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9B" w:rsidRPr="00C774B1" w:rsidRDefault="00D6249B" w:rsidP="008E610F">
      <w:pPr>
        <w:autoSpaceDE w:val="0"/>
        <w:autoSpaceDN w:val="0"/>
        <w:adjustRightInd w:val="0"/>
        <w:ind w:firstLine="709"/>
        <w:jc w:val="right"/>
        <w:rPr>
          <w:b/>
          <w:lang w:val="uk-UA"/>
        </w:rPr>
      </w:pPr>
      <w:r w:rsidRPr="00C774B1">
        <w:rPr>
          <w:b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699pt">
            <v:imagedata r:id="rId5" o:title=""/>
          </v:shape>
        </w:pict>
      </w:r>
      <w:r>
        <w:rPr>
          <w:b/>
          <w:lang w:val="uk-UA"/>
        </w:rPr>
        <w:br w:type="page"/>
      </w:r>
      <w:r w:rsidRPr="00C774B1">
        <w:rPr>
          <w:b/>
          <w:lang w:val="uk-UA"/>
        </w:rPr>
        <w:pict>
          <v:shape id="_x0000_i1026" type="#_x0000_t75" style="width:494.25pt;height:699pt">
            <v:imagedata r:id="rId6" o:title=""/>
          </v:shape>
        </w:pict>
      </w:r>
    </w:p>
    <w:p w:rsidR="00D6249B" w:rsidRPr="00D0165F" w:rsidRDefault="00D6249B" w:rsidP="002C2FF8">
      <w:pPr>
        <w:pStyle w:val="BodyTextIndent2"/>
        <w:numPr>
          <w:ilvl w:val="0"/>
          <w:numId w:val="46"/>
        </w:numPr>
        <w:tabs>
          <w:tab w:val="left" w:pos="0"/>
          <w:tab w:val="left" w:pos="993"/>
        </w:tabs>
        <w:spacing w:after="0" w:line="348" w:lineRule="auto"/>
        <w:ind w:left="0" w:firstLine="709"/>
        <w:jc w:val="both"/>
        <w:rPr>
          <w:sz w:val="24"/>
          <w:lang w:val="uk-UA" w:eastAsia="en-US"/>
        </w:rPr>
      </w:pPr>
      <w:r w:rsidRPr="00D0165F">
        <w:rPr>
          <w:lang w:val="uk-UA"/>
        </w:rPr>
        <w:br w:type="page"/>
      </w:r>
      <w:r w:rsidRPr="00D0165F">
        <w:rPr>
          <w:b/>
          <w:sz w:val="24"/>
          <w:lang w:val="uk-UA"/>
        </w:rPr>
        <w:t xml:space="preserve">Мета </w:t>
      </w:r>
      <w:r w:rsidRPr="00D0165F">
        <w:rPr>
          <w:sz w:val="24"/>
          <w:lang w:val="uk-UA"/>
        </w:rPr>
        <w:t>навчальної дисципліни «Управлінський облік»:</w:t>
      </w:r>
      <w:r w:rsidRPr="00D0165F">
        <w:rPr>
          <w:color w:val="000000"/>
          <w:spacing w:val="-2"/>
          <w:sz w:val="24"/>
          <w:lang w:val="uk-UA"/>
        </w:rPr>
        <w:t xml:space="preserve"> формування системи наукових знань з організації і методики </w:t>
      </w:r>
      <w:r w:rsidRPr="00D0165F">
        <w:rPr>
          <w:color w:val="000000"/>
          <w:spacing w:val="-1"/>
          <w:sz w:val="24"/>
          <w:lang w:val="uk-UA"/>
        </w:rPr>
        <w:t>управлінського обліку, його вдосконалення з урахуванням передового зарубіжного та вітчизняного досвіду</w:t>
      </w:r>
      <w:r w:rsidRPr="00D0165F">
        <w:rPr>
          <w:sz w:val="24"/>
          <w:lang w:val="uk-UA" w:eastAsia="en-US"/>
        </w:rPr>
        <w:t xml:space="preserve"> як основи прийняття ефективних управлінських рішень.</w:t>
      </w:r>
    </w:p>
    <w:p w:rsidR="00D6249B" w:rsidRPr="00D0165F" w:rsidRDefault="00D6249B" w:rsidP="002C2FF8">
      <w:pPr>
        <w:pStyle w:val="ListParagraph"/>
        <w:numPr>
          <w:ilvl w:val="0"/>
          <w:numId w:val="46"/>
        </w:numPr>
        <w:tabs>
          <w:tab w:val="left" w:pos="0"/>
        </w:tabs>
        <w:spacing w:line="348" w:lineRule="auto"/>
        <w:jc w:val="both"/>
        <w:rPr>
          <w:b/>
          <w:bCs/>
          <w:color w:val="000000"/>
          <w:kern w:val="24"/>
          <w:sz w:val="24"/>
          <w:lang w:val="uk-UA" w:eastAsia="en-US"/>
        </w:rPr>
      </w:pPr>
      <w:r w:rsidRPr="00D0165F">
        <w:rPr>
          <w:b/>
          <w:bCs/>
          <w:color w:val="000000"/>
          <w:kern w:val="24"/>
          <w:sz w:val="24"/>
          <w:lang w:val="uk-UA" w:eastAsia="en-US"/>
        </w:rPr>
        <w:t>Результати навчання:</w:t>
      </w:r>
    </w:p>
    <w:p w:rsidR="00D6249B" w:rsidRPr="00D0165F" w:rsidRDefault="00D6249B" w:rsidP="002F1A6E">
      <w:pPr>
        <w:tabs>
          <w:tab w:val="left" w:pos="0"/>
        </w:tabs>
        <w:spacing w:line="348" w:lineRule="auto"/>
        <w:ind w:firstLine="720"/>
        <w:jc w:val="both"/>
        <w:rPr>
          <w:sz w:val="24"/>
          <w:lang w:val="uk-UA"/>
        </w:rPr>
      </w:pPr>
      <w:r w:rsidRPr="00D0165F">
        <w:rPr>
          <w:sz w:val="24"/>
          <w:lang w:val="uk-UA"/>
        </w:rPr>
        <w:t>Відповідно до освітньо-професійної програми підготовки бакалаврів галузі знань 07 «Управління та адміністрування» за спеціальністю 071 «Облік і оподаткування» (освітня програма «Облік і оподаткування») вивчення дисципліни «Управлінський облік» сприяє формуванню таких компетентностей і програмних результатів навчання:</w:t>
      </w:r>
    </w:p>
    <w:p w:rsidR="00D6249B" w:rsidRPr="00D0165F" w:rsidRDefault="00D6249B" w:rsidP="002F1A6E">
      <w:pPr>
        <w:tabs>
          <w:tab w:val="left" w:pos="0"/>
        </w:tabs>
        <w:spacing w:line="348" w:lineRule="auto"/>
        <w:ind w:firstLine="720"/>
        <w:jc w:val="both"/>
        <w:rPr>
          <w:b/>
          <w:bCs/>
          <w:i/>
          <w:sz w:val="24"/>
          <w:lang w:val="uk-UA" w:eastAsia="en-US"/>
        </w:rPr>
      </w:pPr>
      <w:r w:rsidRPr="00D0165F">
        <w:rPr>
          <w:b/>
          <w:bCs/>
          <w:i/>
          <w:sz w:val="24"/>
          <w:lang w:val="uk-UA" w:eastAsia="en-US"/>
        </w:rPr>
        <w:t>Загальні компетентності:</w:t>
      </w:r>
    </w:p>
    <w:p w:rsidR="00D6249B" w:rsidRPr="00D0165F" w:rsidRDefault="00D6249B" w:rsidP="002F1A6E">
      <w:pPr>
        <w:tabs>
          <w:tab w:val="left" w:pos="72"/>
        </w:tabs>
        <w:spacing w:line="348" w:lineRule="auto"/>
        <w:ind w:firstLine="709"/>
        <w:jc w:val="both"/>
        <w:rPr>
          <w:sz w:val="24"/>
          <w:lang w:val="uk-UA" w:eastAsia="uk-UA"/>
        </w:rPr>
      </w:pPr>
      <w:r w:rsidRPr="00D0165F">
        <w:rPr>
          <w:sz w:val="24"/>
          <w:lang w:val="uk-UA" w:eastAsia="uk-UA"/>
        </w:rPr>
        <w:t xml:space="preserve">ЗК 1. </w:t>
      </w:r>
      <w:r w:rsidRPr="00D0165F">
        <w:rPr>
          <w:color w:val="000000"/>
          <w:sz w:val="24"/>
          <w:lang w:val="uk-UA"/>
        </w:rPr>
        <w:t>Здатність вчитися і оволодівати сучасними знаннями.</w:t>
      </w:r>
    </w:p>
    <w:p w:rsidR="00D6249B" w:rsidRPr="00D0165F" w:rsidRDefault="00D6249B" w:rsidP="002F1A6E">
      <w:pPr>
        <w:tabs>
          <w:tab w:val="left" w:pos="72"/>
        </w:tabs>
        <w:spacing w:line="348" w:lineRule="auto"/>
        <w:ind w:firstLine="709"/>
        <w:jc w:val="both"/>
        <w:rPr>
          <w:sz w:val="24"/>
          <w:lang w:val="uk-UA" w:eastAsia="uk-UA"/>
        </w:rPr>
      </w:pPr>
      <w:r w:rsidRPr="00D0165F">
        <w:rPr>
          <w:sz w:val="24"/>
          <w:lang w:val="uk-UA" w:eastAsia="uk-UA"/>
        </w:rPr>
        <w:t>ЗК 3. Здатність працювати в команді.</w:t>
      </w:r>
    </w:p>
    <w:p w:rsidR="00D6249B" w:rsidRPr="00D0165F" w:rsidRDefault="00D6249B" w:rsidP="002F1A6E">
      <w:pPr>
        <w:tabs>
          <w:tab w:val="left" w:pos="72"/>
        </w:tabs>
        <w:spacing w:line="348" w:lineRule="auto"/>
        <w:ind w:firstLine="709"/>
        <w:jc w:val="both"/>
        <w:rPr>
          <w:sz w:val="24"/>
          <w:lang w:val="uk-UA" w:eastAsia="uk-UA"/>
        </w:rPr>
      </w:pPr>
      <w:r w:rsidRPr="00D0165F">
        <w:rPr>
          <w:sz w:val="24"/>
          <w:lang w:val="uk-UA" w:eastAsia="uk-UA"/>
        </w:rPr>
        <w:t>ЗК 4. Здатність працювати автономно.</w:t>
      </w:r>
    </w:p>
    <w:p w:rsidR="00D6249B" w:rsidRPr="00D0165F" w:rsidRDefault="00D6249B" w:rsidP="002F1A6E">
      <w:pPr>
        <w:tabs>
          <w:tab w:val="left" w:pos="72"/>
        </w:tabs>
        <w:spacing w:line="348" w:lineRule="auto"/>
        <w:ind w:firstLine="709"/>
        <w:jc w:val="both"/>
        <w:rPr>
          <w:sz w:val="24"/>
          <w:lang w:val="uk-UA" w:eastAsia="uk-UA"/>
        </w:rPr>
      </w:pPr>
      <w:r w:rsidRPr="00D0165F">
        <w:rPr>
          <w:sz w:val="24"/>
          <w:lang w:val="uk-UA" w:eastAsia="uk-UA"/>
        </w:rPr>
        <w:t>ЗК 8. Знання та розуміння предметної області та розуміння професійної діяльності.</w:t>
      </w:r>
    </w:p>
    <w:p w:rsidR="00D6249B" w:rsidRPr="00D0165F" w:rsidRDefault="00D6249B" w:rsidP="002F1A6E">
      <w:pPr>
        <w:widowControl w:val="0"/>
        <w:spacing w:line="348" w:lineRule="auto"/>
        <w:ind w:firstLine="709"/>
        <w:jc w:val="both"/>
        <w:rPr>
          <w:b/>
          <w:sz w:val="24"/>
          <w:lang w:val="uk-UA"/>
        </w:rPr>
      </w:pPr>
      <w:r w:rsidRPr="00D0165F">
        <w:rPr>
          <w:color w:val="000000"/>
          <w:sz w:val="24"/>
          <w:lang w:val="uk-UA"/>
        </w:rPr>
        <w:t>ЗК 15.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 техніки і технологій, вести здоровий спосіб життя.</w:t>
      </w:r>
    </w:p>
    <w:p w:rsidR="00D6249B" w:rsidRPr="00D0165F" w:rsidRDefault="00D6249B" w:rsidP="002F1A6E">
      <w:pPr>
        <w:widowControl w:val="0"/>
        <w:spacing w:line="348" w:lineRule="auto"/>
        <w:ind w:firstLine="709"/>
        <w:jc w:val="both"/>
        <w:rPr>
          <w:b/>
          <w:i/>
          <w:sz w:val="24"/>
          <w:lang w:val="uk-UA"/>
        </w:rPr>
      </w:pPr>
      <w:r w:rsidRPr="00D0165F">
        <w:rPr>
          <w:b/>
          <w:i/>
          <w:sz w:val="24"/>
          <w:lang w:val="uk-UA"/>
        </w:rPr>
        <w:t>Фахові компетенції:</w:t>
      </w:r>
    </w:p>
    <w:p w:rsidR="00D6249B" w:rsidRPr="00D0165F" w:rsidRDefault="00D6249B" w:rsidP="002F1A6E">
      <w:pPr>
        <w:widowControl w:val="0"/>
        <w:spacing w:line="348" w:lineRule="auto"/>
        <w:ind w:firstLine="709"/>
        <w:jc w:val="both"/>
        <w:rPr>
          <w:sz w:val="24"/>
          <w:lang w:val="uk-UA"/>
        </w:rPr>
      </w:pPr>
      <w:r w:rsidRPr="00D0165F">
        <w:rPr>
          <w:sz w:val="24"/>
          <w:lang w:val="uk-UA"/>
        </w:rPr>
        <w:t>ФК 2. Використовувати математичний інструментарій для дослідження соціально-економічних процесів, розв’язання прикладних завдань в сфері обліку, аналізу, контролю, аудиту, оподаткування.</w:t>
      </w:r>
    </w:p>
    <w:p w:rsidR="00D6249B" w:rsidRPr="00D0165F" w:rsidRDefault="00D6249B" w:rsidP="002F1A6E">
      <w:pPr>
        <w:widowControl w:val="0"/>
        <w:spacing w:line="348" w:lineRule="auto"/>
        <w:ind w:firstLine="709"/>
        <w:jc w:val="both"/>
        <w:rPr>
          <w:sz w:val="24"/>
          <w:lang w:val="uk-UA"/>
        </w:rPr>
      </w:pPr>
      <w:r w:rsidRPr="00D0165F">
        <w:rPr>
          <w:sz w:val="24"/>
          <w:lang w:val="uk-UA"/>
        </w:rPr>
        <w:t>ФК 3. Здатність до відображення інформації про господарські операції суб’єктів господарювання в фінансовому та управлінському обліку, їх систематизації, узагальнення у звітності та інтерпретації для задоволення інформаційних потреб осіб, що приймають рішення.</w:t>
      </w:r>
    </w:p>
    <w:p w:rsidR="00D6249B" w:rsidRPr="00D0165F" w:rsidRDefault="00D6249B" w:rsidP="002F1A6E">
      <w:pPr>
        <w:widowControl w:val="0"/>
        <w:spacing w:line="348" w:lineRule="auto"/>
        <w:ind w:firstLine="709"/>
        <w:jc w:val="both"/>
        <w:rPr>
          <w:sz w:val="24"/>
          <w:lang w:val="uk-UA"/>
        </w:rPr>
      </w:pPr>
      <w:r w:rsidRPr="00D0165F">
        <w:rPr>
          <w:sz w:val="24"/>
          <w:lang w:val="uk-UA"/>
        </w:rPr>
        <w:t xml:space="preserve">ФК 10. Здатність застосовувати етичні принципи під час виконання професійних обов’язків. </w:t>
      </w:r>
    </w:p>
    <w:p w:rsidR="00D6249B" w:rsidRPr="00D0165F" w:rsidRDefault="00D6249B" w:rsidP="002F1A6E">
      <w:pPr>
        <w:widowControl w:val="0"/>
        <w:spacing w:line="348" w:lineRule="auto"/>
        <w:ind w:firstLine="709"/>
        <w:jc w:val="both"/>
        <w:rPr>
          <w:sz w:val="24"/>
          <w:lang w:val="uk-UA"/>
        </w:rPr>
      </w:pPr>
      <w:r w:rsidRPr="00D0165F">
        <w:rPr>
          <w:sz w:val="24"/>
          <w:lang w:val="uk-UA"/>
        </w:rPr>
        <w:t>ФК 11. Демонструвати розуміння вимог щодо професійної діяльності, зумовлених необхідністю забезпечення сталого розвитку України, її зміцнення як демократичної, соціальної, правової держави.</w:t>
      </w:r>
    </w:p>
    <w:p w:rsidR="00D6249B" w:rsidRPr="00D0165F" w:rsidRDefault="00D6249B" w:rsidP="002F1A6E">
      <w:pPr>
        <w:widowControl w:val="0"/>
        <w:spacing w:line="348" w:lineRule="auto"/>
        <w:ind w:firstLine="709"/>
        <w:jc w:val="both"/>
        <w:rPr>
          <w:i/>
          <w:sz w:val="24"/>
          <w:lang w:val="uk-UA"/>
        </w:rPr>
      </w:pPr>
      <w:r w:rsidRPr="00D0165F">
        <w:rPr>
          <w:b/>
          <w:i/>
          <w:sz w:val="24"/>
          <w:lang w:val="uk-UA"/>
        </w:rPr>
        <w:t>Очікувані</w:t>
      </w:r>
      <w:r w:rsidRPr="00D0165F">
        <w:rPr>
          <w:i/>
          <w:sz w:val="24"/>
          <w:lang w:val="uk-UA"/>
        </w:rPr>
        <w:t xml:space="preserve"> </w:t>
      </w:r>
      <w:r w:rsidRPr="00D0165F">
        <w:rPr>
          <w:b/>
          <w:i/>
          <w:sz w:val="24"/>
          <w:lang w:val="uk-UA"/>
        </w:rPr>
        <w:t>програмні результати</w:t>
      </w:r>
      <w:r w:rsidRPr="00D0165F">
        <w:rPr>
          <w:i/>
          <w:sz w:val="24"/>
          <w:lang w:val="uk-UA"/>
        </w:rPr>
        <w:t xml:space="preserve"> </w:t>
      </w:r>
      <w:r w:rsidRPr="00D0165F">
        <w:rPr>
          <w:b/>
          <w:i/>
          <w:sz w:val="24"/>
          <w:lang w:val="uk-UA"/>
        </w:rPr>
        <w:t xml:space="preserve">навчання: </w:t>
      </w:r>
    </w:p>
    <w:p w:rsidR="00D6249B" w:rsidRPr="00D0165F" w:rsidRDefault="00D6249B" w:rsidP="002F1A6E">
      <w:pPr>
        <w:spacing w:line="348" w:lineRule="auto"/>
        <w:ind w:firstLine="709"/>
        <w:jc w:val="both"/>
        <w:rPr>
          <w:sz w:val="24"/>
          <w:lang w:val="uk-UA"/>
        </w:rPr>
      </w:pPr>
      <w:r w:rsidRPr="00D0165F">
        <w:rPr>
          <w:sz w:val="24"/>
          <w:lang w:val="uk-UA"/>
        </w:rPr>
        <w:t>ПРН 2. Розуміти місце і значення облікової, аналітичної, контрольної, податкової та статистичної систем в інформаційному забезпеченні користувачів обліково-аналітичної інформації у вирішенні проблем в сфері соціальної, економічної і екологічної відповідальності підприємств.</w:t>
      </w:r>
    </w:p>
    <w:p w:rsidR="00D6249B" w:rsidRPr="00D0165F" w:rsidRDefault="00D6249B" w:rsidP="002F1A6E">
      <w:pPr>
        <w:spacing w:line="348" w:lineRule="auto"/>
        <w:ind w:firstLine="709"/>
        <w:jc w:val="both"/>
        <w:rPr>
          <w:sz w:val="24"/>
          <w:lang w:val="uk-UA"/>
        </w:rPr>
      </w:pPr>
      <w:r w:rsidRPr="00D0165F">
        <w:rPr>
          <w:sz w:val="24"/>
          <w:lang w:val="uk-UA"/>
        </w:rPr>
        <w:t>ПРН 3. Визначити сутність об’єктів обліку, аналізу, контролю, аудиту, оподаткування та розуміти їх роль і місце в господарській діяльності.</w:t>
      </w:r>
    </w:p>
    <w:p w:rsidR="00D6249B" w:rsidRPr="00D0165F" w:rsidRDefault="00D6249B" w:rsidP="002F1A6E">
      <w:pPr>
        <w:spacing w:line="348" w:lineRule="auto"/>
        <w:ind w:firstLine="709"/>
        <w:jc w:val="both"/>
        <w:rPr>
          <w:sz w:val="24"/>
          <w:lang w:val="uk-UA"/>
        </w:rPr>
      </w:pPr>
      <w:r w:rsidRPr="00D0165F">
        <w:rPr>
          <w:sz w:val="24"/>
          <w:lang w:val="uk-UA"/>
        </w:rPr>
        <w:t>ПРН 4. Формувати й аналізувати фінансову, управлінську, податкову і статистичну звітність підприємств та правильно інтерпретувати отриману інформацію для прийняття рішень.</w:t>
      </w:r>
    </w:p>
    <w:p w:rsidR="00D6249B" w:rsidRPr="00D0165F" w:rsidRDefault="00D6249B" w:rsidP="002F1A6E">
      <w:pPr>
        <w:spacing w:line="348" w:lineRule="auto"/>
        <w:ind w:firstLine="709"/>
        <w:jc w:val="both"/>
        <w:rPr>
          <w:sz w:val="24"/>
          <w:lang w:val="uk-UA"/>
        </w:rPr>
      </w:pPr>
      <w:r w:rsidRPr="00D0165F">
        <w:rPr>
          <w:sz w:val="24"/>
          <w:lang w:val="uk-UA"/>
        </w:rPr>
        <w:t>ПРН 5. Володіти методичним інструментарієм обліку, аналізу, контролю, аудиту та оподаткування господарської діяльності підприємств.</w:t>
      </w:r>
    </w:p>
    <w:p w:rsidR="00D6249B" w:rsidRPr="00D0165F" w:rsidRDefault="00D6249B" w:rsidP="002F1A6E">
      <w:pPr>
        <w:spacing w:line="348" w:lineRule="auto"/>
        <w:ind w:firstLine="709"/>
        <w:jc w:val="both"/>
        <w:rPr>
          <w:sz w:val="24"/>
          <w:lang w:val="uk-UA"/>
        </w:rPr>
      </w:pPr>
      <w:r w:rsidRPr="00D0165F">
        <w:rPr>
          <w:sz w:val="24"/>
          <w:lang w:val="uk-UA"/>
        </w:rPr>
        <w:t>ПРН 6. Розуміти особливості практики здійснення обліку, аналізу, контролю, аудиту та оподаткування діяльності підприємств різних форм власності, організаційно-правових форм господарювання та видів економічної діяльності.</w:t>
      </w:r>
    </w:p>
    <w:p w:rsidR="00D6249B" w:rsidRPr="00D0165F" w:rsidRDefault="00D6249B" w:rsidP="002F1A6E">
      <w:pPr>
        <w:spacing w:line="348" w:lineRule="auto"/>
        <w:ind w:firstLine="709"/>
        <w:jc w:val="both"/>
        <w:rPr>
          <w:sz w:val="24"/>
          <w:lang w:val="uk-UA"/>
        </w:rPr>
      </w:pPr>
      <w:r w:rsidRPr="00D0165F">
        <w:rPr>
          <w:sz w:val="24"/>
          <w:lang w:val="uk-UA"/>
        </w:rPr>
        <w:t>ПРН 12. Застосовувати спеціалізовані інформаційні системи і комп’ютерні технології для обліку, аналізу, контролю, аудиту та оподаткування.</w:t>
      </w:r>
    </w:p>
    <w:p w:rsidR="00D6249B" w:rsidRPr="00D0165F" w:rsidRDefault="00D6249B" w:rsidP="002F1A6E">
      <w:pPr>
        <w:spacing w:line="348" w:lineRule="auto"/>
        <w:ind w:firstLine="709"/>
        <w:jc w:val="both"/>
        <w:rPr>
          <w:sz w:val="24"/>
          <w:lang w:val="uk-UA"/>
        </w:rPr>
      </w:pPr>
      <w:r w:rsidRPr="00D0165F">
        <w:rPr>
          <w:sz w:val="24"/>
          <w:lang w:val="uk-UA"/>
        </w:rPr>
        <w:t>ПРН 18. Аналізувати розвиток систем, моделей і методів бухгалтерського обліку на національному та міжнародному рівнях з метою обґрунтування доцільності їх запровадження на підприємстві.</w:t>
      </w:r>
    </w:p>
    <w:p w:rsidR="00D6249B" w:rsidRPr="00D0165F" w:rsidRDefault="00D6249B" w:rsidP="002F1A6E">
      <w:pPr>
        <w:spacing w:line="348" w:lineRule="auto"/>
        <w:ind w:firstLine="709"/>
        <w:jc w:val="both"/>
        <w:rPr>
          <w:sz w:val="24"/>
          <w:lang w:val="uk-UA"/>
        </w:rPr>
      </w:pPr>
      <w:r w:rsidRPr="00D0165F">
        <w:rPr>
          <w:sz w:val="24"/>
          <w:lang w:val="uk-UA"/>
        </w:rPr>
        <w:t xml:space="preserve">ПРН 20. Виконувати професійні функції з урахуванням вимог соціальної відповідальності, трудової дисципліни, вміти планувати та управляти часом. </w:t>
      </w:r>
    </w:p>
    <w:p w:rsidR="00D6249B" w:rsidRPr="00D0165F" w:rsidRDefault="00D6249B" w:rsidP="002F1A6E">
      <w:pPr>
        <w:spacing w:line="348" w:lineRule="auto"/>
        <w:ind w:firstLine="709"/>
        <w:jc w:val="both"/>
        <w:rPr>
          <w:sz w:val="24"/>
          <w:lang w:val="uk-UA"/>
        </w:rPr>
      </w:pPr>
      <w:r w:rsidRPr="00D0165F">
        <w:rPr>
          <w:sz w:val="24"/>
          <w:lang w:val="uk-UA"/>
        </w:rPr>
        <w:t>ПРН 23. Зберігати та примножувати досягнення і цінності суспільства на основі розуміння місця предметної області у загальній системі знань, використовувати різні види та форми рухової активності для ведення здорового способу життя.</w:t>
      </w:r>
    </w:p>
    <w:p w:rsidR="00D6249B" w:rsidRPr="00D0165F" w:rsidRDefault="00D6249B" w:rsidP="0017640F">
      <w:pPr>
        <w:ind w:left="567"/>
        <w:jc w:val="center"/>
        <w:rPr>
          <w:b/>
          <w:bCs/>
          <w:szCs w:val="28"/>
          <w:lang w:val="uk-UA"/>
        </w:rPr>
      </w:pPr>
    </w:p>
    <w:p w:rsidR="00D6249B" w:rsidRPr="00D0165F" w:rsidRDefault="00D6249B" w:rsidP="0017640F">
      <w:pPr>
        <w:ind w:left="567"/>
        <w:jc w:val="center"/>
        <w:rPr>
          <w:b/>
          <w:bCs/>
          <w:sz w:val="24"/>
          <w:lang w:val="uk-UA"/>
        </w:rPr>
      </w:pPr>
    </w:p>
    <w:p w:rsidR="00D6249B" w:rsidRPr="00D0165F" w:rsidRDefault="00D6249B" w:rsidP="002C2FF8">
      <w:pPr>
        <w:pStyle w:val="ListParagraph"/>
        <w:numPr>
          <w:ilvl w:val="0"/>
          <w:numId w:val="46"/>
        </w:numPr>
        <w:jc w:val="center"/>
        <w:rPr>
          <w:b/>
          <w:bCs/>
          <w:sz w:val="24"/>
          <w:lang w:val="uk-UA"/>
        </w:rPr>
      </w:pPr>
      <w:r w:rsidRPr="00D0165F">
        <w:rPr>
          <w:b/>
          <w:bCs/>
          <w:sz w:val="24"/>
          <w:lang w:val="uk-UA"/>
        </w:rPr>
        <w:t xml:space="preserve">Опис навчальної дисципліни </w:t>
      </w:r>
    </w:p>
    <w:p w:rsidR="00D6249B" w:rsidRPr="00D0165F" w:rsidRDefault="00D6249B" w:rsidP="0017640F">
      <w:pPr>
        <w:ind w:left="567"/>
        <w:jc w:val="center"/>
        <w:rPr>
          <w:b/>
          <w:bCs/>
          <w:sz w:val="24"/>
          <w:lang w:val="uk-UA"/>
        </w:rPr>
      </w:pPr>
    </w:p>
    <w:p w:rsidR="00D6249B" w:rsidRPr="00D0165F" w:rsidRDefault="00D6249B" w:rsidP="0017640F">
      <w:pPr>
        <w:ind w:left="567"/>
        <w:jc w:val="center"/>
        <w:rPr>
          <w:b/>
          <w:bCs/>
          <w:sz w:val="24"/>
          <w:lang w:val="uk-UA"/>
        </w:rPr>
      </w:pPr>
      <w:r w:rsidRPr="00D0165F">
        <w:rPr>
          <w:b/>
          <w:bCs/>
          <w:sz w:val="24"/>
          <w:lang w:val="uk-UA"/>
        </w:rPr>
        <w:t>3.1. Загальна інформація</w:t>
      </w:r>
    </w:p>
    <w:p w:rsidR="00D6249B" w:rsidRPr="00D0165F" w:rsidRDefault="00D6249B" w:rsidP="0017640F">
      <w:pPr>
        <w:ind w:left="567"/>
        <w:jc w:val="center"/>
        <w:rPr>
          <w:b/>
          <w:bCs/>
          <w:szCs w:val="28"/>
          <w:lang w:val="uk-UA"/>
        </w:rPr>
      </w:pPr>
    </w:p>
    <w:tbl>
      <w:tblPr>
        <w:tblW w:w="10264" w:type="dxa"/>
        <w:jc w:val="center"/>
        <w:tblCellMar>
          <w:left w:w="0" w:type="dxa"/>
          <w:right w:w="0" w:type="dxa"/>
        </w:tblCellMar>
        <w:tblLook w:val="01E0"/>
      </w:tblPr>
      <w:tblGrid>
        <w:gridCol w:w="1510"/>
        <w:gridCol w:w="850"/>
        <w:gridCol w:w="675"/>
        <w:gridCol w:w="747"/>
        <w:gridCol w:w="750"/>
        <w:gridCol w:w="747"/>
        <w:gridCol w:w="606"/>
        <w:gridCol w:w="606"/>
        <w:gridCol w:w="606"/>
        <w:gridCol w:w="606"/>
        <w:gridCol w:w="636"/>
        <w:gridCol w:w="618"/>
        <w:gridCol w:w="1307"/>
      </w:tblGrid>
      <w:tr w:rsidR="00D6249B" w:rsidRPr="00D0165F" w:rsidTr="00313212">
        <w:trPr>
          <w:trHeight w:val="419"/>
          <w:jc w:val="center"/>
        </w:trPr>
        <w:tc>
          <w:tcPr>
            <w:tcW w:w="1026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249B" w:rsidRPr="00D0165F" w:rsidRDefault="00D6249B" w:rsidP="009D65B2">
            <w:pPr>
              <w:ind w:firstLine="709"/>
              <w:jc w:val="center"/>
              <w:rPr>
                <w:color w:val="000000"/>
                <w:kern w:val="24"/>
                <w:sz w:val="24"/>
                <w:lang w:val="uk-UA" w:eastAsia="en-US"/>
              </w:rPr>
            </w:pPr>
            <w:r w:rsidRPr="00D0165F">
              <w:rPr>
                <w:bCs/>
                <w:color w:val="000000"/>
                <w:kern w:val="24"/>
                <w:sz w:val="24"/>
                <w:lang w:val="uk-UA" w:eastAsia="en-US"/>
              </w:rPr>
              <w:t>Назва навчальної дисципліни:</w:t>
            </w:r>
            <w:r w:rsidRPr="00D0165F">
              <w:rPr>
                <w:b/>
                <w:bCs/>
                <w:color w:val="000000"/>
                <w:kern w:val="24"/>
                <w:sz w:val="24"/>
                <w:lang w:val="uk-UA" w:eastAsia="en-US"/>
              </w:rPr>
              <w:t xml:space="preserve"> Управлінський облік</w:t>
            </w:r>
          </w:p>
        </w:tc>
      </w:tr>
      <w:tr w:rsidR="00D6249B" w:rsidRPr="00D0165F" w:rsidTr="00313212">
        <w:trPr>
          <w:trHeight w:val="419"/>
          <w:jc w:val="center"/>
        </w:trPr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249B" w:rsidRPr="00D0165F" w:rsidRDefault="00D6249B" w:rsidP="009D65B2">
            <w:pPr>
              <w:jc w:val="center"/>
              <w:rPr>
                <w:color w:val="000000"/>
                <w:kern w:val="24"/>
                <w:sz w:val="24"/>
                <w:lang w:val="uk-UA" w:eastAsia="en-US"/>
              </w:rPr>
            </w:pPr>
            <w:r w:rsidRPr="00D0165F">
              <w:rPr>
                <w:b/>
                <w:bCs/>
                <w:color w:val="000000"/>
                <w:kern w:val="24"/>
                <w:sz w:val="24"/>
                <w:lang w:val="uk-UA" w:eastAsia="en-US"/>
              </w:rPr>
              <w:t>Форма навчання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6249B" w:rsidRPr="00D0165F" w:rsidRDefault="00D6249B" w:rsidP="009D65B2">
            <w:pPr>
              <w:jc w:val="center"/>
              <w:rPr>
                <w:color w:val="000000"/>
                <w:kern w:val="24"/>
                <w:sz w:val="24"/>
                <w:lang w:val="uk-UA" w:eastAsia="en-US"/>
              </w:rPr>
            </w:pPr>
            <w:r w:rsidRPr="00D0165F">
              <w:rPr>
                <w:b/>
                <w:bCs/>
                <w:color w:val="000000"/>
                <w:kern w:val="24"/>
                <w:sz w:val="24"/>
                <w:lang w:val="uk-UA" w:eastAsia="en-US"/>
              </w:rPr>
              <w:t>Рік підготовки</w:t>
            </w:r>
          </w:p>
        </w:tc>
        <w:tc>
          <w:tcPr>
            <w:tcW w:w="6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6249B" w:rsidRPr="00D0165F" w:rsidRDefault="00D6249B" w:rsidP="009D65B2">
            <w:pPr>
              <w:jc w:val="center"/>
              <w:rPr>
                <w:color w:val="000000"/>
                <w:kern w:val="24"/>
                <w:sz w:val="24"/>
                <w:lang w:val="uk-UA" w:eastAsia="en-US"/>
              </w:rPr>
            </w:pPr>
            <w:r w:rsidRPr="00D0165F">
              <w:rPr>
                <w:b/>
                <w:bCs/>
                <w:color w:val="000000"/>
                <w:kern w:val="24"/>
                <w:sz w:val="24"/>
                <w:lang w:val="uk-UA" w:eastAsia="en-US"/>
              </w:rPr>
              <w:t>Семестр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249B" w:rsidRPr="00D0165F" w:rsidRDefault="00D6249B" w:rsidP="009D65B2">
            <w:pPr>
              <w:jc w:val="center"/>
              <w:rPr>
                <w:color w:val="000000"/>
                <w:kern w:val="24"/>
                <w:sz w:val="24"/>
                <w:lang w:val="uk-UA" w:eastAsia="en-US"/>
              </w:rPr>
            </w:pPr>
            <w:r w:rsidRPr="00D0165F">
              <w:rPr>
                <w:b/>
                <w:bCs/>
                <w:color w:val="000000"/>
                <w:kern w:val="24"/>
                <w:sz w:val="24"/>
                <w:lang w:val="uk-UA" w:eastAsia="en-US"/>
              </w:rPr>
              <w:t>Кількість</w:t>
            </w:r>
          </w:p>
        </w:tc>
        <w:tc>
          <w:tcPr>
            <w:tcW w:w="3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249B" w:rsidRPr="00D0165F" w:rsidRDefault="00D6249B" w:rsidP="009D65B2">
            <w:pPr>
              <w:jc w:val="center"/>
              <w:rPr>
                <w:color w:val="000000"/>
                <w:kern w:val="24"/>
                <w:sz w:val="24"/>
                <w:lang w:val="uk-UA" w:eastAsia="en-US"/>
              </w:rPr>
            </w:pPr>
            <w:r w:rsidRPr="00D0165F">
              <w:rPr>
                <w:b/>
                <w:bCs/>
                <w:color w:val="000000"/>
                <w:kern w:val="24"/>
                <w:sz w:val="24"/>
                <w:lang w:val="uk-UA" w:eastAsia="en-US"/>
              </w:rPr>
              <w:t>Кількість годин</w:t>
            </w:r>
          </w:p>
        </w:tc>
        <w:tc>
          <w:tcPr>
            <w:tcW w:w="13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249B" w:rsidRPr="00D0165F" w:rsidRDefault="00D6249B" w:rsidP="009D65B2">
            <w:pPr>
              <w:jc w:val="center"/>
              <w:rPr>
                <w:color w:val="000000"/>
                <w:kern w:val="24"/>
                <w:sz w:val="24"/>
                <w:lang w:val="uk-UA" w:eastAsia="en-US"/>
              </w:rPr>
            </w:pPr>
            <w:r w:rsidRPr="00D0165F">
              <w:rPr>
                <w:b/>
                <w:bCs/>
                <w:color w:val="000000"/>
                <w:kern w:val="24"/>
                <w:sz w:val="24"/>
                <w:lang w:val="uk-UA" w:eastAsia="en-US"/>
              </w:rPr>
              <w:t xml:space="preserve">Вид </w:t>
            </w:r>
          </w:p>
          <w:p w:rsidR="00D6249B" w:rsidRPr="00D0165F" w:rsidRDefault="00D6249B" w:rsidP="009D65B2">
            <w:pPr>
              <w:ind w:firstLine="26"/>
              <w:jc w:val="center"/>
              <w:rPr>
                <w:b/>
                <w:bCs/>
                <w:color w:val="000000"/>
                <w:kern w:val="24"/>
                <w:sz w:val="24"/>
                <w:lang w:val="uk-UA" w:eastAsia="en-US"/>
              </w:rPr>
            </w:pPr>
            <w:r w:rsidRPr="00D0165F">
              <w:rPr>
                <w:b/>
                <w:bCs/>
                <w:color w:val="000000"/>
                <w:kern w:val="24"/>
                <w:sz w:val="24"/>
                <w:lang w:val="uk-UA" w:eastAsia="en-US"/>
              </w:rPr>
              <w:t>підсумко</w:t>
            </w:r>
          </w:p>
          <w:p w:rsidR="00D6249B" w:rsidRPr="00D0165F" w:rsidRDefault="00D6249B" w:rsidP="009D65B2">
            <w:pPr>
              <w:ind w:firstLine="26"/>
              <w:jc w:val="center"/>
              <w:rPr>
                <w:color w:val="000000"/>
                <w:kern w:val="24"/>
                <w:sz w:val="24"/>
                <w:lang w:val="uk-UA" w:eastAsia="en-US"/>
              </w:rPr>
            </w:pPr>
            <w:r w:rsidRPr="00D0165F">
              <w:rPr>
                <w:b/>
                <w:bCs/>
                <w:color w:val="000000"/>
                <w:kern w:val="24"/>
                <w:sz w:val="24"/>
                <w:lang w:val="uk-UA" w:eastAsia="en-US"/>
              </w:rPr>
              <w:t>вого контролю</w:t>
            </w:r>
          </w:p>
        </w:tc>
      </w:tr>
      <w:tr w:rsidR="00D6249B" w:rsidRPr="00D0165F" w:rsidTr="00313212">
        <w:trPr>
          <w:trHeight w:val="1517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49B" w:rsidRPr="00D0165F" w:rsidRDefault="00D6249B" w:rsidP="009D65B2">
            <w:pPr>
              <w:ind w:firstLine="709"/>
              <w:jc w:val="center"/>
              <w:rPr>
                <w:color w:val="000000"/>
                <w:kern w:val="24"/>
                <w:sz w:val="24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49B" w:rsidRPr="00D0165F" w:rsidRDefault="00D6249B" w:rsidP="009D65B2">
            <w:pPr>
              <w:jc w:val="center"/>
              <w:rPr>
                <w:color w:val="000000"/>
                <w:kern w:val="24"/>
                <w:sz w:val="24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49B" w:rsidRPr="00D0165F" w:rsidRDefault="00D6249B" w:rsidP="009D65B2">
            <w:pPr>
              <w:jc w:val="center"/>
              <w:rPr>
                <w:color w:val="000000"/>
                <w:kern w:val="24"/>
                <w:sz w:val="24"/>
                <w:lang w:val="uk-UA" w:eastAsia="en-US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6249B" w:rsidRPr="00D0165F" w:rsidRDefault="00D6249B" w:rsidP="009D65B2">
            <w:pPr>
              <w:jc w:val="center"/>
              <w:rPr>
                <w:color w:val="000000"/>
                <w:kern w:val="24"/>
                <w:sz w:val="24"/>
                <w:lang w:val="uk-UA" w:eastAsia="en-US"/>
              </w:rPr>
            </w:pPr>
            <w:r w:rsidRPr="00D0165F">
              <w:rPr>
                <w:b/>
                <w:bCs/>
                <w:color w:val="000000"/>
                <w:kern w:val="24"/>
                <w:sz w:val="24"/>
                <w:lang w:val="uk-UA" w:eastAsia="en-US"/>
              </w:rPr>
              <w:t>кредитів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6249B" w:rsidRPr="00D0165F" w:rsidRDefault="00D6249B" w:rsidP="009D65B2">
            <w:pPr>
              <w:jc w:val="center"/>
              <w:rPr>
                <w:color w:val="000000"/>
                <w:kern w:val="24"/>
                <w:sz w:val="24"/>
                <w:lang w:val="uk-UA" w:eastAsia="en-US"/>
              </w:rPr>
            </w:pPr>
            <w:r w:rsidRPr="00D0165F">
              <w:rPr>
                <w:b/>
                <w:bCs/>
                <w:color w:val="000000"/>
                <w:kern w:val="24"/>
                <w:sz w:val="24"/>
                <w:lang w:val="uk-UA" w:eastAsia="en-US"/>
              </w:rPr>
              <w:t>годин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6249B" w:rsidRPr="00D0165F" w:rsidRDefault="00D6249B" w:rsidP="009D65B2">
            <w:pPr>
              <w:jc w:val="center"/>
              <w:rPr>
                <w:color w:val="000000"/>
                <w:kern w:val="24"/>
                <w:sz w:val="24"/>
                <w:lang w:val="uk-UA" w:eastAsia="en-US"/>
              </w:rPr>
            </w:pPr>
            <w:r w:rsidRPr="00D0165F">
              <w:rPr>
                <w:b/>
                <w:bCs/>
                <w:color w:val="000000"/>
                <w:kern w:val="24"/>
                <w:sz w:val="24"/>
                <w:lang w:eastAsia="en-US"/>
              </w:rPr>
              <w:t>змістових модулів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6249B" w:rsidRPr="00D0165F" w:rsidRDefault="00D6249B" w:rsidP="009D65B2">
            <w:pPr>
              <w:jc w:val="center"/>
              <w:rPr>
                <w:color w:val="000000"/>
                <w:kern w:val="24"/>
                <w:sz w:val="24"/>
                <w:lang w:val="uk-UA" w:eastAsia="en-US"/>
              </w:rPr>
            </w:pPr>
            <w:r w:rsidRPr="00D0165F">
              <w:rPr>
                <w:b/>
                <w:bCs/>
                <w:color w:val="000000"/>
                <w:kern w:val="24"/>
                <w:sz w:val="24"/>
                <w:lang w:val="uk-UA" w:eastAsia="en-US"/>
              </w:rPr>
              <w:t>лекції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6249B" w:rsidRPr="00D0165F" w:rsidRDefault="00D6249B" w:rsidP="009D65B2">
            <w:pPr>
              <w:jc w:val="center"/>
              <w:rPr>
                <w:color w:val="000000"/>
                <w:kern w:val="24"/>
                <w:sz w:val="24"/>
                <w:lang w:val="uk-UA" w:eastAsia="en-US"/>
              </w:rPr>
            </w:pPr>
            <w:r w:rsidRPr="00D0165F">
              <w:rPr>
                <w:b/>
                <w:bCs/>
                <w:color w:val="000000"/>
                <w:kern w:val="24"/>
                <w:sz w:val="24"/>
                <w:lang w:val="uk-UA" w:eastAsia="en-US"/>
              </w:rPr>
              <w:t>практичні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6249B" w:rsidRPr="00D0165F" w:rsidRDefault="00D6249B" w:rsidP="009D65B2">
            <w:pPr>
              <w:jc w:val="center"/>
              <w:rPr>
                <w:color w:val="000000"/>
                <w:kern w:val="24"/>
                <w:sz w:val="24"/>
                <w:lang w:val="uk-UA" w:eastAsia="en-US"/>
              </w:rPr>
            </w:pPr>
            <w:r w:rsidRPr="00D0165F">
              <w:rPr>
                <w:b/>
                <w:bCs/>
                <w:color w:val="000000"/>
                <w:kern w:val="24"/>
                <w:sz w:val="24"/>
                <w:lang w:val="uk-UA" w:eastAsia="en-US"/>
              </w:rPr>
              <w:t>семінарські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6249B" w:rsidRPr="00D0165F" w:rsidRDefault="00D6249B" w:rsidP="009D65B2">
            <w:pPr>
              <w:jc w:val="center"/>
              <w:rPr>
                <w:color w:val="000000"/>
                <w:kern w:val="24"/>
                <w:sz w:val="24"/>
                <w:lang w:val="uk-UA" w:eastAsia="en-US"/>
              </w:rPr>
            </w:pPr>
            <w:r w:rsidRPr="00D0165F">
              <w:rPr>
                <w:b/>
                <w:bCs/>
                <w:color w:val="000000"/>
                <w:kern w:val="24"/>
                <w:sz w:val="24"/>
                <w:lang w:val="uk-UA" w:eastAsia="en-US"/>
              </w:rPr>
              <w:t>лабораторні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6249B" w:rsidRPr="00D0165F" w:rsidRDefault="00D6249B" w:rsidP="009D65B2">
            <w:pPr>
              <w:jc w:val="center"/>
              <w:rPr>
                <w:color w:val="000000"/>
                <w:kern w:val="24"/>
                <w:sz w:val="24"/>
                <w:lang w:val="uk-UA" w:eastAsia="en-US"/>
              </w:rPr>
            </w:pPr>
            <w:r w:rsidRPr="00D0165F">
              <w:rPr>
                <w:b/>
                <w:bCs/>
                <w:color w:val="000000"/>
                <w:kern w:val="24"/>
                <w:sz w:val="24"/>
                <w:lang w:val="uk-UA" w:eastAsia="en-US"/>
              </w:rPr>
              <w:t>самостійна робота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6249B" w:rsidRPr="00D0165F" w:rsidRDefault="00D6249B" w:rsidP="009D65B2">
            <w:pPr>
              <w:jc w:val="center"/>
              <w:rPr>
                <w:color w:val="000000"/>
                <w:kern w:val="24"/>
                <w:sz w:val="24"/>
                <w:lang w:val="uk-UA" w:eastAsia="en-US"/>
              </w:rPr>
            </w:pPr>
            <w:r w:rsidRPr="00D0165F">
              <w:rPr>
                <w:b/>
                <w:bCs/>
                <w:color w:val="000000"/>
                <w:kern w:val="24"/>
                <w:sz w:val="24"/>
                <w:lang w:val="uk-UA" w:eastAsia="en-US"/>
              </w:rPr>
              <w:t>індивідуальні завдання</w:t>
            </w:r>
          </w:p>
        </w:tc>
        <w:tc>
          <w:tcPr>
            <w:tcW w:w="13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49B" w:rsidRPr="00D0165F" w:rsidRDefault="00D6249B" w:rsidP="009D65B2">
            <w:pPr>
              <w:ind w:firstLine="709"/>
              <w:jc w:val="center"/>
              <w:rPr>
                <w:color w:val="000000"/>
                <w:kern w:val="24"/>
                <w:sz w:val="24"/>
                <w:lang w:val="uk-UA" w:eastAsia="en-US"/>
              </w:rPr>
            </w:pPr>
          </w:p>
        </w:tc>
      </w:tr>
      <w:tr w:rsidR="00D6249B" w:rsidRPr="00D0165F" w:rsidTr="00313212">
        <w:trPr>
          <w:trHeight w:val="33"/>
          <w:jc w:val="center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249B" w:rsidRPr="00D0165F" w:rsidRDefault="00D6249B" w:rsidP="009D65B2">
            <w:pPr>
              <w:jc w:val="center"/>
              <w:rPr>
                <w:color w:val="000000"/>
                <w:kern w:val="24"/>
                <w:sz w:val="24"/>
                <w:lang w:val="uk-UA" w:eastAsia="en-US"/>
              </w:rPr>
            </w:pPr>
            <w:r w:rsidRPr="00D0165F">
              <w:rPr>
                <w:b/>
                <w:bCs/>
                <w:color w:val="000000"/>
                <w:kern w:val="24"/>
                <w:sz w:val="24"/>
                <w:lang w:val="uk-UA" w:eastAsia="en-US"/>
              </w:rPr>
              <w:t>Денна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249B" w:rsidRPr="00D0165F" w:rsidRDefault="00D6249B" w:rsidP="009D65B2">
            <w:pPr>
              <w:jc w:val="center"/>
              <w:rPr>
                <w:color w:val="000000"/>
                <w:kern w:val="24"/>
                <w:sz w:val="24"/>
                <w:lang w:val="uk-UA" w:eastAsia="en-US"/>
              </w:rPr>
            </w:pPr>
            <w:r w:rsidRPr="00D0165F">
              <w:rPr>
                <w:color w:val="000000"/>
                <w:kern w:val="24"/>
                <w:sz w:val="24"/>
                <w:lang w:val="uk-UA" w:eastAsia="en-US"/>
              </w:rPr>
              <w:t> 4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249B" w:rsidRPr="00D0165F" w:rsidRDefault="00D6249B" w:rsidP="009D65B2">
            <w:pPr>
              <w:jc w:val="center"/>
              <w:rPr>
                <w:color w:val="000000"/>
                <w:kern w:val="24"/>
                <w:szCs w:val="28"/>
                <w:lang w:val="uk-UA" w:eastAsia="en-US"/>
              </w:rPr>
            </w:pPr>
            <w:r w:rsidRPr="00D0165F">
              <w:rPr>
                <w:color w:val="000000"/>
                <w:kern w:val="24"/>
                <w:szCs w:val="28"/>
                <w:lang w:val="uk-UA" w:eastAsia="en-US"/>
              </w:rPr>
              <w:t> </w:t>
            </w:r>
            <w:r w:rsidRPr="00D0165F">
              <w:rPr>
                <w:szCs w:val="28"/>
                <w:lang w:val="en-US" w:eastAsia="en-US"/>
              </w:rPr>
              <w:t>VІІ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249B" w:rsidRPr="00D0165F" w:rsidRDefault="00D6249B" w:rsidP="009D65B2">
            <w:pPr>
              <w:jc w:val="center"/>
              <w:rPr>
                <w:color w:val="000000"/>
                <w:kern w:val="24"/>
                <w:sz w:val="24"/>
                <w:lang w:val="uk-UA" w:eastAsia="en-US"/>
              </w:rPr>
            </w:pPr>
            <w:r w:rsidRPr="00D0165F">
              <w:rPr>
                <w:color w:val="000000"/>
                <w:kern w:val="24"/>
                <w:sz w:val="24"/>
                <w:lang w:val="uk-UA" w:eastAsia="en-US"/>
              </w:rPr>
              <w:t>6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249B" w:rsidRPr="00D0165F" w:rsidRDefault="00D6249B" w:rsidP="00D37F97">
            <w:pPr>
              <w:jc w:val="center"/>
              <w:rPr>
                <w:color w:val="000000"/>
                <w:kern w:val="24"/>
                <w:sz w:val="24"/>
                <w:lang w:val="uk-UA" w:eastAsia="en-US"/>
              </w:rPr>
            </w:pPr>
            <w:r w:rsidRPr="00D0165F">
              <w:rPr>
                <w:color w:val="000000"/>
                <w:kern w:val="24"/>
                <w:sz w:val="24"/>
                <w:lang w:val="uk-UA" w:eastAsia="en-US"/>
              </w:rPr>
              <w:t> 180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249B" w:rsidRPr="00D0165F" w:rsidRDefault="00D6249B" w:rsidP="009D65B2">
            <w:pPr>
              <w:jc w:val="center"/>
              <w:rPr>
                <w:color w:val="000000"/>
                <w:kern w:val="24"/>
                <w:sz w:val="24"/>
                <w:lang w:val="uk-UA" w:eastAsia="en-US"/>
              </w:rPr>
            </w:pPr>
            <w:r w:rsidRPr="00D0165F">
              <w:rPr>
                <w:color w:val="000000"/>
                <w:kern w:val="24"/>
                <w:sz w:val="24"/>
                <w:lang w:val="uk-UA" w:eastAsia="en-US"/>
              </w:rPr>
              <w:t>2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249B" w:rsidRPr="00D0165F" w:rsidRDefault="00D6249B" w:rsidP="00D37F97">
            <w:pPr>
              <w:jc w:val="center"/>
              <w:rPr>
                <w:color w:val="000000"/>
                <w:kern w:val="24"/>
                <w:sz w:val="24"/>
                <w:lang w:val="uk-UA" w:eastAsia="en-US"/>
              </w:rPr>
            </w:pPr>
            <w:r w:rsidRPr="00D0165F">
              <w:rPr>
                <w:color w:val="000000"/>
                <w:kern w:val="24"/>
                <w:sz w:val="24"/>
                <w:lang w:val="uk-UA" w:eastAsia="en-US"/>
              </w:rPr>
              <w:t> 45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249B" w:rsidRPr="00D0165F" w:rsidRDefault="00D6249B" w:rsidP="009D65B2">
            <w:pPr>
              <w:jc w:val="center"/>
              <w:rPr>
                <w:color w:val="000000"/>
                <w:kern w:val="24"/>
                <w:sz w:val="24"/>
                <w:lang w:val="uk-UA" w:eastAsia="en-US"/>
              </w:rPr>
            </w:pPr>
            <w:r w:rsidRPr="00D0165F">
              <w:rPr>
                <w:color w:val="000000"/>
                <w:kern w:val="24"/>
                <w:sz w:val="24"/>
                <w:lang w:val="uk-UA" w:eastAsia="en-US"/>
              </w:rPr>
              <w:t>45 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249B" w:rsidRPr="00D0165F" w:rsidRDefault="00D6249B" w:rsidP="009D65B2">
            <w:pPr>
              <w:jc w:val="center"/>
              <w:rPr>
                <w:color w:val="000000"/>
                <w:kern w:val="24"/>
                <w:sz w:val="24"/>
                <w:lang w:val="uk-UA" w:eastAsia="en-US"/>
              </w:rPr>
            </w:pPr>
            <w:r w:rsidRPr="00D0165F">
              <w:rPr>
                <w:color w:val="000000"/>
                <w:kern w:val="24"/>
                <w:sz w:val="24"/>
                <w:lang w:val="uk-UA" w:eastAsia="en-US"/>
              </w:rPr>
              <w:t> 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249B" w:rsidRPr="00D0165F" w:rsidRDefault="00D6249B" w:rsidP="009D65B2">
            <w:pPr>
              <w:jc w:val="center"/>
              <w:rPr>
                <w:color w:val="000000"/>
                <w:kern w:val="24"/>
                <w:sz w:val="24"/>
                <w:lang w:val="uk-UA" w:eastAsia="en-US"/>
              </w:rPr>
            </w:pPr>
            <w:r w:rsidRPr="00D0165F">
              <w:rPr>
                <w:color w:val="000000"/>
                <w:kern w:val="24"/>
                <w:sz w:val="24"/>
                <w:lang w:val="uk-UA" w:eastAsia="en-US"/>
              </w:rPr>
              <w:t> 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249B" w:rsidRPr="00D0165F" w:rsidRDefault="00D6249B" w:rsidP="00D37F97">
            <w:pPr>
              <w:jc w:val="center"/>
              <w:rPr>
                <w:color w:val="000000"/>
                <w:kern w:val="24"/>
                <w:sz w:val="24"/>
                <w:lang w:val="uk-UA" w:eastAsia="en-US"/>
              </w:rPr>
            </w:pPr>
            <w:r w:rsidRPr="00D0165F">
              <w:rPr>
                <w:color w:val="000000"/>
                <w:kern w:val="24"/>
                <w:sz w:val="24"/>
                <w:lang w:val="uk-UA" w:eastAsia="en-US"/>
              </w:rPr>
              <w:t> 90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249B" w:rsidRPr="00D0165F" w:rsidRDefault="00D6249B" w:rsidP="009D65B2">
            <w:pPr>
              <w:jc w:val="center"/>
              <w:rPr>
                <w:color w:val="000000"/>
                <w:kern w:val="24"/>
                <w:sz w:val="24"/>
                <w:lang w:val="uk-UA" w:eastAsia="en-US"/>
              </w:rPr>
            </w:pPr>
            <w:r w:rsidRPr="00D0165F">
              <w:rPr>
                <w:color w:val="000000"/>
                <w:kern w:val="24"/>
                <w:sz w:val="24"/>
                <w:lang w:val="uk-UA" w:eastAsia="en-US"/>
              </w:rPr>
              <w:t> 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249B" w:rsidRPr="00D0165F" w:rsidRDefault="00D6249B" w:rsidP="000C42D2">
            <w:pPr>
              <w:jc w:val="center"/>
              <w:rPr>
                <w:color w:val="000000"/>
                <w:kern w:val="24"/>
                <w:sz w:val="24"/>
                <w:lang w:val="uk-UA" w:eastAsia="en-US"/>
              </w:rPr>
            </w:pPr>
            <w:r w:rsidRPr="00D0165F">
              <w:rPr>
                <w:color w:val="000000"/>
                <w:kern w:val="24"/>
                <w:sz w:val="24"/>
                <w:lang w:val="uk-UA" w:eastAsia="en-US"/>
              </w:rPr>
              <w:t> екзамен</w:t>
            </w:r>
          </w:p>
        </w:tc>
      </w:tr>
      <w:tr w:rsidR="00D6249B" w:rsidRPr="00D0165F" w:rsidTr="00313212">
        <w:trPr>
          <w:trHeight w:val="33"/>
          <w:jc w:val="center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249B" w:rsidRPr="00D0165F" w:rsidRDefault="00D6249B" w:rsidP="009D65B2">
            <w:pPr>
              <w:jc w:val="center"/>
              <w:rPr>
                <w:color w:val="000000"/>
                <w:kern w:val="24"/>
                <w:sz w:val="24"/>
                <w:lang w:val="uk-UA" w:eastAsia="en-US"/>
              </w:rPr>
            </w:pPr>
            <w:r w:rsidRPr="00D0165F">
              <w:rPr>
                <w:b/>
                <w:bCs/>
                <w:color w:val="000000"/>
                <w:kern w:val="24"/>
                <w:sz w:val="24"/>
                <w:lang w:val="uk-UA" w:eastAsia="en-US"/>
              </w:rPr>
              <w:t xml:space="preserve">Заочна 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249B" w:rsidRPr="00D0165F" w:rsidRDefault="00D6249B" w:rsidP="009D65B2">
            <w:pPr>
              <w:jc w:val="center"/>
              <w:rPr>
                <w:color w:val="000000"/>
                <w:kern w:val="24"/>
                <w:sz w:val="24"/>
                <w:lang w:val="uk-UA" w:eastAsia="en-US"/>
              </w:rPr>
            </w:pPr>
            <w:r w:rsidRPr="00D0165F">
              <w:rPr>
                <w:color w:val="000000"/>
                <w:kern w:val="24"/>
                <w:sz w:val="24"/>
                <w:lang w:val="uk-UA" w:eastAsia="en-US"/>
              </w:rPr>
              <w:t> 4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249B" w:rsidRPr="00D0165F" w:rsidRDefault="00D6249B" w:rsidP="009D65B2">
            <w:pPr>
              <w:jc w:val="center"/>
              <w:rPr>
                <w:color w:val="000000"/>
                <w:kern w:val="24"/>
                <w:szCs w:val="28"/>
                <w:lang w:val="uk-UA" w:eastAsia="en-US"/>
              </w:rPr>
            </w:pPr>
            <w:r w:rsidRPr="00D0165F">
              <w:rPr>
                <w:color w:val="000000"/>
                <w:kern w:val="24"/>
                <w:szCs w:val="28"/>
                <w:lang w:val="uk-UA" w:eastAsia="en-US"/>
              </w:rPr>
              <w:t> </w:t>
            </w:r>
            <w:r w:rsidRPr="00D0165F">
              <w:rPr>
                <w:szCs w:val="28"/>
                <w:lang w:val="en-US" w:eastAsia="en-US"/>
              </w:rPr>
              <w:t>VI</w:t>
            </w:r>
            <w:r w:rsidRPr="00D0165F">
              <w:rPr>
                <w:szCs w:val="28"/>
                <w:lang w:val="uk-UA" w:eastAsia="en-US"/>
              </w:rPr>
              <w:t>І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249B" w:rsidRPr="00D0165F" w:rsidRDefault="00D6249B" w:rsidP="00D37F97">
            <w:pPr>
              <w:jc w:val="center"/>
              <w:rPr>
                <w:color w:val="000000"/>
                <w:kern w:val="24"/>
                <w:sz w:val="24"/>
                <w:lang w:val="uk-UA" w:eastAsia="en-US"/>
              </w:rPr>
            </w:pPr>
            <w:r w:rsidRPr="00D0165F">
              <w:rPr>
                <w:color w:val="000000"/>
                <w:kern w:val="24"/>
                <w:sz w:val="24"/>
                <w:lang w:val="uk-UA" w:eastAsia="en-US"/>
              </w:rPr>
              <w:t> 6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249B" w:rsidRPr="00D0165F" w:rsidRDefault="00D6249B" w:rsidP="00D37F97">
            <w:pPr>
              <w:jc w:val="center"/>
              <w:rPr>
                <w:color w:val="000000"/>
                <w:kern w:val="24"/>
                <w:sz w:val="24"/>
                <w:lang w:val="uk-UA" w:eastAsia="en-US"/>
              </w:rPr>
            </w:pPr>
            <w:r w:rsidRPr="00D0165F">
              <w:rPr>
                <w:color w:val="000000"/>
                <w:kern w:val="24"/>
                <w:sz w:val="24"/>
                <w:lang w:val="uk-UA" w:eastAsia="en-US"/>
              </w:rPr>
              <w:t> 180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249B" w:rsidRPr="00D0165F" w:rsidRDefault="00D6249B" w:rsidP="009D65B2">
            <w:pPr>
              <w:jc w:val="center"/>
              <w:rPr>
                <w:color w:val="000000"/>
                <w:kern w:val="24"/>
                <w:sz w:val="24"/>
                <w:lang w:val="uk-UA" w:eastAsia="en-US"/>
              </w:rPr>
            </w:pPr>
            <w:r w:rsidRPr="00D0165F">
              <w:rPr>
                <w:color w:val="000000"/>
                <w:kern w:val="24"/>
                <w:sz w:val="24"/>
                <w:lang w:val="uk-UA" w:eastAsia="en-US"/>
              </w:rPr>
              <w:t>2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249B" w:rsidRPr="00D0165F" w:rsidRDefault="00D6249B" w:rsidP="00F65717">
            <w:pPr>
              <w:jc w:val="center"/>
              <w:rPr>
                <w:color w:val="000000"/>
                <w:kern w:val="24"/>
                <w:sz w:val="24"/>
                <w:lang w:val="uk-UA" w:eastAsia="en-US"/>
              </w:rPr>
            </w:pPr>
            <w:r w:rsidRPr="00D0165F">
              <w:rPr>
                <w:color w:val="000000"/>
                <w:kern w:val="24"/>
                <w:sz w:val="24"/>
                <w:lang w:val="uk-UA" w:eastAsia="en-US"/>
              </w:rPr>
              <w:t> </w:t>
            </w:r>
            <w:r>
              <w:rPr>
                <w:color w:val="000000"/>
                <w:kern w:val="24"/>
                <w:sz w:val="24"/>
                <w:lang w:val="uk-UA" w:eastAsia="en-US"/>
              </w:rPr>
              <w:t>10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249B" w:rsidRPr="00D0165F" w:rsidRDefault="00D6249B" w:rsidP="00F65717">
            <w:pPr>
              <w:jc w:val="center"/>
              <w:rPr>
                <w:color w:val="000000"/>
                <w:kern w:val="24"/>
                <w:sz w:val="24"/>
                <w:lang w:val="uk-UA" w:eastAsia="en-US"/>
              </w:rPr>
            </w:pPr>
            <w:r w:rsidRPr="00D0165F">
              <w:rPr>
                <w:color w:val="000000"/>
                <w:kern w:val="24"/>
                <w:sz w:val="24"/>
                <w:lang w:val="uk-UA" w:eastAsia="en-US"/>
              </w:rPr>
              <w:t> </w:t>
            </w:r>
            <w:r>
              <w:rPr>
                <w:color w:val="000000"/>
                <w:kern w:val="24"/>
                <w:sz w:val="24"/>
                <w:lang w:val="uk-UA" w:eastAsia="en-US"/>
              </w:rPr>
              <w:t>10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249B" w:rsidRPr="00D0165F" w:rsidRDefault="00D6249B" w:rsidP="009D65B2">
            <w:pPr>
              <w:jc w:val="center"/>
              <w:rPr>
                <w:color w:val="000000"/>
                <w:kern w:val="24"/>
                <w:sz w:val="24"/>
                <w:lang w:val="uk-UA" w:eastAsia="en-US"/>
              </w:rPr>
            </w:pPr>
            <w:r w:rsidRPr="00D0165F">
              <w:rPr>
                <w:color w:val="000000"/>
                <w:kern w:val="24"/>
                <w:sz w:val="24"/>
                <w:lang w:val="uk-UA" w:eastAsia="en-US"/>
              </w:rPr>
              <w:t> 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249B" w:rsidRPr="00D0165F" w:rsidRDefault="00D6249B" w:rsidP="009D65B2">
            <w:pPr>
              <w:jc w:val="center"/>
              <w:rPr>
                <w:color w:val="000000"/>
                <w:kern w:val="24"/>
                <w:sz w:val="24"/>
                <w:lang w:val="uk-UA" w:eastAsia="en-US"/>
              </w:rPr>
            </w:pPr>
            <w:r w:rsidRPr="00D0165F">
              <w:rPr>
                <w:color w:val="000000"/>
                <w:kern w:val="24"/>
                <w:sz w:val="24"/>
                <w:lang w:val="uk-UA" w:eastAsia="en-US"/>
              </w:rPr>
              <w:t> 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249B" w:rsidRPr="00D0165F" w:rsidRDefault="00D6249B" w:rsidP="00F65717">
            <w:pPr>
              <w:jc w:val="center"/>
              <w:rPr>
                <w:color w:val="000000"/>
                <w:kern w:val="24"/>
                <w:sz w:val="24"/>
                <w:lang w:val="uk-UA" w:eastAsia="en-US"/>
              </w:rPr>
            </w:pPr>
            <w:r w:rsidRPr="00D0165F">
              <w:rPr>
                <w:color w:val="000000"/>
                <w:kern w:val="24"/>
                <w:sz w:val="24"/>
                <w:lang w:val="uk-UA" w:eastAsia="en-US"/>
              </w:rPr>
              <w:t> 16</w:t>
            </w:r>
            <w:r>
              <w:rPr>
                <w:color w:val="000000"/>
                <w:kern w:val="24"/>
                <w:sz w:val="24"/>
                <w:lang w:val="uk-UA" w:eastAsia="en-US"/>
              </w:rPr>
              <w:t>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249B" w:rsidRPr="00D0165F" w:rsidRDefault="00D6249B" w:rsidP="009D65B2">
            <w:pPr>
              <w:jc w:val="center"/>
              <w:rPr>
                <w:color w:val="000000"/>
                <w:kern w:val="24"/>
                <w:sz w:val="24"/>
                <w:lang w:val="uk-UA" w:eastAsia="en-US"/>
              </w:rPr>
            </w:pPr>
            <w:r w:rsidRPr="00D0165F">
              <w:rPr>
                <w:color w:val="000000"/>
                <w:kern w:val="24"/>
                <w:sz w:val="24"/>
                <w:lang w:val="uk-UA" w:eastAsia="en-US"/>
              </w:rPr>
              <w:t> 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249B" w:rsidRPr="00D0165F" w:rsidRDefault="00D6249B" w:rsidP="009D65B2">
            <w:pPr>
              <w:jc w:val="center"/>
              <w:rPr>
                <w:color w:val="000000"/>
                <w:kern w:val="24"/>
                <w:sz w:val="24"/>
                <w:lang w:val="uk-UA" w:eastAsia="en-US"/>
              </w:rPr>
            </w:pPr>
            <w:r w:rsidRPr="00D0165F">
              <w:rPr>
                <w:color w:val="000000"/>
                <w:kern w:val="24"/>
                <w:sz w:val="24"/>
                <w:lang w:val="uk-UA" w:eastAsia="en-US"/>
              </w:rPr>
              <w:t>екзамен</w:t>
            </w:r>
          </w:p>
        </w:tc>
      </w:tr>
    </w:tbl>
    <w:p w:rsidR="00D6249B" w:rsidRPr="00D0165F" w:rsidRDefault="00D6249B" w:rsidP="0017640F">
      <w:pPr>
        <w:pStyle w:val="Style15"/>
        <w:widowControl/>
        <w:jc w:val="center"/>
        <w:rPr>
          <w:b/>
        </w:rPr>
      </w:pPr>
    </w:p>
    <w:p w:rsidR="00D6249B" w:rsidRPr="00D0165F" w:rsidRDefault="00D6249B" w:rsidP="0017640F">
      <w:pPr>
        <w:rPr>
          <w:lang w:val="uk-UA"/>
        </w:rPr>
      </w:pPr>
    </w:p>
    <w:p w:rsidR="00D6249B" w:rsidRPr="00D0165F" w:rsidRDefault="00D6249B" w:rsidP="0017640F">
      <w:pPr>
        <w:rPr>
          <w:lang w:val="uk-UA"/>
        </w:rPr>
      </w:pPr>
    </w:p>
    <w:p w:rsidR="00D6249B" w:rsidRPr="00D0165F" w:rsidRDefault="00D6249B" w:rsidP="0017640F">
      <w:pPr>
        <w:rPr>
          <w:lang w:val="uk-UA"/>
        </w:rPr>
        <w:sectPr w:rsidR="00D6249B" w:rsidRPr="00D0165F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D6249B" w:rsidRPr="00D0165F" w:rsidRDefault="00D6249B" w:rsidP="0017640F">
      <w:pPr>
        <w:pStyle w:val="ListParagraph"/>
        <w:numPr>
          <w:ilvl w:val="1"/>
          <w:numId w:val="4"/>
        </w:numPr>
        <w:jc w:val="center"/>
        <w:rPr>
          <w:b/>
          <w:bCs/>
          <w:color w:val="000000"/>
          <w:sz w:val="24"/>
          <w:lang w:val="uk-UA"/>
        </w:rPr>
      </w:pPr>
      <w:r w:rsidRPr="00D0165F">
        <w:rPr>
          <w:b/>
          <w:bCs/>
          <w:color w:val="000000"/>
          <w:sz w:val="24"/>
          <w:lang w:val="uk-UA"/>
        </w:rPr>
        <w:t>Структура змісту навчальної дисципліни</w:t>
      </w:r>
    </w:p>
    <w:p w:rsidR="00D6249B" w:rsidRPr="00D0165F" w:rsidRDefault="00D6249B" w:rsidP="0017640F">
      <w:pPr>
        <w:ind w:left="1069"/>
        <w:rPr>
          <w:b/>
          <w:bCs/>
          <w:color w:val="FF0000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31"/>
        <w:gridCol w:w="22"/>
        <w:gridCol w:w="1001"/>
        <w:gridCol w:w="719"/>
        <w:gridCol w:w="709"/>
        <w:gridCol w:w="568"/>
        <w:gridCol w:w="565"/>
        <w:gridCol w:w="709"/>
        <w:gridCol w:w="992"/>
        <w:gridCol w:w="709"/>
        <w:gridCol w:w="715"/>
        <w:gridCol w:w="712"/>
        <w:gridCol w:w="709"/>
        <w:gridCol w:w="593"/>
      </w:tblGrid>
      <w:tr w:rsidR="00D6249B" w:rsidRPr="00D0165F" w:rsidTr="0062496D">
        <w:trPr>
          <w:cantSplit/>
        </w:trPr>
        <w:tc>
          <w:tcPr>
            <w:tcW w:w="2166" w:type="pct"/>
            <w:gridSpan w:val="2"/>
            <w:vMerge w:val="restar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</w:p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Назви змістових модулів і тем</w:t>
            </w:r>
          </w:p>
        </w:tc>
        <w:tc>
          <w:tcPr>
            <w:tcW w:w="2834" w:type="pct"/>
            <w:gridSpan w:val="12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Кількість годин</w:t>
            </w:r>
          </w:p>
        </w:tc>
      </w:tr>
      <w:tr w:rsidR="00D6249B" w:rsidRPr="00D0165F" w:rsidTr="0062496D">
        <w:trPr>
          <w:cantSplit/>
        </w:trPr>
        <w:tc>
          <w:tcPr>
            <w:tcW w:w="2166" w:type="pct"/>
            <w:gridSpan w:val="2"/>
            <w:vMerge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391" w:type="pct"/>
            <w:gridSpan w:val="6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денна форма</w:t>
            </w:r>
          </w:p>
        </w:tc>
        <w:tc>
          <w:tcPr>
            <w:tcW w:w="1444" w:type="pct"/>
            <w:gridSpan w:val="6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Заочна форма</w:t>
            </w:r>
          </w:p>
        </w:tc>
      </w:tr>
      <w:tr w:rsidR="00D6249B" w:rsidRPr="00D0165F" w:rsidTr="0062496D">
        <w:trPr>
          <w:cantSplit/>
        </w:trPr>
        <w:tc>
          <w:tcPr>
            <w:tcW w:w="2166" w:type="pct"/>
            <w:gridSpan w:val="2"/>
            <w:vMerge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" w:type="pct"/>
            <w:vMerge w:val="restar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 xml:space="preserve">Усього </w:t>
            </w:r>
          </w:p>
        </w:tc>
        <w:tc>
          <w:tcPr>
            <w:tcW w:w="1065" w:type="pct"/>
            <w:gridSpan w:val="5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у тому числі</w:t>
            </w:r>
          </w:p>
        </w:tc>
        <w:tc>
          <w:tcPr>
            <w:tcW w:w="323" w:type="pct"/>
            <w:vMerge w:val="restar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 xml:space="preserve">Усього </w:t>
            </w:r>
          </w:p>
        </w:tc>
        <w:tc>
          <w:tcPr>
            <w:tcW w:w="1121" w:type="pct"/>
            <w:gridSpan w:val="5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у тому числі</w:t>
            </w:r>
          </w:p>
        </w:tc>
      </w:tr>
      <w:tr w:rsidR="00D6249B" w:rsidRPr="00D0165F" w:rsidTr="0062496D">
        <w:trPr>
          <w:cantSplit/>
        </w:trPr>
        <w:tc>
          <w:tcPr>
            <w:tcW w:w="2166" w:type="pct"/>
            <w:gridSpan w:val="2"/>
            <w:vMerge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" w:type="pct"/>
            <w:vMerge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л</w:t>
            </w:r>
          </w:p>
        </w:tc>
        <w:tc>
          <w:tcPr>
            <w:tcW w:w="231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п</w:t>
            </w:r>
          </w:p>
        </w:tc>
        <w:tc>
          <w:tcPr>
            <w:tcW w:w="185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лаб</w:t>
            </w:r>
          </w:p>
        </w:tc>
        <w:tc>
          <w:tcPr>
            <w:tcW w:w="184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інд</w:t>
            </w:r>
          </w:p>
        </w:tc>
        <w:tc>
          <w:tcPr>
            <w:tcW w:w="231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с.р.</w:t>
            </w:r>
          </w:p>
        </w:tc>
        <w:tc>
          <w:tcPr>
            <w:tcW w:w="323" w:type="pct"/>
            <w:vMerge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1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л</w:t>
            </w:r>
          </w:p>
        </w:tc>
        <w:tc>
          <w:tcPr>
            <w:tcW w:w="233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п</w:t>
            </w:r>
          </w:p>
        </w:tc>
        <w:tc>
          <w:tcPr>
            <w:tcW w:w="232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лаб</w:t>
            </w:r>
          </w:p>
        </w:tc>
        <w:tc>
          <w:tcPr>
            <w:tcW w:w="231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інд</w:t>
            </w:r>
          </w:p>
        </w:tc>
        <w:tc>
          <w:tcPr>
            <w:tcW w:w="194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с.р.</w:t>
            </w:r>
          </w:p>
        </w:tc>
      </w:tr>
      <w:tr w:rsidR="00D6249B" w:rsidRPr="00D0165F" w:rsidTr="0062496D">
        <w:tc>
          <w:tcPr>
            <w:tcW w:w="2166" w:type="pct"/>
            <w:gridSpan w:val="2"/>
          </w:tcPr>
          <w:p w:rsidR="00D6249B" w:rsidRPr="00D0165F" w:rsidRDefault="00D6249B" w:rsidP="00987F62">
            <w:pPr>
              <w:jc w:val="center"/>
              <w:rPr>
                <w:bCs/>
                <w:sz w:val="24"/>
                <w:lang w:val="uk-UA"/>
              </w:rPr>
            </w:pPr>
            <w:r w:rsidRPr="00D0165F"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326" w:type="pct"/>
          </w:tcPr>
          <w:p w:rsidR="00D6249B" w:rsidRPr="00D0165F" w:rsidRDefault="00D6249B" w:rsidP="00987F62">
            <w:pPr>
              <w:jc w:val="center"/>
              <w:rPr>
                <w:bCs/>
                <w:sz w:val="24"/>
                <w:lang w:val="uk-UA"/>
              </w:rPr>
            </w:pPr>
            <w:r w:rsidRPr="00D0165F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234" w:type="pct"/>
          </w:tcPr>
          <w:p w:rsidR="00D6249B" w:rsidRPr="00D0165F" w:rsidRDefault="00D6249B" w:rsidP="00987F62">
            <w:pPr>
              <w:jc w:val="center"/>
              <w:rPr>
                <w:bCs/>
                <w:sz w:val="24"/>
                <w:lang w:val="uk-UA"/>
              </w:rPr>
            </w:pPr>
            <w:r w:rsidRPr="00D0165F"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231" w:type="pct"/>
          </w:tcPr>
          <w:p w:rsidR="00D6249B" w:rsidRPr="00D0165F" w:rsidRDefault="00D6249B" w:rsidP="00987F62">
            <w:pPr>
              <w:jc w:val="center"/>
              <w:rPr>
                <w:bCs/>
                <w:sz w:val="24"/>
                <w:lang w:val="uk-UA"/>
              </w:rPr>
            </w:pPr>
            <w:r w:rsidRPr="00D0165F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185" w:type="pct"/>
          </w:tcPr>
          <w:p w:rsidR="00D6249B" w:rsidRPr="00D0165F" w:rsidRDefault="00D6249B" w:rsidP="00987F62">
            <w:pPr>
              <w:jc w:val="center"/>
              <w:rPr>
                <w:bCs/>
                <w:sz w:val="24"/>
                <w:lang w:val="uk-UA"/>
              </w:rPr>
            </w:pPr>
            <w:r w:rsidRPr="00D0165F"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184" w:type="pct"/>
          </w:tcPr>
          <w:p w:rsidR="00D6249B" w:rsidRPr="00D0165F" w:rsidRDefault="00D6249B" w:rsidP="00987F62">
            <w:pPr>
              <w:jc w:val="center"/>
              <w:rPr>
                <w:bCs/>
                <w:sz w:val="24"/>
                <w:lang w:val="uk-UA"/>
              </w:rPr>
            </w:pPr>
            <w:r w:rsidRPr="00D0165F"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231" w:type="pct"/>
          </w:tcPr>
          <w:p w:rsidR="00D6249B" w:rsidRPr="00D0165F" w:rsidRDefault="00D6249B" w:rsidP="00987F62">
            <w:pPr>
              <w:jc w:val="center"/>
              <w:rPr>
                <w:bCs/>
                <w:sz w:val="24"/>
                <w:lang w:val="uk-UA"/>
              </w:rPr>
            </w:pPr>
            <w:r w:rsidRPr="00D0165F">
              <w:rPr>
                <w:bCs/>
                <w:sz w:val="24"/>
                <w:lang w:val="uk-UA"/>
              </w:rPr>
              <w:t>7</w:t>
            </w:r>
          </w:p>
        </w:tc>
        <w:tc>
          <w:tcPr>
            <w:tcW w:w="323" w:type="pct"/>
          </w:tcPr>
          <w:p w:rsidR="00D6249B" w:rsidRPr="00D0165F" w:rsidRDefault="00D6249B" w:rsidP="00987F62">
            <w:pPr>
              <w:jc w:val="center"/>
              <w:rPr>
                <w:bCs/>
                <w:sz w:val="24"/>
                <w:lang w:val="uk-UA"/>
              </w:rPr>
            </w:pPr>
            <w:r w:rsidRPr="00D0165F">
              <w:rPr>
                <w:bCs/>
                <w:sz w:val="24"/>
                <w:lang w:val="uk-UA"/>
              </w:rPr>
              <w:t>8</w:t>
            </w:r>
          </w:p>
        </w:tc>
        <w:tc>
          <w:tcPr>
            <w:tcW w:w="231" w:type="pct"/>
          </w:tcPr>
          <w:p w:rsidR="00D6249B" w:rsidRPr="00D0165F" w:rsidRDefault="00D6249B" w:rsidP="00987F62">
            <w:pPr>
              <w:jc w:val="center"/>
              <w:rPr>
                <w:bCs/>
                <w:sz w:val="24"/>
                <w:lang w:val="uk-UA"/>
              </w:rPr>
            </w:pPr>
            <w:r w:rsidRPr="00D0165F">
              <w:rPr>
                <w:bCs/>
                <w:sz w:val="24"/>
                <w:lang w:val="uk-UA"/>
              </w:rPr>
              <w:t>9</w:t>
            </w:r>
          </w:p>
        </w:tc>
        <w:tc>
          <w:tcPr>
            <w:tcW w:w="233" w:type="pct"/>
          </w:tcPr>
          <w:p w:rsidR="00D6249B" w:rsidRPr="00D0165F" w:rsidRDefault="00D6249B" w:rsidP="00987F62">
            <w:pPr>
              <w:jc w:val="center"/>
              <w:rPr>
                <w:bCs/>
                <w:sz w:val="24"/>
                <w:lang w:val="uk-UA"/>
              </w:rPr>
            </w:pPr>
            <w:r w:rsidRPr="00D0165F">
              <w:rPr>
                <w:bCs/>
                <w:sz w:val="24"/>
                <w:lang w:val="uk-UA"/>
              </w:rPr>
              <w:t>10</w:t>
            </w:r>
          </w:p>
        </w:tc>
        <w:tc>
          <w:tcPr>
            <w:tcW w:w="232" w:type="pct"/>
          </w:tcPr>
          <w:p w:rsidR="00D6249B" w:rsidRPr="00D0165F" w:rsidRDefault="00D6249B" w:rsidP="00987F62">
            <w:pPr>
              <w:jc w:val="center"/>
              <w:rPr>
                <w:bCs/>
                <w:sz w:val="24"/>
                <w:lang w:val="uk-UA"/>
              </w:rPr>
            </w:pPr>
            <w:r w:rsidRPr="00D0165F">
              <w:rPr>
                <w:bCs/>
                <w:sz w:val="24"/>
                <w:lang w:val="uk-UA"/>
              </w:rPr>
              <w:t>11</w:t>
            </w:r>
          </w:p>
        </w:tc>
        <w:tc>
          <w:tcPr>
            <w:tcW w:w="231" w:type="pct"/>
          </w:tcPr>
          <w:p w:rsidR="00D6249B" w:rsidRPr="00D0165F" w:rsidRDefault="00D6249B" w:rsidP="00987F62">
            <w:pPr>
              <w:jc w:val="center"/>
              <w:rPr>
                <w:bCs/>
                <w:sz w:val="24"/>
                <w:lang w:val="uk-UA"/>
              </w:rPr>
            </w:pPr>
            <w:r w:rsidRPr="00D0165F">
              <w:rPr>
                <w:bCs/>
                <w:sz w:val="24"/>
                <w:lang w:val="uk-UA"/>
              </w:rPr>
              <w:t>12</w:t>
            </w:r>
          </w:p>
        </w:tc>
        <w:tc>
          <w:tcPr>
            <w:tcW w:w="194" w:type="pct"/>
          </w:tcPr>
          <w:p w:rsidR="00D6249B" w:rsidRPr="00D0165F" w:rsidRDefault="00D6249B" w:rsidP="00987F62">
            <w:pPr>
              <w:jc w:val="center"/>
              <w:rPr>
                <w:bCs/>
                <w:sz w:val="24"/>
                <w:lang w:val="uk-UA"/>
              </w:rPr>
            </w:pPr>
            <w:r w:rsidRPr="00D0165F">
              <w:rPr>
                <w:bCs/>
                <w:sz w:val="24"/>
                <w:lang w:val="uk-UA"/>
              </w:rPr>
              <w:t>13</w:t>
            </w:r>
          </w:p>
        </w:tc>
      </w:tr>
      <w:tr w:rsidR="00D6249B" w:rsidRPr="00D0165F" w:rsidTr="0062496D">
        <w:tc>
          <w:tcPr>
            <w:tcW w:w="2166" w:type="pct"/>
            <w:gridSpan w:val="2"/>
          </w:tcPr>
          <w:p w:rsidR="00D6249B" w:rsidRPr="00D0165F" w:rsidRDefault="00D6249B" w:rsidP="00987F62">
            <w:pPr>
              <w:jc w:val="center"/>
              <w:rPr>
                <w:bCs/>
                <w:sz w:val="24"/>
                <w:lang w:val="uk-UA"/>
              </w:rPr>
            </w:pPr>
          </w:p>
          <w:p w:rsidR="00D6249B" w:rsidRPr="00D0165F" w:rsidRDefault="00D6249B" w:rsidP="00987F62">
            <w:pPr>
              <w:jc w:val="center"/>
              <w:rPr>
                <w:bCs/>
                <w:sz w:val="24"/>
                <w:lang w:val="uk-UA"/>
              </w:rPr>
            </w:pPr>
            <w:r w:rsidRPr="00D0165F">
              <w:rPr>
                <w:bCs/>
                <w:sz w:val="24"/>
                <w:lang w:val="uk-UA"/>
              </w:rPr>
              <w:t xml:space="preserve">Теми навчальних занять </w:t>
            </w:r>
            <w:r w:rsidRPr="00D0165F">
              <w:rPr>
                <w:bCs/>
                <w:sz w:val="20"/>
                <w:szCs w:val="20"/>
                <w:lang w:val="uk-UA"/>
              </w:rPr>
              <w:t>( назва теми й основні питання)</w:t>
            </w:r>
          </w:p>
        </w:tc>
        <w:tc>
          <w:tcPr>
            <w:tcW w:w="2834" w:type="pct"/>
            <w:gridSpan w:val="12"/>
          </w:tcPr>
          <w:p w:rsidR="00D6249B" w:rsidRPr="00D0165F" w:rsidRDefault="00D6249B" w:rsidP="00E26A2E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b/>
                <w:bCs/>
                <w:sz w:val="24"/>
                <w:lang w:val="uk-UA"/>
              </w:rPr>
              <w:t>Змістовий модуль 1</w:t>
            </w:r>
            <w:r w:rsidRPr="00D0165F">
              <w:rPr>
                <w:sz w:val="24"/>
                <w:lang w:val="uk-UA"/>
              </w:rPr>
              <w:t xml:space="preserve">. </w:t>
            </w:r>
          </w:p>
          <w:p w:rsidR="00D6249B" w:rsidRPr="00D0165F" w:rsidRDefault="00D6249B" w:rsidP="0062496D">
            <w:pPr>
              <w:jc w:val="center"/>
              <w:rPr>
                <w:bCs/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>Організація управлінського обліку та системи обліку і калькулювання витрат</w:t>
            </w:r>
          </w:p>
        </w:tc>
      </w:tr>
      <w:tr w:rsidR="00D6249B" w:rsidRPr="00D0165F" w:rsidTr="0062496D">
        <w:tc>
          <w:tcPr>
            <w:tcW w:w="2166" w:type="pct"/>
            <w:gridSpan w:val="2"/>
          </w:tcPr>
          <w:p w:rsidR="00D6249B" w:rsidRPr="00D0165F" w:rsidRDefault="00D6249B" w:rsidP="00987F62">
            <w:pPr>
              <w:rPr>
                <w:b/>
                <w:color w:val="000000"/>
                <w:spacing w:val="-2"/>
                <w:sz w:val="24"/>
                <w:lang w:val="uk-UA"/>
              </w:rPr>
            </w:pPr>
            <w:r w:rsidRPr="00D0165F">
              <w:rPr>
                <w:b/>
                <w:bCs/>
                <w:sz w:val="24"/>
                <w:lang w:val="uk-UA"/>
              </w:rPr>
              <w:t>Тема 1.</w:t>
            </w:r>
            <w:r w:rsidRPr="00D0165F">
              <w:rPr>
                <w:b/>
                <w:color w:val="000000"/>
                <w:spacing w:val="-2"/>
                <w:sz w:val="24"/>
                <w:lang w:val="uk-UA"/>
              </w:rPr>
              <w:t>Мета, зміст та організація управлінського обліку</w:t>
            </w:r>
          </w:p>
          <w:p w:rsidR="00D6249B" w:rsidRPr="00D0165F" w:rsidRDefault="00D6249B" w:rsidP="008E5B5F">
            <w:pPr>
              <w:tabs>
                <w:tab w:val="left" w:pos="284"/>
              </w:tabs>
              <w:ind w:left="284" w:hanging="284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1.</w:t>
            </w:r>
            <w:r w:rsidRPr="00D0165F">
              <w:rPr>
                <w:sz w:val="24"/>
                <w:lang w:val="uk-UA"/>
              </w:rPr>
              <w:tab/>
              <w:t>Сутність і значення управлінського обліку</w:t>
            </w:r>
          </w:p>
          <w:p w:rsidR="00D6249B" w:rsidRPr="00D0165F" w:rsidRDefault="00D6249B" w:rsidP="008E5B5F">
            <w:pPr>
              <w:tabs>
                <w:tab w:val="left" w:pos="284"/>
              </w:tabs>
              <w:ind w:left="284" w:hanging="284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2.</w:t>
            </w:r>
            <w:r w:rsidRPr="00D0165F">
              <w:rPr>
                <w:sz w:val="24"/>
                <w:lang w:val="uk-UA"/>
              </w:rPr>
              <w:tab/>
              <w:t>Структура і складові елементи управлінського обліку</w:t>
            </w:r>
          </w:p>
          <w:p w:rsidR="00D6249B" w:rsidRPr="00D0165F" w:rsidRDefault="00D6249B" w:rsidP="008E5B5F">
            <w:pPr>
              <w:tabs>
                <w:tab w:val="left" w:pos="284"/>
              </w:tabs>
              <w:ind w:left="284" w:hanging="284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3.</w:t>
            </w:r>
            <w:r w:rsidRPr="00D0165F">
              <w:rPr>
                <w:sz w:val="24"/>
                <w:lang w:val="uk-UA"/>
              </w:rPr>
              <w:tab/>
              <w:t>Предмет, об’єкти та методи  управлінського обліку</w:t>
            </w:r>
          </w:p>
          <w:p w:rsidR="00D6249B" w:rsidRPr="00D0165F" w:rsidRDefault="00D6249B" w:rsidP="008E5B5F">
            <w:pPr>
              <w:tabs>
                <w:tab w:val="left" w:pos="284"/>
              </w:tabs>
              <w:ind w:left="284" w:hanging="284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4.</w:t>
            </w:r>
            <w:r w:rsidRPr="00D0165F">
              <w:rPr>
                <w:sz w:val="24"/>
                <w:lang w:val="uk-UA"/>
              </w:rPr>
              <w:tab/>
              <w:t>Принципи та функції управлінського обліку</w:t>
            </w:r>
          </w:p>
        </w:tc>
        <w:tc>
          <w:tcPr>
            <w:tcW w:w="326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10</w:t>
            </w:r>
          </w:p>
        </w:tc>
        <w:tc>
          <w:tcPr>
            <w:tcW w:w="234" w:type="pct"/>
          </w:tcPr>
          <w:p w:rsidR="00D6249B" w:rsidRPr="00D0165F" w:rsidRDefault="00D6249B" w:rsidP="00AB2159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2</w:t>
            </w:r>
          </w:p>
        </w:tc>
        <w:tc>
          <w:tcPr>
            <w:tcW w:w="231" w:type="pct"/>
          </w:tcPr>
          <w:p w:rsidR="00D6249B" w:rsidRPr="00D0165F" w:rsidRDefault="00D6249B" w:rsidP="00AB2159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2</w:t>
            </w:r>
          </w:p>
        </w:tc>
        <w:tc>
          <w:tcPr>
            <w:tcW w:w="185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-</w:t>
            </w:r>
          </w:p>
        </w:tc>
        <w:tc>
          <w:tcPr>
            <w:tcW w:w="184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-</w:t>
            </w:r>
          </w:p>
        </w:tc>
        <w:tc>
          <w:tcPr>
            <w:tcW w:w="231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6</w:t>
            </w:r>
          </w:p>
        </w:tc>
        <w:tc>
          <w:tcPr>
            <w:tcW w:w="323" w:type="pct"/>
          </w:tcPr>
          <w:p w:rsidR="00D6249B" w:rsidRPr="00D0165F" w:rsidRDefault="00D6249B" w:rsidP="00AB2159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10</w:t>
            </w:r>
          </w:p>
        </w:tc>
        <w:tc>
          <w:tcPr>
            <w:tcW w:w="231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33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-</w:t>
            </w:r>
          </w:p>
        </w:tc>
        <w:tc>
          <w:tcPr>
            <w:tcW w:w="232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-</w:t>
            </w:r>
          </w:p>
        </w:tc>
        <w:tc>
          <w:tcPr>
            <w:tcW w:w="231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-</w:t>
            </w:r>
          </w:p>
        </w:tc>
        <w:tc>
          <w:tcPr>
            <w:tcW w:w="194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</w:tr>
      <w:tr w:rsidR="00D6249B" w:rsidRPr="00D0165F" w:rsidTr="0062496D">
        <w:tc>
          <w:tcPr>
            <w:tcW w:w="2166" w:type="pct"/>
            <w:gridSpan w:val="2"/>
          </w:tcPr>
          <w:p w:rsidR="00D6249B" w:rsidRPr="00D0165F" w:rsidRDefault="00D6249B" w:rsidP="00987F62">
            <w:pPr>
              <w:rPr>
                <w:b/>
                <w:color w:val="000000"/>
                <w:spacing w:val="-2"/>
                <w:sz w:val="24"/>
                <w:lang w:val="uk-UA"/>
              </w:rPr>
            </w:pPr>
            <w:r w:rsidRPr="00D0165F">
              <w:rPr>
                <w:b/>
                <w:bCs/>
                <w:sz w:val="24"/>
                <w:lang w:val="uk-UA"/>
              </w:rPr>
              <w:t>Тема 2.</w:t>
            </w:r>
            <w:r w:rsidRPr="00D0165F">
              <w:rPr>
                <w:b/>
                <w:color w:val="000000"/>
                <w:spacing w:val="-2"/>
                <w:sz w:val="24"/>
                <w:lang w:val="uk-UA"/>
              </w:rPr>
              <w:t xml:space="preserve"> Склад витрат виробництва</w:t>
            </w:r>
          </w:p>
          <w:p w:rsidR="00D6249B" w:rsidRPr="00D0165F" w:rsidRDefault="00D6249B" w:rsidP="00862BFC">
            <w:pPr>
              <w:numPr>
                <w:ilvl w:val="0"/>
                <w:numId w:val="20"/>
              </w:numPr>
              <w:ind w:left="284" w:hanging="284"/>
              <w:rPr>
                <w:color w:val="000000"/>
                <w:spacing w:val="-2"/>
                <w:sz w:val="24"/>
                <w:lang w:val="uk-UA"/>
              </w:rPr>
            </w:pPr>
            <w:r w:rsidRPr="00D0165F">
              <w:rPr>
                <w:color w:val="000000"/>
                <w:spacing w:val="-2"/>
                <w:sz w:val="24"/>
                <w:lang w:val="uk-UA"/>
              </w:rPr>
              <w:t>Поняття витрат в управлінському обліку</w:t>
            </w:r>
          </w:p>
          <w:p w:rsidR="00D6249B" w:rsidRPr="00D0165F" w:rsidRDefault="00D6249B" w:rsidP="00862BFC">
            <w:pPr>
              <w:numPr>
                <w:ilvl w:val="0"/>
                <w:numId w:val="20"/>
              </w:numPr>
              <w:ind w:left="284" w:hanging="284"/>
              <w:rPr>
                <w:color w:val="000000"/>
                <w:spacing w:val="-2"/>
                <w:sz w:val="24"/>
                <w:lang w:val="uk-UA"/>
              </w:rPr>
            </w:pPr>
            <w:r w:rsidRPr="00D0165F">
              <w:rPr>
                <w:color w:val="000000"/>
                <w:spacing w:val="-2"/>
                <w:sz w:val="24"/>
                <w:lang w:val="uk-UA"/>
              </w:rPr>
              <w:t>Сутність та зміст обліку витрат</w:t>
            </w:r>
          </w:p>
          <w:p w:rsidR="00D6249B" w:rsidRPr="00D0165F" w:rsidRDefault="00D6249B" w:rsidP="00862BFC">
            <w:pPr>
              <w:numPr>
                <w:ilvl w:val="0"/>
                <w:numId w:val="20"/>
              </w:numPr>
              <w:ind w:left="284" w:hanging="284"/>
              <w:rPr>
                <w:color w:val="000000"/>
                <w:spacing w:val="-2"/>
                <w:sz w:val="24"/>
                <w:lang w:val="uk-UA"/>
              </w:rPr>
            </w:pPr>
            <w:r w:rsidRPr="00D0165F">
              <w:rPr>
                <w:color w:val="000000"/>
                <w:spacing w:val="-2"/>
                <w:sz w:val="24"/>
                <w:lang w:val="uk-UA"/>
              </w:rPr>
              <w:t>Фактори, що впливають на побудову обліку витрат</w:t>
            </w:r>
          </w:p>
        </w:tc>
        <w:tc>
          <w:tcPr>
            <w:tcW w:w="326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10</w:t>
            </w:r>
          </w:p>
        </w:tc>
        <w:tc>
          <w:tcPr>
            <w:tcW w:w="234" w:type="pct"/>
          </w:tcPr>
          <w:p w:rsidR="00D6249B" w:rsidRPr="00D0165F" w:rsidRDefault="00D6249B" w:rsidP="00AB2159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2</w:t>
            </w:r>
          </w:p>
        </w:tc>
        <w:tc>
          <w:tcPr>
            <w:tcW w:w="231" w:type="pct"/>
          </w:tcPr>
          <w:p w:rsidR="00D6249B" w:rsidRPr="00D0165F" w:rsidRDefault="00D6249B" w:rsidP="00AB2159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2</w:t>
            </w:r>
          </w:p>
        </w:tc>
        <w:tc>
          <w:tcPr>
            <w:tcW w:w="185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-</w:t>
            </w:r>
          </w:p>
        </w:tc>
        <w:tc>
          <w:tcPr>
            <w:tcW w:w="184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-</w:t>
            </w:r>
          </w:p>
        </w:tc>
        <w:tc>
          <w:tcPr>
            <w:tcW w:w="231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6</w:t>
            </w:r>
          </w:p>
        </w:tc>
        <w:tc>
          <w:tcPr>
            <w:tcW w:w="323" w:type="pct"/>
          </w:tcPr>
          <w:p w:rsidR="00D6249B" w:rsidRPr="00D0165F" w:rsidRDefault="00D6249B" w:rsidP="00AB2159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10</w:t>
            </w:r>
          </w:p>
        </w:tc>
        <w:tc>
          <w:tcPr>
            <w:tcW w:w="231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33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-</w:t>
            </w:r>
          </w:p>
        </w:tc>
        <w:tc>
          <w:tcPr>
            <w:tcW w:w="232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-</w:t>
            </w:r>
          </w:p>
        </w:tc>
        <w:tc>
          <w:tcPr>
            <w:tcW w:w="231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-</w:t>
            </w:r>
          </w:p>
        </w:tc>
        <w:tc>
          <w:tcPr>
            <w:tcW w:w="194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</w:tr>
      <w:tr w:rsidR="00D6249B" w:rsidRPr="00D0165F" w:rsidTr="0062496D">
        <w:tc>
          <w:tcPr>
            <w:tcW w:w="2166" w:type="pct"/>
            <w:gridSpan w:val="2"/>
          </w:tcPr>
          <w:p w:rsidR="00D6249B" w:rsidRPr="00D0165F" w:rsidRDefault="00D6249B" w:rsidP="00987F62">
            <w:pPr>
              <w:rPr>
                <w:b/>
                <w:color w:val="000000"/>
                <w:spacing w:val="-2"/>
                <w:sz w:val="24"/>
                <w:lang w:val="uk-UA"/>
              </w:rPr>
            </w:pPr>
            <w:r w:rsidRPr="00D0165F">
              <w:rPr>
                <w:b/>
                <w:color w:val="000000"/>
                <w:spacing w:val="-2"/>
                <w:sz w:val="24"/>
                <w:lang w:val="uk-UA"/>
              </w:rPr>
              <w:t>Тема 3. Класифікація і поведінка витрат</w:t>
            </w:r>
          </w:p>
          <w:p w:rsidR="00D6249B" w:rsidRPr="00D0165F" w:rsidRDefault="00D6249B" w:rsidP="008E5B5F">
            <w:pPr>
              <w:tabs>
                <w:tab w:val="left" w:pos="284"/>
              </w:tabs>
              <w:ind w:left="284" w:hanging="284"/>
              <w:rPr>
                <w:bCs/>
                <w:sz w:val="24"/>
                <w:lang w:val="uk-UA"/>
              </w:rPr>
            </w:pPr>
            <w:r w:rsidRPr="00D0165F">
              <w:rPr>
                <w:bCs/>
                <w:sz w:val="24"/>
                <w:lang w:val="uk-UA"/>
              </w:rPr>
              <w:t>1.</w:t>
            </w:r>
            <w:r w:rsidRPr="00D0165F">
              <w:rPr>
                <w:bCs/>
                <w:sz w:val="24"/>
                <w:lang w:val="uk-UA"/>
              </w:rPr>
              <w:tab/>
              <w:t>Принципи та напрямки класифікації витрат.</w:t>
            </w:r>
          </w:p>
          <w:p w:rsidR="00D6249B" w:rsidRPr="00D0165F" w:rsidRDefault="00D6249B" w:rsidP="008E5B5F">
            <w:pPr>
              <w:tabs>
                <w:tab w:val="left" w:pos="284"/>
              </w:tabs>
              <w:ind w:left="284" w:hanging="284"/>
              <w:rPr>
                <w:bCs/>
                <w:sz w:val="24"/>
                <w:lang w:val="uk-UA"/>
              </w:rPr>
            </w:pPr>
            <w:r w:rsidRPr="00D0165F">
              <w:rPr>
                <w:bCs/>
                <w:sz w:val="24"/>
                <w:lang w:val="uk-UA"/>
              </w:rPr>
              <w:t>2.</w:t>
            </w:r>
            <w:r w:rsidRPr="00D0165F">
              <w:rPr>
                <w:bCs/>
                <w:sz w:val="24"/>
                <w:lang w:val="uk-UA"/>
              </w:rPr>
              <w:tab/>
              <w:t>Класифікація витрат з метою оцінки запасів та визначення фінансових результатів.</w:t>
            </w:r>
          </w:p>
          <w:p w:rsidR="00D6249B" w:rsidRPr="00D0165F" w:rsidRDefault="00D6249B" w:rsidP="008E5B5F">
            <w:pPr>
              <w:tabs>
                <w:tab w:val="left" w:pos="284"/>
              </w:tabs>
              <w:ind w:left="284" w:hanging="284"/>
              <w:rPr>
                <w:bCs/>
                <w:sz w:val="24"/>
                <w:lang w:val="uk-UA"/>
              </w:rPr>
            </w:pPr>
            <w:r w:rsidRPr="00D0165F">
              <w:rPr>
                <w:bCs/>
                <w:sz w:val="24"/>
                <w:lang w:val="uk-UA"/>
              </w:rPr>
              <w:t>3.</w:t>
            </w:r>
            <w:r w:rsidRPr="00D0165F">
              <w:rPr>
                <w:bCs/>
                <w:sz w:val="24"/>
                <w:lang w:val="uk-UA"/>
              </w:rPr>
              <w:tab/>
              <w:t xml:space="preserve">Класифікація витрат з метою прийняття управлінських рішень  і контролю їх виконання. </w:t>
            </w:r>
          </w:p>
          <w:p w:rsidR="00D6249B" w:rsidRPr="00D0165F" w:rsidRDefault="00D6249B" w:rsidP="008E5B5F">
            <w:pPr>
              <w:tabs>
                <w:tab w:val="left" w:pos="284"/>
              </w:tabs>
              <w:ind w:left="284" w:hanging="284"/>
              <w:rPr>
                <w:bCs/>
                <w:sz w:val="24"/>
                <w:lang w:val="uk-UA"/>
              </w:rPr>
            </w:pPr>
            <w:r w:rsidRPr="00D0165F">
              <w:rPr>
                <w:bCs/>
                <w:sz w:val="24"/>
                <w:lang w:val="uk-UA"/>
              </w:rPr>
              <w:t>4.</w:t>
            </w:r>
            <w:r w:rsidRPr="00D0165F">
              <w:rPr>
                <w:bCs/>
                <w:sz w:val="24"/>
                <w:lang w:val="uk-UA"/>
              </w:rPr>
              <w:tab/>
              <w:t>Класифікація витрат за видами діяльності, функціями та елементами.</w:t>
            </w:r>
          </w:p>
          <w:p w:rsidR="00D6249B" w:rsidRPr="00D0165F" w:rsidRDefault="00D6249B" w:rsidP="008E5B5F">
            <w:pPr>
              <w:tabs>
                <w:tab w:val="left" w:pos="284"/>
              </w:tabs>
              <w:ind w:left="284" w:hanging="284"/>
              <w:rPr>
                <w:bCs/>
                <w:sz w:val="24"/>
                <w:lang w:val="uk-UA"/>
              </w:rPr>
            </w:pPr>
            <w:r w:rsidRPr="00D0165F">
              <w:rPr>
                <w:bCs/>
                <w:sz w:val="24"/>
                <w:lang w:val="uk-UA"/>
              </w:rPr>
              <w:t>5.</w:t>
            </w:r>
            <w:r w:rsidRPr="00D0165F">
              <w:rPr>
                <w:bCs/>
                <w:sz w:val="24"/>
                <w:lang w:val="uk-UA"/>
              </w:rPr>
              <w:tab/>
              <w:t>Методи вивчення поведінки витрат.</w:t>
            </w:r>
          </w:p>
        </w:tc>
        <w:tc>
          <w:tcPr>
            <w:tcW w:w="326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18</w:t>
            </w:r>
          </w:p>
        </w:tc>
        <w:tc>
          <w:tcPr>
            <w:tcW w:w="234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6</w:t>
            </w:r>
          </w:p>
        </w:tc>
        <w:tc>
          <w:tcPr>
            <w:tcW w:w="231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6</w:t>
            </w:r>
          </w:p>
        </w:tc>
        <w:tc>
          <w:tcPr>
            <w:tcW w:w="185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-</w:t>
            </w:r>
          </w:p>
        </w:tc>
        <w:tc>
          <w:tcPr>
            <w:tcW w:w="184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-</w:t>
            </w:r>
          </w:p>
        </w:tc>
        <w:tc>
          <w:tcPr>
            <w:tcW w:w="231" w:type="pct"/>
          </w:tcPr>
          <w:p w:rsidR="00D6249B" w:rsidRPr="00D0165F" w:rsidRDefault="00D6249B" w:rsidP="00413500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6</w:t>
            </w:r>
          </w:p>
        </w:tc>
        <w:tc>
          <w:tcPr>
            <w:tcW w:w="323" w:type="pct"/>
          </w:tcPr>
          <w:p w:rsidR="00D6249B" w:rsidRPr="00D0165F" w:rsidRDefault="00D6249B" w:rsidP="00AB2159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18</w:t>
            </w:r>
          </w:p>
        </w:tc>
        <w:tc>
          <w:tcPr>
            <w:tcW w:w="231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33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2</w:t>
            </w:r>
          </w:p>
        </w:tc>
        <w:tc>
          <w:tcPr>
            <w:tcW w:w="232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-</w:t>
            </w:r>
          </w:p>
        </w:tc>
        <w:tc>
          <w:tcPr>
            <w:tcW w:w="231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-</w:t>
            </w:r>
          </w:p>
        </w:tc>
        <w:tc>
          <w:tcPr>
            <w:tcW w:w="194" w:type="pct"/>
          </w:tcPr>
          <w:p w:rsidR="00D6249B" w:rsidRPr="00D0165F" w:rsidRDefault="00D6249B" w:rsidP="000F2BB9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5</w:t>
            </w:r>
          </w:p>
        </w:tc>
      </w:tr>
      <w:tr w:rsidR="00D6249B" w:rsidRPr="00D0165F" w:rsidTr="0062496D">
        <w:tc>
          <w:tcPr>
            <w:tcW w:w="2166" w:type="pct"/>
            <w:gridSpan w:val="2"/>
          </w:tcPr>
          <w:p w:rsidR="00D6249B" w:rsidRPr="00D0165F" w:rsidRDefault="00D6249B" w:rsidP="00987F62">
            <w:pPr>
              <w:rPr>
                <w:b/>
                <w:color w:val="000000"/>
                <w:spacing w:val="-2"/>
                <w:sz w:val="24"/>
                <w:lang w:val="uk-UA"/>
              </w:rPr>
            </w:pPr>
            <w:r w:rsidRPr="00D0165F">
              <w:rPr>
                <w:b/>
                <w:bCs/>
                <w:sz w:val="24"/>
                <w:lang w:val="uk-UA"/>
              </w:rPr>
              <w:t xml:space="preserve">Тема 4. </w:t>
            </w:r>
            <w:r w:rsidRPr="00D0165F">
              <w:rPr>
                <w:b/>
                <w:color w:val="000000"/>
                <w:spacing w:val="-2"/>
                <w:sz w:val="24"/>
                <w:lang w:val="uk-UA"/>
              </w:rPr>
              <w:t>Сутність собівартості продукції, принципи і критерії її формування</w:t>
            </w:r>
          </w:p>
          <w:p w:rsidR="00D6249B" w:rsidRPr="00D0165F" w:rsidRDefault="00D6249B" w:rsidP="008E5B5F">
            <w:pPr>
              <w:tabs>
                <w:tab w:val="left" w:pos="284"/>
              </w:tabs>
              <w:ind w:left="284" w:hanging="284"/>
              <w:rPr>
                <w:color w:val="000000"/>
                <w:spacing w:val="-2"/>
                <w:sz w:val="24"/>
                <w:lang w:val="uk-UA"/>
              </w:rPr>
            </w:pPr>
            <w:r w:rsidRPr="00D0165F">
              <w:rPr>
                <w:color w:val="000000"/>
                <w:spacing w:val="-2"/>
                <w:sz w:val="24"/>
                <w:lang w:val="uk-UA"/>
              </w:rPr>
              <w:t>1.</w:t>
            </w:r>
            <w:r w:rsidRPr="00D0165F">
              <w:rPr>
                <w:color w:val="000000"/>
                <w:spacing w:val="-2"/>
                <w:sz w:val="24"/>
                <w:lang w:val="uk-UA"/>
              </w:rPr>
              <w:tab/>
              <w:t xml:space="preserve">Економічна сутність собівартості продукції (робіт, послуг). </w:t>
            </w:r>
          </w:p>
          <w:p w:rsidR="00D6249B" w:rsidRPr="00D0165F" w:rsidRDefault="00D6249B" w:rsidP="008E5B5F">
            <w:pPr>
              <w:tabs>
                <w:tab w:val="left" w:pos="284"/>
              </w:tabs>
              <w:ind w:left="284" w:hanging="284"/>
              <w:rPr>
                <w:color w:val="000000"/>
                <w:spacing w:val="-2"/>
                <w:sz w:val="24"/>
                <w:lang w:val="uk-UA"/>
              </w:rPr>
            </w:pPr>
            <w:r w:rsidRPr="00D0165F">
              <w:rPr>
                <w:color w:val="000000"/>
                <w:spacing w:val="-2"/>
                <w:sz w:val="24"/>
                <w:lang w:val="uk-UA"/>
              </w:rPr>
              <w:t>2.</w:t>
            </w:r>
            <w:r w:rsidRPr="00D0165F">
              <w:rPr>
                <w:color w:val="000000"/>
                <w:spacing w:val="-2"/>
                <w:sz w:val="24"/>
                <w:lang w:val="uk-UA"/>
              </w:rPr>
              <w:tab/>
              <w:t xml:space="preserve">Сутність і мета калькулювання. </w:t>
            </w:r>
          </w:p>
          <w:p w:rsidR="00D6249B" w:rsidRPr="00D0165F" w:rsidRDefault="00D6249B" w:rsidP="008E5B5F">
            <w:pPr>
              <w:tabs>
                <w:tab w:val="left" w:pos="284"/>
              </w:tabs>
              <w:ind w:left="284" w:hanging="284"/>
              <w:rPr>
                <w:color w:val="000000"/>
                <w:spacing w:val="-2"/>
                <w:sz w:val="24"/>
                <w:lang w:val="uk-UA"/>
              </w:rPr>
            </w:pPr>
            <w:r w:rsidRPr="00D0165F">
              <w:rPr>
                <w:color w:val="000000"/>
                <w:spacing w:val="-2"/>
                <w:sz w:val="24"/>
                <w:lang w:val="uk-UA"/>
              </w:rPr>
              <w:t>3.</w:t>
            </w:r>
            <w:r w:rsidRPr="00D0165F">
              <w:rPr>
                <w:color w:val="000000"/>
                <w:spacing w:val="-2"/>
                <w:sz w:val="24"/>
                <w:lang w:val="uk-UA"/>
              </w:rPr>
              <w:tab/>
              <w:t xml:space="preserve">Етапи процесу калькулювання. </w:t>
            </w:r>
          </w:p>
          <w:p w:rsidR="00D6249B" w:rsidRPr="00D0165F" w:rsidRDefault="00D6249B" w:rsidP="008E5B5F">
            <w:pPr>
              <w:tabs>
                <w:tab w:val="left" w:pos="284"/>
              </w:tabs>
              <w:ind w:left="284" w:hanging="284"/>
              <w:rPr>
                <w:color w:val="000000"/>
                <w:spacing w:val="-2"/>
                <w:sz w:val="24"/>
                <w:lang w:val="uk-UA"/>
              </w:rPr>
            </w:pPr>
            <w:r w:rsidRPr="00D0165F">
              <w:rPr>
                <w:color w:val="000000"/>
                <w:spacing w:val="-2"/>
                <w:sz w:val="24"/>
                <w:lang w:val="uk-UA"/>
              </w:rPr>
              <w:t>4.</w:t>
            </w:r>
            <w:r w:rsidRPr="00D0165F">
              <w:rPr>
                <w:color w:val="000000"/>
                <w:spacing w:val="-2"/>
                <w:sz w:val="24"/>
                <w:lang w:val="uk-UA"/>
              </w:rPr>
              <w:tab/>
              <w:t xml:space="preserve">Облік витрат виробництва за елементами і статтями калькуляції. </w:t>
            </w:r>
          </w:p>
          <w:p w:rsidR="00D6249B" w:rsidRPr="00D0165F" w:rsidRDefault="00D6249B" w:rsidP="008E5B5F">
            <w:pPr>
              <w:tabs>
                <w:tab w:val="left" w:pos="284"/>
              </w:tabs>
              <w:ind w:left="284" w:hanging="284"/>
              <w:rPr>
                <w:color w:val="000000"/>
                <w:spacing w:val="-2"/>
                <w:sz w:val="24"/>
                <w:lang w:val="uk-UA"/>
              </w:rPr>
            </w:pPr>
            <w:r w:rsidRPr="00D0165F">
              <w:rPr>
                <w:color w:val="000000"/>
                <w:spacing w:val="-2"/>
                <w:sz w:val="24"/>
                <w:lang w:val="uk-UA"/>
              </w:rPr>
              <w:t>5.</w:t>
            </w:r>
            <w:r w:rsidRPr="00D0165F">
              <w:rPr>
                <w:color w:val="000000"/>
                <w:spacing w:val="-2"/>
                <w:sz w:val="24"/>
                <w:lang w:val="uk-UA"/>
              </w:rPr>
              <w:tab/>
              <w:t>Послідовність розподілу загальної суми непрямих (загальновиробничих) витрат</w:t>
            </w:r>
          </w:p>
          <w:p w:rsidR="00D6249B" w:rsidRPr="00D0165F" w:rsidRDefault="00D6249B" w:rsidP="008E5B5F">
            <w:pPr>
              <w:tabs>
                <w:tab w:val="left" w:pos="284"/>
              </w:tabs>
              <w:ind w:left="284" w:hanging="284"/>
              <w:rPr>
                <w:color w:val="000000"/>
                <w:spacing w:val="-2"/>
                <w:sz w:val="24"/>
                <w:lang w:val="uk-UA"/>
              </w:rPr>
            </w:pPr>
            <w:r w:rsidRPr="00D0165F">
              <w:rPr>
                <w:color w:val="000000"/>
                <w:spacing w:val="-2"/>
                <w:sz w:val="24"/>
                <w:lang w:val="uk-UA"/>
              </w:rPr>
              <w:t>6.</w:t>
            </w:r>
            <w:r w:rsidRPr="00D0165F">
              <w:rPr>
                <w:color w:val="000000"/>
                <w:spacing w:val="-2"/>
                <w:sz w:val="24"/>
                <w:lang w:val="uk-UA"/>
              </w:rPr>
              <w:tab/>
              <w:t>Характеристика продуктів спільного виробництва.</w:t>
            </w:r>
          </w:p>
        </w:tc>
        <w:tc>
          <w:tcPr>
            <w:tcW w:w="326" w:type="pct"/>
          </w:tcPr>
          <w:p w:rsidR="00D6249B" w:rsidRPr="00D0165F" w:rsidRDefault="00D6249B" w:rsidP="00B712B1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12</w:t>
            </w:r>
          </w:p>
        </w:tc>
        <w:tc>
          <w:tcPr>
            <w:tcW w:w="234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3</w:t>
            </w:r>
          </w:p>
        </w:tc>
        <w:tc>
          <w:tcPr>
            <w:tcW w:w="231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3</w:t>
            </w:r>
          </w:p>
        </w:tc>
        <w:tc>
          <w:tcPr>
            <w:tcW w:w="185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-</w:t>
            </w:r>
          </w:p>
        </w:tc>
        <w:tc>
          <w:tcPr>
            <w:tcW w:w="184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-</w:t>
            </w:r>
          </w:p>
        </w:tc>
        <w:tc>
          <w:tcPr>
            <w:tcW w:w="231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6</w:t>
            </w:r>
          </w:p>
        </w:tc>
        <w:tc>
          <w:tcPr>
            <w:tcW w:w="323" w:type="pct"/>
          </w:tcPr>
          <w:p w:rsidR="00D6249B" w:rsidRPr="00D0165F" w:rsidRDefault="00D6249B" w:rsidP="00AB2159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12</w:t>
            </w:r>
          </w:p>
        </w:tc>
        <w:tc>
          <w:tcPr>
            <w:tcW w:w="231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-</w:t>
            </w:r>
          </w:p>
        </w:tc>
        <w:tc>
          <w:tcPr>
            <w:tcW w:w="233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32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-</w:t>
            </w:r>
          </w:p>
        </w:tc>
        <w:tc>
          <w:tcPr>
            <w:tcW w:w="231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-</w:t>
            </w:r>
          </w:p>
        </w:tc>
        <w:tc>
          <w:tcPr>
            <w:tcW w:w="194" w:type="pct"/>
          </w:tcPr>
          <w:p w:rsidR="00D6249B" w:rsidRPr="00D0165F" w:rsidRDefault="00D6249B" w:rsidP="000F2BB9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1</w:t>
            </w:r>
          </w:p>
        </w:tc>
      </w:tr>
      <w:tr w:rsidR="00D6249B" w:rsidRPr="00D0165F" w:rsidTr="0062496D">
        <w:tc>
          <w:tcPr>
            <w:tcW w:w="2166" w:type="pct"/>
            <w:gridSpan w:val="2"/>
          </w:tcPr>
          <w:p w:rsidR="00D6249B" w:rsidRPr="00D0165F" w:rsidRDefault="00D6249B" w:rsidP="00987F62">
            <w:pPr>
              <w:rPr>
                <w:b/>
                <w:color w:val="000000"/>
                <w:spacing w:val="-1"/>
                <w:sz w:val="24"/>
                <w:lang w:val="uk-UA"/>
              </w:rPr>
            </w:pPr>
            <w:r w:rsidRPr="00D0165F">
              <w:rPr>
                <w:b/>
                <w:bCs/>
                <w:sz w:val="24"/>
                <w:lang w:val="uk-UA"/>
              </w:rPr>
              <w:t xml:space="preserve">Тема 5. </w:t>
            </w:r>
            <w:r w:rsidRPr="00D0165F">
              <w:rPr>
                <w:b/>
                <w:color w:val="000000"/>
                <w:sz w:val="24"/>
                <w:lang w:val="uk-UA"/>
              </w:rPr>
              <w:t>Система обліку і калькулювання за повними ви</w:t>
            </w:r>
            <w:r w:rsidRPr="00D0165F">
              <w:rPr>
                <w:b/>
                <w:color w:val="000000"/>
                <w:spacing w:val="-1"/>
                <w:sz w:val="24"/>
                <w:lang w:val="uk-UA"/>
              </w:rPr>
              <w:t>тратами</w:t>
            </w:r>
          </w:p>
          <w:p w:rsidR="00D6249B" w:rsidRPr="00D0165F" w:rsidRDefault="00D6249B" w:rsidP="008E5B5F">
            <w:pPr>
              <w:tabs>
                <w:tab w:val="left" w:pos="284"/>
              </w:tabs>
              <w:ind w:left="284" w:hanging="284"/>
              <w:rPr>
                <w:bCs/>
                <w:sz w:val="24"/>
                <w:lang w:val="uk-UA"/>
              </w:rPr>
            </w:pPr>
            <w:r w:rsidRPr="00D0165F">
              <w:rPr>
                <w:bCs/>
                <w:sz w:val="24"/>
                <w:lang w:val="uk-UA"/>
              </w:rPr>
              <w:t>1.</w:t>
            </w:r>
            <w:r w:rsidRPr="00D0165F">
              <w:rPr>
                <w:bCs/>
                <w:sz w:val="24"/>
                <w:lang w:val="uk-UA"/>
              </w:rPr>
              <w:tab/>
              <w:t>Вітчизняні методи обліку витрат і калькулювання собівартості продукції</w:t>
            </w:r>
          </w:p>
          <w:p w:rsidR="00D6249B" w:rsidRPr="00D0165F" w:rsidRDefault="00D6249B" w:rsidP="008400A1">
            <w:pPr>
              <w:tabs>
                <w:tab w:val="left" w:pos="567"/>
              </w:tabs>
              <w:ind w:left="284"/>
              <w:rPr>
                <w:bCs/>
                <w:sz w:val="24"/>
                <w:lang w:val="uk-UA"/>
              </w:rPr>
            </w:pPr>
            <w:r w:rsidRPr="00D0165F">
              <w:rPr>
                <w:bCs/>
                <w:sz w:val="24"/>
                <w:lang w:val="uk-UA"/>
              </w:rPr>
              <w:t>1.1.</w:t>
            </w:r>
            <w:r w:rsidRPr="00D0165F">
              <w:rPr>
                <w:bCs/>
                <w:sz w:val="24"/>
                <w:lang w:val="uk-UA"/>
              </w:rPr>
              <w:tab/>
              <w:t xml:space="preserve">Об'єкти та системи обліку виробничих витрат </w:t>
            </w:r>
          </w:p>
          <w:p w:rsidR="00D6249B" w:rsidRPr="00D0165F" w:rsidRDefault="00D6249B" w:rsidP="008400A1">
            <w:pPr>
              <w:tabs>
                <w:tab w:val="left" w:pos="567"/>
              </w:tabs>
              <w:ind w:left="284"/>
              <w:rPr>
                <w:bCs/>
                <w:sz w:val="24"/>
                <w:lang w:val="uk-UA"/>
              </w:rPr>
            </w:pPr>
            <w:r w:rsidRPr="00D0165F">
              <w:rPr>
                <w:bCs/>
                <w:sz w:val="24"/>
                <w:lang w:val="uk-UA"/>
              </w:rPr>
              <w:t>1.2.</w:t>
            </w:r>
            <w:r w:rsidRPr="00D0165F">
              <w:rPr>
                <w:bCs/>
                <w:sz w:val="24"/>
                <w:lang w:val="uk-UA"/>
              </w:rPr>
              <w:tab/>
              <w:t>Класифікація методів калькулювання</w:t>
            </w:r>
          </w:p>
          <w:p w:rsidR="00D6249B" w:rsidRPr="00D0165F" w:rsidRDefault="00D6249B" w:rsidP="008400A1">
            <w:pPr>
              <w:tabs>
                <w:tab w:val="left" w:pos="567"/>
              </w:tabs>
              <w:ind w:left="284"/>
              <w:rPr>
                <w:bCs/>
                <w:sz w:val="24"/>
                <w:lang w:val="uk-UA"/>
              </w:rPr>
            </w:pPr>
            <w:r w:rsidRPr="00D0165F">
              <w:rPr>
                <w:bCs/>
                <w:sz w:val="24"/>
                <w:lang w:val="uk-UA"/>
              </w:rPr>
              <w:t>1.3.</w:t>
            </w:r>
            <w:r w:rsidRPr="00D0165F">
              <w:rPr>
                <w:bCs/>
                <w:sz w:val="24"/>
                <w:lang w:val="uk-UA"/>
              </w:rPr>
              <w:tab/>
              <w:t>Розподіл витрат у комплексному виробництві</w:t>
            </w:r>
          </w:p>
          <w:p w:rsidR="00D6249B" w:rsidRPr="00D0165F" w:rsidRDefault="00D6249B" w:rsidP="008E5B5F">
            <w:pPr>
              <w:tabs>
                <w:tab w:val="left" w:pos="284"/>
              </w:tabs>
              <w:ind w:left="284" w:hanging="284"/>
              <w:rPr>
                <w:bCs/>
                <w:sz w:val="24"/>
                <w:lang w:val="uk-UA"/>
              </w:rPr>
            </w:pPr>
            <w:r w:rsidRPr="00D0165F">
              <w:rPr>
                <w:bCs/>
                <w:sz w:val="24"/>
                <w:lang w:val="uk-UA"/>
              </w:rPr>
              <w:t>2.</w:t>
            </w:r>
            <w:r w:rsidRPr="00D0165F">
              <w:rPr>
                <w:bCs/>
                <w:sz w:val="24"/>
                <w:lang w:val="uk-UA"/>
              </w:rPr>
              <w:tab/>
              <w:t>Зарубіжні методи обліку витрат і калькулювання собівартості продукції</w:t>
            </w:r>
          </w:p>
        </w:tc>
        <w:tc>
          <w:tcPr>
            <w:tcW w:w="326" w:type="pct"/>
          </w:tcPr>
          <w:p w:rsidR="00D6249B" w:rsidRPr="00D0165F" w:rsidRDefault="00D6249B" w:rsidP="00B712B1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16</w:t>
            </w:r>
          </w:p>
        </w:tc>
        <w:tc>
          <w:tcPr>
            <w:tcW w:w="234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4</w:t>
            </w:r>
          </w:p>
        </w:tc>
        <w:tc>
          <w:tcPr>
            <w:tcW w:w="231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4</w:t>
            </w:r>
          </w:p>
        </w:tc>
        <w:tc>
          <w:tcPr>
            <w:tcW w:w="185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-</w:t>
            </w:r>
          </w:p>
        </w:tc>
        <w:tc>
          <w:tcPr>
            <w:tcW w:w="184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-</w:t>
            </w:r>
          </w:p>
        </w:tc>
        <w:tc>
          <w:tcPr>
            <w:tcW w:w="231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8</w:t>
            </w:r>
          </w:p>
        </w:tc>
        <w:tc>
          <w:tcPr>
            <w:tcW w:w="323" w:type="pct"/>
          </w:tcPr>
          <w:p w:rsidR="00D6249B" w:rsidRPr="00D0165F" w:rsidRDefault="00D6249B" w:rsidP="00AB2159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16</w:t>
            </w:r>
          </w:p>
        </w:tc>
        <w:tc>
          <w:tcPr>
            <w:tcW w:w="231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33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32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-</w:t>
            </w:r>
          </w:p>
        </w:tc>
        <w:tc>
          <w:tcPr>
            <w:tcW w:w="231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-</w:t>
            </w:r>
          </w:p>
        </w:tc>
        <w:tc>
          <w:tcPr>
            <w:tcW w:w="194" w:type="pct"/>
          </w:tcPr>
          <w:p w:rsidR="00D6249B" w:rsidRPr="00D0165F" w:rsidRDefault="00D6249B" w:rsidP="000F2BB9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4</w:t>
            </w:r>
          </w:p>
        </w:tc>
      </w:tr>
      <w:tr w:rsidR="00D6249B" w:rsidRPr="00D0165F" w:rsidTr="0062496D">
        <w:tc>
          <w:tcPr>
            <w:tcW w:w="2166" w:type="pct"/>
            <w:gridSpan w:val="2"/>
          </w:tcPr>
          <w:p w:rsidR="00D6249B" w:rsidRPr="00D0165F" w:rsidRDefault="00D6249B" w:rsidP="00987F62">
            <w:pPr>
              <w:rPr>
                <w:b/>
                <w:color w:val="000000"/>
                <w:spacing w:val="-1"/>
                <w:sz w:val="24"/>
                <w:lang w:val="uk-UA"/>
              </w:rPr>
            </w:pPr>
            <w:r w:rsidRPr="00D0165F">
              <w:rPr>
                <w:b/>
                <w:bCs/>
                <w:sz w:val="24"/>
                <w:lang w:val="uk-UA"/>
              </w:rPr>
              <w:t xml:space="preserve">Тема 6. </w:t>
            </w:r>
            <w:r w:rsidRPr="00D0165F">
              <w:rPr>
                <w:b/>
                <w:color w:val="000000"/>
                <w:spacing w:val="-2"/>
                <w:sz w:val="24"/>
                <w:lang w:val="uk-UA"/>
              </w:rPr>
              <w:t>Система обліку і калькулювання за змінними ви</w:t>
            </w:r>
            <w:r w:rsidRPr="00D0165F">
              <w:rPr>
                <w:b/>
                <w:color w:val="000000"/>
                <w:spacing w:val="-1"/>
                <w:sz w:val="24"/>
                <w:lang w:val="uk-UA"/>
              </w:rPr>
              <w:t>тратами</w:t>
            </w:r>
          </w:p>
          <w:p w:rsidR="00D6249B" w:rsidRPr="00D0165F" w:rsidRDefault="00D6249B" w:rsidP="008400A1">
            <w:pPr>
              <w:numPr>
                <w:ilvl w:val="0"/>
                <w:numId w:val="21"/>
              </w:numPr>
              <w:ind w:left="284" w:hanging="284"/>
              <w:rPr>
                <w:color w:val="000000"/>
                <w:spacing w:val="-1"/>
                <w:sz w:val="24"/>
                <w:lang w:val="uk-UA"/>
              </w:rPr>
            </w:pPr>
            <w:r w:rsidRPr="00D0165F">
              <w:rPr>
                <w:color w:val="000000"/>
                <w:spacing w:val="-1"/>
                <w:sz w:val="24"/>
                <w:lang w:val="uk-UA"/>
              </w:rPr>
              <w:t>Сутність системи обліку та калькулювання за змінними витратами</w:t>
            </w:r>
          </w:p>
          <w:p w:rsidR="00D6249B" w:rsidRPr="00D0165F" w:rsidRDefault="00D6249B" w:rsidP="008400A1">
            <w:pPr>
              <w:numPr>
                <w:ilvl w:val="0"/>
                <w:numId w:val="21"/>
              </w:numPr>
              <w:ind w:left="284" w:hanging="284"/>
              <w:rPr>
                <w:color w:val="000000"/>
                <w:spacing w:val="-1"/>
                <w:sz w:val="24"/>
                <w:lang w:val="uk-UA"/>
              </w:rPr>
            </w:pPr>
            <w:r w:rsidRPr="00D0165F">
              <w:rPr>
                <w:color w:val="000000"/>
                <w:spacing w:val="-1"/>
                <w:sz w:val="24"/>
                <w:lang w:val="uk-UA"/>
              </w:rPr>
              <w:t>Аналітичні та контрольні можливості системи директ-костинг</w:t>
            </w:r>
          </w:p>
          <w:p w:rsidR="00D6249B" w:rsidRPr="00D0165F" w:rsidRDefault="00D6249B" w:rsidP="00987F62">
            <w:pPr>
              <w:numPr>
                <w:ilvl w:val="0"/>
                <w:numId w:val="21"/>
              </w:numPr>
              <w:ind w:left="284" w:hanging="284"/>
              <w:rPr>
                <w:color w:val="000000"/>
                <w:spacing w:val="-1"/>
                <w:sz w:val="24"/>
                <w:lang w:val="uk-UA"/>
              </w:rPr>
            </w:pPr>
            <w:r w:rsidRPr="00D0165F">
              <w:rPr>
                <w:color w:val="000000"/>
                <w:spacing w:val="-1"/>
                <w:sz w:val="24"/>
                <w:lang w:val="uk-UA"/>
              </w:rPr>
              <w:t>Варіанти директ-костингу: простий і розвинутий</w:t>
            </w:r>
          </w:p>
        </w:tc>
        <w:tc>
          <w:tcPr>
            <w:tcW w:w="326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14</w:t>
            </w:r>
          </w:p>
        </w:tc>
        <w:tc>
          <w:tcPr>
            <w:tcW w:w="234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4</w:t>
            </w:r>
          </w:p>
        </w:tc>
        <w:tc>
          <w:tcPr>
            <w:tcW w:w="231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4</w:t>
            </w:r>
          </w:p>
        </w:tc>
        <w:tc>
          <w:tcPr>
            <w:tcW w:w="185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-</w:t>
            </w:r>
          </w:p>
        </w:tc>
        <w:tc>
          <w:tcPr>
            <w:tcW w:w="184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-</w:t>
            </w:r>
          </w:p>
        </w:tc>
        <w:tc>
          <w:tcPr>
            <w:tcW w:w="231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6</w:t>
            </w:r>
          </w:p>
        </w:tc>
        <w:tc>
          <w:tcPr>
            <w:tcW w:w="323" w:type="pct"/>
          </w:tcPr>
          <w:p w:rsidR="00D6249B" w:rsidRPr="00D0165F" w:rsidRDefault="00D6249B" w:rsidP="00AB2159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14</w:t>
            </w:r>
          </w:p>
        </w:tc>
        <w:tc>
          <w:tcPr>
            <w:tcW w:w="231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-</w:t>
            </w:r>
          </w:p>
        </w:tc>
        <w:tc>
          <w:tcPr>
            <w:tcW w:w="233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-</w:t>
            </w:r>
          </w:p>
        </w:tc>
        <w:tc>
          <w:tcPr>
            <w:tcW w:w="232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-</w:t>
            </w:r>
          </w:p>
        </w:tc>
        <w:tc>
          <w:tcPr>
            <w:tcW w:w="231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-</w:t>
            </w:r>
          </w:p>
        </w:tc>
        <w:tc>
          <w:tcPr>
            <w:tcW w:w="194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14</w:t>
            </w:r>
          </w:p>
        </w:tc>
      </w:tr>
      <w:tr w:rsidR="00D6249B" w:rsidRPr="00D0165F" w:rsidTr="0062496D">
        <w:tc>
          <w:tcPr>
            <w:tcW w:w="2166" w:type="pct"/>
            <w:gridSpan w:val="2"/>
          </w:tcPr>
          <w:p w:rsidR="00D6249B" w:rsidRPr="00D0165F" w:rsidRDefault="00D6249B" w:rsidP="00987F62">
            <w:pPr>
              <w:rPr>
                <w:b/>
                <w:color w:val="000000"/>
                <w:spacing w:val="-8"/>
                <w:sz w:val="24"/>
                <w:lang w:val="uk-UA"/>
              </w:rPr>
            </w:pPr>
            <w:r w:rsidRPr="00D0165F">
              <w:rPr>
                <w:b/>
                <w:bCs/>
                <w:sz w:val="24"/>
                <w:lang w:val="uk-UA"/>
              </w:rPr>
              <w:t xml:space="preserve">Тема 7. </w:t>
            </w:r>
            <w:r w:rsidRPr="00D0165F">
              <w:rPr>
                <w:b/>
                <w:color w:val="000000"/>
                <w:spacing w:val="-4"/>
                <w:sz w:val="24"/>
                <w:lang w:val="uk-UA"/>
              </w:rPr>
              <w:t xml:space="preserve">Система обліку і калькулювання за нормативними </w:t>
            </w:r>
            <w:r w:rsidRPr="00D0165F">
              <w:rPr>
                <w:b/>
                <w:color w:val="000000"/>
                <w:spacing w:val="-8"/>
                <w:sz w:val="24"/>
                <w:lang w:val="uk-UA"/>
              </w:rPr>
              <w:t>витратами</w:t>
            </w:r>
          </w:p>
          <w:p w:rsidR="00D6249B" w:rsidRPr="00D0165F" w:rsidRDefault="00D6249B" w:rsidP="008E5B5F">
            <w:pPr>
              <w:ind w:left="284" w:hanging="284"/>
              <w:rPr>
                <w:bCs/>
                <w:sz w:val="24"/>
                <w:lang w:val="uk-UA"/>
              </w:rPr>
            </w:pPr>
            <w:r w:rsidRPr="00D0165F">
              <w:rPr>
                <w:bCs/>
                <w:sz w:val="24"/>
                <w:lang w:val="uk-UA"/>
              </w:rPr>
              <w:t>1. Сутність обліку та калькулювання собівартості продукції за нормативними витратами.</w:t>
            </w:r>
          </w:p>
          <w:p w:rsidR="00D6249B" w:rsidRPr="00D0165F" w:rsidRDefault="00D6249B" w:rsidP="008E5B5F">
            <w:pPr>
              <w:ind w:left="284" w:hanging="284"/>
              <w:rPr>
                <w:bCs/>
                <w:sz w:val="24"/>
                <w:lang w:val="uk-UA"/>
              </w:rPr>
            </w:pPr>
            <w:r w:rsidRPr="00D0165F">
              <w:rPr>
                <w:bCs/>
                <w:sz w:val="24"/>
                <w:lang w:val="uk-UA"/>
              </w:rPr>
              <w:t>2. Методи обчислення відхилень від норм витрат.</w:t>
            </w:r>
          </w:p>
          <w:p w:rsidR="00D6249B" w:rsidRPr="00D0165F" w:rsidRDefault="00D6249B" w:rsidP="008E5B5F">
            <w:pPr>
              <w:ind w:left="284" w:hanging="284"/>
              <w:rPr>
                <w:bCs/>
                <w:sz w:val="24"/>
                <w:lang w:val="uk-UA"/>
              </w:rPr>
            </w:pPr>
            <w:r w:rsidRPr="00D0165F">
              <w:rPr>
                <w:bCs/>
                <w:sz w:val="24"/>
                <w:lang w:val="uk-UA"/>
              </w:rPr>
              <w:t>3. Система «стандарт-кост»: переваги та недоліки її використання.</w:t>
            </w:r>
          </w:p>
        </w:tc>
        <w:tc>
          <w:tcPr>
            <w:tcW w:w="326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12</w:t>
            </w:r>
          </w:p>
        </w:tc>
        <w:tc>
          <w:tcPr>
            <w:tcW w:w="234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3</w:t>
            </w:r>
          </w:p>
        </w:tc>
        <w:tc>
          <w:tcPr>
            <w:tcW w:w="231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3</w:t>
            </w:r>
          </w:p>
        </w:tc>
        <w:tc>
          <w:tcPr>
            <w:tcW w:w="185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-</w:t>
            </w:r>
          </w:p>
        </w:tc>
        <w:tc>
          <w:tcPr>
            <w:tcW w:w="184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-</w:t>
            </w:r>
          </w:p>
        </w:tc>
        <w:tc>
          <w:tcPr>
            <w:tcW w:w="231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6</w:t>
            </w:r>
          </w:p>
        </w:tc>
        <w:tc>
          <w:tcPr>
            <w:tcW w:w="323" w:type="pct"/>
          </w:tcPr>
          <w:p w:rsidR="00D6249B" w:rsidRPr="00D0165F" w:rsidRDefault="00D6249B" w:rsidP="00AB2159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12</w:t>
            </w:r>
          </w:p>
        </w:tc>
        <w:tc>
          <w:tcPr>
            <w:tcW w:w="231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-</w:t>
            </w:r>
          </w:p>
        </w:tc>
        <w:tc>
          <w:tcPr>
            <w:tcW w:w="233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-</w:t>
            </w:r>
          </w:p>
        </w:tc>
        <w:tc>
          <w:tcPr>
            <w:tcW w:w="232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-</w:t>
            </w:r>
          </w:p>
        </w:tc>
        <w:tc>
          <w:tcPr>
            <w:tcW w:w="231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-</w:t>
            </w:r>
          </w:p>
        </w:tc>
        <w:tc>
          <w:tcPr>
            <w:tcW w:w="194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12</w:t>
            </w:r>
          </w:p>
        </w:tc>
      </w:tr>
      <w:tr w:rsidR="00D6249B" w:rsidRPr="00D0165F" w:rsidTr="0062496D">
        <w:tc>
          <w:tcPr>
            <w:tcW w:w="2166" w:type="pct"/>
            <w:gridSpan w:val="2"/>
          </w:tcPr>
          <w:p w:rsidR="00D6249B" w:rsidRPr="00D0165F" w:rsidRDefault="00D6249B" w:rsidP="0062496D">
            <w:pPr>
              <w:jc w:val="right"/>
              <w:rPr>
                <w:b/>
                <w:bCs/>
                <w:i/>
                <w:sz w:val="24"/>
                <w:lang w:val="uk-UA"/>
              </w:rPr>
            </w:pPr>
            <w:r w:rsidRPr="00D0165F">
              <w:rPr>
                <w:b/>
                <w:bCs/>
                <w:i/>
                <w:sz w:val="24"/>
                <w:lang w:val="uk-UA"/>
              </w:rPr>
              <w:t>Разом за змістовим модулем 1</w:t>
            </w:r>
          </w:p>
        </w:tc>
        <w:tc>
          <w:tcPr>
            <w:tcW w:w="326" w:type="pct"/>
          </w:tcPr>
          <w:p w:rsidR="00D6249B" w:rsidRPr="00D0165F" w:rsidRDefault="00D6249B" w:rsidP="00987F62">
            <w:pPr>
              <w:jc w:val="center"/>
              <w:rPr>
                <w:b/>
                <w:i/>
                <w:sz w:val="24"/>
                <w:lang w:val="uk-UA"/>
              </w:rPr>
            </w:pPr>
            <w:r w:rsidRPr="00D0165F">
              <w:rPr>
                <w:b/>
                <w:i/>
                <w:sz w:val="24"/>
                <w:lang w:val="uk-UA"/>
              </w:rPr>
              <w:t>92</w:t>
            </w:r>
          </w:p>
        </w:tc>
        <w:tc>
          <w:tcPr>
            <w:tcW w:w="234" w:type="pct"/>
          </w:tcPr>
          <w:p w:rsidR="00D6249B" w:rsidRPr="00D0165F" w:rsidRDefault="00D6249B" w:rsidP="00C63645">
            <w:pPr>
              <w:jc w:val="center"/>
              <w:rPr>
                <w:b/>
                <w:i/>
                <w:sz w:val="24"/>
                <w:lang w:val="uk-UA"/>
              </w:rPr>
            </w:pPr>
            <w:r w:rsidRPr="00D0165F">
              <w:rPr>
                <w:b/>
                <w:i/>
                <w:sz w:val="24"/>
                <w:lang w:val="uk-UA"/>
              </w:rPr>
              <w:t>24</w:t>
            </w:r>
          </w:p>
        </w:tc>
        <w:tc>
          <w:tcPr>
            <w:tcW w:w="231" w:type="pct"/>
          </w:tcPr>
          <w:p w:rsidR="00D6249B" w:rsidRPr="00D0165F" w:rsidRDefault="00D6249B" w:rsidP="00C63645">
            <w:pPr>
              <w:jc w:val="center"/>
              <w:rPr>
                <w:b/>
                <w:i/>
                <w:sz w:val="24"/>
                <w:lang w:val="uk-UA"/>
              </w:rPr>
            </w:pPr>
            <w:r w:rsidRPr="00D0165F">
              <w:rPr>
                <w:b/>
                <w:i/>
                <w:sz w:val="24"/>
                <w:lang w:val="uk-UA"/>
              </w:rPr>
              <w:t>24</w:t>
            </w:r>
          </w:p>
        </w:tc>
        <w:tc>
          <w:tcPr>
            <w:tcW w:w="185" w:type="pct"/>
          </w:tcPr>
          <w:p w:rsidR="00D6249B" w:rsidRPr="00D0165F" w:rsidRDefault="00D6249B" w:rsidP="00987F62">
            <w:pPr>
              <w:jc w:val="center"/>
              <w:rPr>
                <w:b/>
                <w:i/>
                <w:sz w:val="24"/>
                <w:lang w:val="uk-UA"/>
              </w:rPr>
            </w:pPr>
            <w:r w:rsidRPr="00D0165F">
              <w:rPr>
                <w:b/>
                <w:i/>
                <w:sz w:val="24"/>
                <w:lang w:val="uk-UA"/>
              </w:rPr>
              <w:t>-</w:t>
            </w:r>
          </w:p>
        </w:tc>
        <w:tc>
          <w:tcPr>
            <w:tcW w:w="184" w:type="pct"/>
          </w:tcPr>
          <w:p w:rsidR="00D6249B" w:rsidRPr="00D0165F" w:rsidRDefault="00D6249B" w:rsidP="00987F62">
            <w:pPr>
              <w:jc w:val="center"/>
              <w:rPr>
                <w:b/>
                <w:i/>
                <w:sz w:val="24"/>
                <w:lang w:val="uk-UA"/>
              </w:rPr>
            </w:pPr>
            <w:r w:rsidRPr="00D0165F">
              <w:rPr>
                <w:b/>
                <w:i/>
                <w:sz w:val="24"/>
                <w:lang w:val="uk-UA"/>
              </w:rPr>
              <w:t>-</w:t>
            </w:r>
          </w:p>
        </w:tc>
        <w:tc>
          <w:tcPr>
            <w:tcW w:w="231" w:type="pct"/>
          </w:tcPr>
          <w:p w:rsidR="00D6249B" w:rsidRPr="00D0165F" w:rsidRDefault="00D6249B" w:rsidP="00987F62">
            <w:pPr>
              <w:jc w:val="center"/>
              <w:rPr>
                <w:b/>
                <w:i/>
                <w:sz w:val="24"/>
                <w:lang w:val="uk-UA"/>
              </w:rPr>
            </w:pPr>
            <w:r w:rsidRPr="00D0165F">
              <w:rPr>
                <w:b/>
                <w:i/>
                <w:sz w:val="24"/>
                <w:lang w:val="uk-UA"/>
              </w:rPr>
              <w:t>44</w:t>
            </w:r>
          </w:p>
        </w:tc>
        <w:tc>
          <w:tcPr>
            <w:tcW w:w="323" w:type="pct"/>
          </w:tcPr>
          <w:p w:rsidR="00D6249B" w:rsidRPr="00D0165F" w:rsidRDefault="00D6249B" w:rsidP="00AB2159">
            <w:pPr>
              <w:jc w:val="center"/>
              <w:rPr>
                <w:b/>
                <w:i/>
                <w:sz w:val="24"/>
                <w:lang w:val="uk-UA"/>
              </w:rPr>
            </w:pPr>
            <w:r w:rsidRPr="00D0165F">
              <w:rPr>
                <w:b/>
                <w:i/>
                <w:sz w:val="24"/>
                <w:lang w:val="uk-UA"/>
              </w:rPr>
              <w:t>92</w:t>
            </w:r>
          </w:p>
        </w:tc>
        <w:tc>
          <w:tcPr>
            <w:tcW w:w="231" w:type="pct"/>
          </w:tcPr>
          <w:p w:rsidR="00D6249B" w:rsidRPr="00D0165F" w:rsidRDefault="00D6249B" w:rsidP="00987F62">
            <w:pPr>
              <w:jc w:val="center"/>
              <w:rPr>
                <w:b/>
                <w:i/>
                <w:sz w:val="24"/>
                <w:lang w:val="uk-UA"/>
              </w:rPr>
            </w:pPr>
            <w:r w:rsidRPr="00D0165F">
              <w:rPr>
                <w:b/>
                <w:i/>
                <w:sz w:val="24"/>
                <w:lang w:val="uk-UA"/>
              </w:rPr>
              <w:t>4</w:t>
            </w:r>
          </w:p>
        </w:tc>
        <w:tc>
          <w:tcPr>
            <w:tcW w:w="233" w:type="pct"/>
          </w:tcPr>
          <w:p w:rsidR="00D6249B" w:rsidRPr="00D0165F" w:rsidRDefault="00D6249B" w:rsidP="00987F62">
            <w:pPr>
              <w:jc w:val="center"/>
              <w:rPr>
                <w:b/>
                <w:i/>
                <w:sz w:val="24"/>
                <w:lang w:val="uk-UA"/>
              </w:rPr>
            </w:pPr>
            <w:r>
              <w:rPr>
                <w:b/>
                <w:i/>
                <w:sz w:val="24"/>
                <w:lang w:val="uk-UA"/>
              </w:rPr>
              <w:t>4</w:t>
            </w:r>
          </w:p>
        </w:tc>
        <w:tc>
          <w:tcPr>
            <w:tcW w:w="232" w:type="pct"/>
          </w:tcPr>
          <w:p w:rsidR="00D6249B" w:rsidRPr="00D0165F" w:rsidRDefault="00D6249B" w:rsidP="00987F62">
            <w:pPr>
              <w:jc w:val="center"/>
              <w:rPr>
                <w:b/>
                <w:i/>
                <w:sz w:val="24"/>
                <w:lang w:val="uk-UA"/>
              </w:rPr>
            </w:pPr>
            <w:r w:rsidRPr="00D0165F">
              <w:rPr>
                <w:b/>
                <w:i/>
                <w:sz w:val="24"/>
                <w:lang w:val="uk-UA"/>
              </w:rPr>
              <w:t>-</w:t>
            </w:r>
          </w:p>
        </w:tc>
        <w:tc>
          <w:tcPr>
            <w:tcW w:w="231" w:type="pct"/>
          </w:tcPr>
          <w:p w:rsidR="00D6249B" w:rsidRPr="00D0165F" w:rsidRDefault="00D6249B" w:rsidP="00987F62">
            <w:pPr>
              <w:jc w:val="center"/>
              <w:rPr>
                <w:b/>
                <w:i/>
                <w:sz w:val="24"/>
                <w:lang w:val="uk-UA"/>
              </w:rPr>
            </w:pPr>
            <w:r w:rsidRPr="00D0165F">
              <w:rPr>
                <w:b/>
                <w:i/>
                <w:sz w:val="24"/>
                <w:lang w:val="uk-UA"/>
              </w:rPr>
              <w:t>-</w:t>
            </w:r>
          </w:p>
        </w:tc>
        <w:tc>
          <w:tcPr>
            <w:tcW w:w="194" w:type="pct"/>
          </w:tcPr>
          <w:p w:rsidR="00D6249B" w:rsidRPr="00D0165F" w:rsidRDefault="00D6249B" w:rsidP="000F2BB9">
            <w:pPr>
              <w:jc w:val="center"/>
              <w:rPr>
                <w:b/>
                <w:i/>
                <w:sz w:val="24"/>
                <w:lang w:val="uk-UA"/>
              </w:rPr>
            </w:pPr>
            <w:r w:rsidRPr="00D0165F">
              <w:rPr>
                <w:b/>
                <w:i/>
                <w:sz w:val="24"/>
                <w:lang w:val="uk-UA"/>
              </w:rPr>
              <w:t>8</w:t>
            </w:r>
            <w:r>
              <w:rPr>
                <w:b/>
                <w:i/>
                <w:sz w:val="24"/>
                <w:lang w:val="uk-UA"/>
              </w:rPr>
              <w:t>4</w:t>
            </w:r>
          </w:p>
        </w:tc>
      </w:tr>
      <w:tr w:rsidR="00D6249B" w:rsidRPr="00D0165F" w:rsidTr="0062496D">
        <w:tc>
          <w:tcPr>
            <w:tcW w:w="2166" w:type="pct"/>
            <w:gridSpan w:val="2"/>
            <w:vAlign w:val="center"/>
          </w:tcPr>
          <w:p w:rsidR="00D6249B" w:rsidRPr="00D0165F" w:rsidRDefault="00D6249B" w:rsidP="0062496D">
            <w:pPr>
              <w:jc w:val="center"/>
              <w:rPr>
                <w:b/>
                <w:bCs/>
                <w:i/>
                <w:sz w:val="24"/>
                <w:lang w:val="uk-UA"/>
              </w:rPr>
            </w:pPr>
            <w:r w:rsidRPr="00D0165F">
              <w:rPr>
                <w:bCs/>
                <w:sz w:val="24"/>
                <w:lang w:val="uk-UA"/>
              </w:rPr>
              <w:t xml:space="preserve">Теми навчальних занять </w:t>
            </w:r>
            <w:r w:rsidRPr="00D0165F">
              <w:rPr>
                <w:bCs/>
                <w:sz w:val="20"/>
                <w:szCs w:val="20"/>
                <w:lang w:val="uk-UA"/>
              </w:rPr>
              <w:t>( назва теми й основні питання)</w:t>
            </w:r>
          </w:p>
        </w:tc>
        <w:tc>
          <w:tcPr>
            <w:tcW w:w="2834" w:type="pct"/>
            <w:gridSpan w:val="12"/>
            <w:vAlign w:val="center"/>
          </w:tcPr>
          <w:p w:rsidR="00D6249B" w:rsidRPr="00D0165F" w:rsidRDefault="00D6249B" w:rsidP="0062496D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b/>
                <w:bCs/>
                <w:sz w:val="24"/>
                <w:lang w:val="uk-UA"/>
              </w:rPr>
              <w:t>Змістовий модуль 2.</w:t>
            </w:r>
            <w:r w:rsidRPr="00D0165F">
              <w:rPr>
                <w:sz w:val="24"/>
                <w:lang w:val="uk-UA"/>
              </w:rPr>
              <w:t xml:space="preserve"> </w:t>
            </w:r>
          </w:p>
          <w:p w:rsidR="00D6249B" w:rsidRPr="00D0165F" w:rsidRDefault="00D6249B" w:rsidP="0062496D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>Специфічні методики управлінського обліку</w:t>
            </w:r>
          </w:p>
        </w:tc>
      </w:tr>
      <w:tr w:rsidR="00D6249B" w:rsidRPr="00D0165F" w:rsidTr="0062496D">
        <w:tc>
          <w:tcPr>
            <w:tcW w:w="2159" w:type="pct"/>
          </w:tcPr>
          <w:p w:rsidR="00D6249B" w:rsidRPr="00D0165F" w:rsidRDefault="00D6249B" w:rsidP="00987F62">
            <w:pPr>
              <w:rPr>
                <w:b/>
                <w:color w:val="000000"/>
                <w:spacing w:val="-1"/>
                <w:sz w:val="24"/>
                <w:lang w:val="uk-UA"/>
              </w:rPr>
            </w:pPr>
            <w:r w:rsidRPr="00D0165F">
              <w:rPr>
                <w:b/>
                <w:bCs/>
                <w:sz w:val="24"/>
                <w:lang w:val="uk-UA"/>
              </w:rPr>
              <w:t>Тема</w:t>
            </w:r>
            <w:r w:rsidRPr="00D0165F">
              <w:rPr>
                <w:b/>
                <w:sz w:val="24"/>
                <w:lang w:val="uk-UA"/>
              </w:rPr>
              <w:t xml:space="preserve"> 8. </w:t>
            </w:r>
            <w:r w:rsidRPr="00D0165F">
              <w:rPr>
                <w:b/>
                <w:color w:val="000000"/>
                <w:spacing w:val="-1"/>
                <w:sz w:val="24"/>
                <w:lang w:val="uk-UA"/>
              </w:rPr>
              <w:t>Аналіз взаємозв'язку витрат, обсягу діяльності та прибутку</w:t>
            </w:r>
          </w:p>
          <w:p w:rsidR="00D6249B" w:rsidRPr="00D0165F" w:rsidRDefault="00D6249B" w:rsidP="00F57CA6">
            <w:pPr>
              <w:numPr>
                <w:ilvl w:val="0"/>
                <w:numId w:val="22"/>
              </w:numPr>
              <w:ind w:left="284" w:hanging="284"/>
              <w:rPr>
                <w:color w:val="000000"/>
                <w:spacing w:val="-1"/>
                <w:sz w:val="24"/>
                <w:lang w:val="uk-UA"/>
              </w:rPr>
            </w:pPr>
            <w:r w:rsidRPr="00D0165F">
              <w:rPr>
                <w:color w:val="000000"/>
                <w:spacing w:val="-1"/>
                <w:sz w:val="24"/>
                <w:lang w:val="uk-UA"/>
              </w:rPr>
              <w:t>Обмеження і передумови аналізу «витрати—обсяг діяльності—прибуток»</w:t>
            </w:r>
          </w:p>
          <w:p w:rsidR="00D6249B" w:rsidRPr="00D0165F" w:rsidRDefault="00D6249B" w:rsidP="00F57CA6">
            <w:pPr>
              <w:numPr>
                <w:ilvl w:val="0"/>
                <w:numId w:val="22"/>
              </w:numPr>
              <w:ind w:left="284" w:hanging="284"/>
              <w:rPr>
                <w:color w:val="000000"/>
                <w:spacing w:val="-1"/>
                <w:sz w:val="24"/>
                <w:lang w:val="uk-UA"/>
              </w:rPr>
            </w:pPr>
            <w:r w:rsidRPr="00D0165F">
              <w:rPr>
                <w:color w:val="000000"/>
                <w:spacing w:val="-1"/>
                <w:sz w:val="24"/>
                <w:lang w:val="uk-UA"/>
              </w:rPr>
              <w:t>Застосування аналізу «витрати—обсяг діяльності—прибуток»</w:t>
            </w:r>
          </w:p>
          <w:p w:rsidR="00D6249B" w:rsidRPr="00D0165F" w:rsidRDefault="00D6249B" w:rsidP="00F57CA6">
            <w:pPr>
              <w:numPr>
                <w:ilvl w:val="0"/>
                <w:numId w:val="22"/>
              </w:numPr>
              <w:ind w:left="284" w:hanging="284"/>
              <w:rPr>
                <w:color w:val="000000"/>
                <w:spacing w:val="-1"/>
                <w:sz w:val="24"/>
                <w:lang w:val="uk-UA"/>
              </w:rPr>
            </w:pPr>
            <w:r w:rsidRPr="00D0165F">
              <w:rPr>
                <w:color w:val="000000"/>
                <w:spacing w:val="-1"/>
                <w:sz w:val="24"/>
                <w:lang w:val="uk-UA"/>
              </w:rPr>
              <w:t>Визначення точки беззбитковості</w:t>
            </w:r>
          </w:p>
          <w:p w:rsidR="00D6249B" w:rsidRPr="00D0165F" w:rsidRDefault="00D6249B" w:rsidP="00F57CA6">
            <w:pPr>
              <w:numPr>
                <w:ilvl w:val="0"/>
                <w:numId w:val="22"/>
              </w:numPr>
              <w:ind w:left="284" w:hanging="284"/>
              <w:rPr>
                <w:color w:val="000000"/>
                <w:spacing w:val="-1"/>
                <w:sz w:val="24"/>
                <w:lang w:val="uk-UA"/>
              </w:rPr>
            </w:pPr>
            <w:r w:rsidRPr="00D0165F">
              <w:rPr>
                <w:color w:val="000000"/>
                <w:spacing w:val="-1"/>
                <w:sz w:val="24"/>
                <w:lang w:val="uk-UA"/>
              </w:rPr>
              <w:t>Визначення запасу міцності та операційного важеля</w:t>
            </w:r>
          </w:p>
          <w:p w:rsidR="00D6249B" w:rsidRPr="00D0165F" w:rsidRDefault="00D6249B" w:rsidP="00F57CA6">
            <w:pPr>
              <w:numPr>
                <w:ilvl w:val="0"/>
                <w:numId w:val="22"/>
              </w:numPr>
              <w:ind w:left="284" w:hanging="284"/>
              <w:rPr>
                <w:b/>
                <w:color w:val="000000"/>
                <w:spacing w:val="-1"/>
                <w:sz w:val="24"/>
                <w:lang w:val="uk-UA"/>
              </w:rPr>
            </w:pPr>
            <w:r w:rsidRPr="00D0165F">
              <w:rPr>
                <w:color w:val="000000"/>
                <w:spacing w:val="-1"/>
                <w:sz w:val="24"/>
                <w:lang w:val="uk-UA"/>
              </w:rPr>
              <w:t>Графічний метод аналізу «витрати—обсяг діяльності—прибуток»</w:t>
            </w:r>
          </w:p>
        </w:tc>
        <w:tc>
          <w:tcPr>
            <w:tcW w:w="332" w:type="pct"/>
            <w:gridSpan w:val="2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20</w:t>
            </w:r>
          </w:p>
        </w:tc>
        <w:tc>
          <w:tcPr>
            <w:tcW w:w="234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5</w:t>
            </w:r>
          </w:p>
        </w:tc>
        <w:tc>
          <w:tcPr>
            <w:tcW w:w="231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5</w:t>
            </w:r>
          </w:p>
        </w:tc>
        <w:tc>
          <w:tcPr>
            <w:tcW w:w="185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-</w:t>
            </w:r>
          </w:p>
        </w:tc>
        <w:tc>
          <w:tcPr>
            <w:tcW w:w="184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-</w:t>
            </w:r>
          </w:p>
        </w:tc>
        <w:tc>
          <w:tcPr>
            <w:tcW w:w="231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10</w:t>
            </w:r>
          </w:p>
        </w:tc>
        <w:tc>
          <w:tcPr>
            <w:tcW w:w="323" w:type="pct"/>
          </w:tcPr>
          <w:p w:rsidR="00D6249B" w:rsidRPr="00D0165F" w:rsidRDefault="00D6249B" w:rsidP="00DF3681">
            <w:pPr>
              <w:jc w:val="center"/>
              <w:rPr>
                <w:sz w:val="24"/>
              </w:rPr>
            </w:pPr>
            <w:r w:rsidRPr="00D0165F">
              <w:rPr>
                <w:sz w:val="24"/>
              </w:rPr>
              <w:t>20</w:t>
            </w:r>
          </w:p>
        </w:tc>
        <w:tc>
          <w:tcPr>
            <w:tcW w:w="231" w:type="pct"/>
          </w:tcPr>
          <w:p w:rsidR="00D6249B" w:rsidRPr="00D0165F" w:rsidRDefault="00D6249B" w:rsidP="00DF3681">
            <w:pPr>
              <w:jc w:val="center"/>
              <w:rPr>
                <w:sz w:val="24"/>
              </w:rPr>
            </w:pPr>
            <w:r w:rsidRPr="00D0165F">
              <w:rPr>
                <w:sz w:val="24"/>
              </w:rPr>
              <w:t>2</w:t>
            </w:r>
          </w:p>
        </w:tc>
        <w:tc>
          <w:tcPr>
            <w:tcW w:w="233" w:type="pct"/>
          </w:tcPr>
          <w:p w:rsidR="00D6249B" w:rsidRPr="00D0165F" w:rsidRDefault="00D6249B" w:rsidP="00DF3681">
            <w:pPr>
              <w:jc w:val="center"/>
              <w:rPr>
                <w:sz w:val="24"/>
              </w:rPr>
            </w:pPr>
            <w:r w:rsidRPr="00D0165F">
              <w:rPr>
                <w:sz w:val="24"/>
              </w:rPr>
              <w:t>2</w:t>
            </w:r>
          </w:p>
        </w:tc>
        <w:tc>
          <w:tcPr>
            <w:tcW w:w="232" w:type="pct"/>
          </w:tcPr>
          <w:p w:rsidR="00D6249B" w:rsidRPr="00D0165F" w:rsidRDefault="00D6249B" w:rsidP="00DF3681">
            <w:pPr>
              <w:jc w:val="center"/>
              <w:rPr>
                <w:sz w:val="24"/>
              </w:rPr>
            </w:pPr>
            <w:r w:rsidRPr="00D0165F">
              <w:rPr>
                <w:sz w:val="24"/>
              </w:rPr>
              <w:t>-</w:t>
            </w:r>
          </w:p>
        </w:tc>
        <w:tc>
          <w:tcPr>
            <w:tcW w:w="231" w:type="pct"/>
          </w:tcPr>
          <w:p w:rsidR="00D6249B" w:rsidRPr="00D0165F" w:rsidRDefault="00D6249B" w:rsidP="00DF3681">
            <w:pPr>
              <w:jc w:val="center"/>
              <w:rPr>
                <w:sz w:val="24"/>
              </w:rPr>
            </w:pPr>
            <w:r w:rsidRPr="00D0165F">
              <w:rPr>
                <w:sz w:val="24"/>
              </w:rPr>
              <w:t>-</w:t>
            </w:r>
          </w:p>
        </w:tc>
        <w:tc>
          <w:tcPr>
            <w:tcW w:w="194" w:type="pct"/>
          </w:tcPr>
          <w:p w:rsidR="00D6249B" w:rsidRPr="00D0165F" w:rsidRDefault="00D6249B" w:rsidP="00DF3681">
            <w:pPr>
              <w:jc w:val="center"/>
              <w:rPr>
                <w:sz w:val="24"/>
              </w:rPr>
            </w:pPr>
            <w:r w:rsidRPr="00D0165F">
              <w:rPr>
                <w:sz w:val="24"/>
              </w:rPr>
              <w:t>16</w:t>
            </w:r>
          </w:p>
        </w:tc>
      </w:tr>
      <w:tr w:rsidR="00D6249B" w:rsidRPr="00D0165F" w:rsidTr="0062496D">
        <w:tc>
          <w:tcPr>
            <w:tcW w:w="2159" w:type="pct"/>
          </w:tcPr>
          <w:p w:rsidR="00D6249B" w:rsidRPr="00D0165F" w:rsidRDefault="00D6249B" w:rsidP="00987F62">
            <w:pPr>
              <w:rPr>
                <w:b/>
                <w:color w:val="000000"/>
                <w:spacing w:val="-1"/>
                <w:sz w:val="24"/>
                <w:lang w:val="uk-UA"/>
              </w:rPr>
            </w:pPr>
            <w:r w:rsidRPr="00D0165F">
              <w:rPr>
                <w:b/>
                <w:bCs/>
                <w:sz w:val="24"/>
                <w:lang w:val="uk-UA"/>
              </w:rPr>
              <w:t xml:space="preserve">Тема 9.  </w:t>
            </w:r>
            <w:r w:rsidRPr="00D0165F">
              <w:rPr>
                <w:b/>
                <w:color w:val="000000"/>
                <w:spacing w:val="1"/>
                <w:sz w:val="24"/>
                <w:lang w:val="uk-UA"/>
              </w:rPr>
              <w:t xml:space="preserve">Аналіз релевантності інформації для прийняття </w:t>
            </w:r>
            <w:r w:rsidRPr="00D0165F">
              <w:rPr>
                <w:b/>
                <w:color w:val="000000"/>
                <w:spacing w:val="-1"/>
                <w:sz w:val="24"/>
                <w:lang w:val="uk-UA"/>
              </w:rPr>
              <w:t>управлінських рішень</w:t>
            </w:r>
          </w:p>
          <w:p w:rsidR="00D6249B" w:rsidRPr="00D0165F" w:rsidRDefault="00D6249B" w:rsidP="00F57CA6">
            <w:pPr>
              <w:numPr>
                <w:ilvl w:val="0"/>
                <w:numId w:val="23"/>
              </w:numPr>
              <w:ind w:left="284" w:hanging="284"/>
              <w:rPr>
                <w:color w:val="000000"/>
                <w:spacing w:val="-1"/>
                <w:sz w:val="24"/>
                <w:lang w:val="uk-UA"/>
              </w:rPr>
            </w:pPr>
            <w:r w:rsidRPr="00D0165F">
              <w:rPr>
                <w:color w:val="000000"/>
                <w:spacing w:val="-1"/>
                <w:sz w:val="24"/>
                <w:lang w:val="uk-UA"/>
              </w:rPr>
              <w:t>Основи прийняття управлінських рішень</w:t>
            </w:r>
          </w:p>
          <w:p w:rsidR="00D6249B" w:rsidRPr="00D0165F" w:rsidRDefault="00D6249B" w:rsidP="00F57CA6">
            <w:pPr>
              <w:numPr>
                <w:ilvl w:val="0"/>
                <w:numId w:val="23"/>
              </w:numPr>
              <w:ind w:left="284" w:hanging="284"/>
              <w:rPr>
                <w:color w:val="000000"/>
                <w:spacing w:val="-1"/>
                <w:sz w:val="24"/>
                <w:lang w:val="uk-UA"/>
              </w:rPr>
            </w:pPr>
            <w:r w:rsidRPr="00D0165F">
              <w:rPr>
                <w:color w:val="000000"/>
                <w:spacing w:val="-1"/>
                <w:sz w:val="24"/>
                <w:lang w:val="uk-UA"/>
              </w:rPr>
              <w:t>Релевантний підхід до прийняття  управлінських рішень</w:t>
            </w:r>
          </w:p>
          <w:p w:rsidR="00D6249B" w:rsidRPr="00D0165F" w:rsidRDefault="00D6249B" w:rsidP="00F57CA6">
            <w:pPr>
              <w:numPr>
                <w:ilvl w:val="0"/>
                <w:numId w:val="23"/>
              </w:numPr>
              <w:ind w:left="284" w:hanging="284"/>
              <w:rPr>
                <w:color w:val="000000"/>
                <w:spacing w:val="-1"/>
                <w:sz w:val="24"/>
                <w:lang w:val="uk-UA"/>
              </w:rPr>
            </w:pPr>
            <w:r w:rsidRPr="00D0165F">
              <w:rPr>
                <w:color w:val="000000"/>
                <w:spacing w:val="-1"/>
                <w:sz w:val="24"/>
                <w:lang w:val="uk-UA"/>
              </w:rPr>
              <w:t>Застосування диференційного аналізу для вибору найкращих варіантів дій</w:t>
            </w:r>
          </w:p>
          <w:p w:rsidR="00D6249B" w:rsidRPr="00D0165F" w:rsidRDefault="00D6249B" w:rsidP="00F57CA6">
            <w:pPr>
              <w:numPr>
                <w:ilvl w:val="0"/>
                <w:numId w:val="23"/>
              </w:numPr>
              <w:ind w:left="284" w:hanging="284"/>
              <w:rPr>
                <w:b/>
                <w:color w:val="000000"/>
                <w:spacing w:val="-1"/>
                <w:sz w:val="24"/>
                <w:lang w:val="uk-UA"/>
              </w:rPr>
            </w:pPr>
            <w:r w:rsidRPr="00D0165F">
              <w:rPr>
                <w:color w:val="000000"/>
                <w:spacing w:val="-1"/>
                <w:sz w:val="24"/>
                <w:lang w:val="uk-UA"/>
              </w:rPr>
              <w:t>Аналіз типових варіантів альтернативних рішень</w:t>
            </w:r>
          </w:p>
        </w:tc>
        <w:tc>
          <w:tcPr>
            <w:tcW w:w="332" w:type="pct"/>
            <w:gridSpan w:val="2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20</w:t>
            </w:r>
          </w:p>
        </w:tc>
        <w:tc>
          <w:tcPr>
            <w:tcW w:w="234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5</w:t>
            </w:r>
          </w:p>
        </w:tc>
        <w:tc>
          <w:tcPr>
            <w:tcW w:w="231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5</w:t>
            </w:r>
          </w:p>
        </w:tc>
        <w:tc>
          <w:tcPr>
            <w:tcW w:w="185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-</w:t>
            </w:r>
          </w:p>
        </w:tc>
        <w:tc>
          <w:tcPr>
            <w:tcW w:w="184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-</w:t>
            </w:r>
          </w:p>
        </w:tc>
        <w:tc>
          <w:tcPr>
            <w:tcW w:w="231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10</w:t>
            </w:r>
          </w:p>
        </w:tc>
        <w:tc>
          <w:tcPr>
            <w:tcW w:w="323" w:type="pct"/>
          </w:tcPr>
          <w:p w:rsidR="00D6249B" w:rsidRPr="00D0165F" w:rsidRDefault="00D6249B" w:rsidP="00DF3681">
            <w:pPr>
              <w:jc w:val="center"/>
              <w:rPr>
                <w:sz w:val="24"/>
              </w:rPr>
            </w:pPr>
            <w:r w:rsidRPr="00D0165F">
              <w:rPr>
                <w:sz w:val="24"/>
              </w:rPr>
              <w:t>20</w:t>
            </w:r>
          </w:p>
        </w:tc>
        <w:tc>
          <w:tcPr>
            <w:tcW w:w="231" w:type="pct"/>
          </w:tcPr>
          <w:p w:rsidR="00D6249B" w:rsidRPr="00D0165F" w:rsidRDefault="00D6249B" w:rsidP="00DF3681">
            <w:pPr>
              <w:jc w:val="center"/>
              <w:rPr>
                <w:sz w:val="24"/>
              </w:rPr>
            </w:pPr>
            <w:r w:rsidRPr="00D0165F">
              <w:rPr>
                <w:sz w:val="24"/>
              </w:rPr>
              <w:t>2</w:t>
            </w:r>
          </w:p>
        </w:tc>
        <w:tc>
          <w:tcPr>
            <w:tcW w:w="233" w:type="pct"/>
          </w:tcPr>
          <w:p w:rsidR="00D6249B" w:rsidRPr="00D0165F" w:rsidRDefault="00D6249B" w:rsidP="00DF3681">
            <w:pPr>
              <w:jc w:val="center"/>
              <w:rPr>
                <w:sz w:val="24"/>
              </w:rPr>
            </w:pPr>
            <w:r w:rsidRPr="00D0165F">
              <w:rPr>
                <w:sz w:val="24"/>
              </w:rPr>
              <w:t>2</w:t>
            </w:r>
          </w:p>
        </w:tc>
        <w:tc>
          <w:tcPr>
            <w:tcW w:w="232" w:type="pct"/>
          </w:tcPr>
          <w:p w:rsidR="00D6249B" w:rsidRPr="00D0165F" w:rsidRDefault="00D6249B" w:rsidP="00DF3681">
            <w:pPr>
              <w:jc w:val="center"/>
              <w:rPr>
                <w:sz w:val="24"/>
              </w:rPr>
            </w:pPr>
            <w:r w:rsidRPr="00D0165F">
              <w:rPr>
                <w:sz w:val="24"/>
              </w:rPr>
              <w:t>-</w:t>
            </w:r>
          </w:p>
        </w:tc>
        <w:tc>
          <w:tcPr>
            <w:tcW w:w="231" w:type="pct"/>
          </w:tcPr>
          <w:p w:rsidR="00D6249B" w:rsidRPr="00D0165F" w:rsidRDefault="00D6249B" w:rsidP="00DF3681">
            <w:pPr>
              <w:jc w:val="center"/>
              <w:rPr>
                <w:sz w:val="24"/>
              </w:rPr>
            </w:pPr>
            <w:r w:rsidRPr="00D0165F">
              <w:rPr>
                <w:sz w:val="24"/>
              </w:rPr>
              <w:t>-</w:t>
            </w:r>
          </w:p>
        </w:tc>
        <w:tc>
          <w:tcPr>
            <w:tcW w:w="194" w:type="pct"/>
          </w:tcPr>
          <w:p w:rsidR="00D6249B" w:rsidRPr="00D0165F" w:rsidRDefault="00D6249B" w:rsidP="00DF3681">
            <w:pPr>
              <w:jc w:val="center"/>
              <w:rPr>
                <w:sz w:val="24"/>
              </w:rPr>
            </w:pPr>
            <w:r w:rsidRPr="00D0165F">
              <w:rPr>
                <w:sz w:val="24"/>
              </w:rPr>
              <w:t>16</w:t>
            </w:r>
          </w:p>
        </w:tc>
      </w:tr>
      <w:tr w:rsidR="00D6249B" w:rsidRPr="00D0165F" w:rsidTr="0062496D">
        <w:tc>
          <w:tcPr>
            <w:tcW w:w="2159" w:type="pct"/>
          </w:tcPr>
          <w:p w:rsidR="00D6249B" w:rsidRPr="00D0165F" w:rsidRDefault="00D6249B" w:rsidP="00987F62">
            <w:pPr>
              <w:rPr>
                <w:b/>
                <w:color w:val="000000"/>
                <w:spacing w:val="-4"/>
                <w:sz w:val="24"/>
                <w:lang w:val="uk-UA"/>
              </w:rPr>
            </w:pPr>
            <w:r w:rsidRPr="00D0165F">
              <w:rPr>
                <w:b/>
                <w:bCs/>
                <w:sz w:val="24"/>
                <w:lang w:val="uk-UA"/>
              </w:rPr>
              <w:t xml:space="preserve">Тема 10. </w:t>
            </w:r>
            <w:r w:rsidRPr="00D0165F">
              <w:rPr>
                <w:b/>
                <w:color w:val="000000"/>
                <w:spacing w:val="-4"/>
                <w:sz w:val="24"/>
                <w:lang w:val="uk-UA"/>
              </w:rPr>
              <w:t>Бюджетування і контроль</w:t>
            </w:r>
          </w:p>
          <w:p w:rsidR="00D6249B" w:rsidRPr="00D0165F" w:rsidRDefault="00D6249B" w:rsidP="00F57CA6">
            <w:pPr>
              <w:ind w:left="284" w:hanging="284"/>
              <w:rPr>
                <w:bCs/>
                <w:sz w:val="24"/>
                <w:lang w:val="uk-UA"/>
              </w:rPr>
            </w:pPr>
            <w:r w:rsidRPr="00D0165F">
              <w:rPr>
                <w:bCs/>
                <w:sz w:val="24"/>
                <w:lang w:val="uk-UA"/>
              </w:rPr>
              <w:t>1.</w:t>
            </w:r>
            <w:r w:rsidRPr="00D0165F">
              <w:rPr>
                <w:bCs/>
                <w:sz w:val="24"/>
                <w:lang w:val="uk-UA"/>
              </w:rPr>
              <w:tab/>
              <w:t>Сутність, цілі та завдання бюджетування</w:t>
            </w:r>
          </w:p>
          <w:p w:rsidR="00D6249B" w:rsidRPr="00D0165F" w:rsidRDefault="00D6249B" w:rsidP="00F57CA6">
            <w:pPr>
              <w:ind w:left="284" w:hanging="284"/>
              <w:rPr>
                <w:bCs/>
                <w:sz w:val="24"/>
                <w:lang w:val="uk-UA"/>
              </w:rPr>
            </w:pPr>
            <w:r w:rsidRPr="00D0165F">
              <w:rPr>
                <w:bCs/>
                <w:sz w:val="24"/>
                <w:lang w:val="uk-UA"/>
              </w:rPr>
              <w:t>2.</w:t>
            </w:r>
            <w:r w:rsidRPr="00D0165F">
              <w:rPr>
                <w:bCs/>
                <w:sz w:val="24"/>
                <w:lang w:val="uk-UA"/>
              </w:rPr>
              <w:tab/>
              <w:t>Види і формати бюджетів</w:t>
            </w:r>
          </w:p>
          <w:p w:rsidR="00D6249B" w:rsidRPr="00D0165F" w:rsidRDefault="00D6249B" w:rsidP="00F57CA6">
            <w:pPr>
              <w:ind w:left="284" w:hanging="284"/>
              <w:rPr>
                <w:bCs/>
                <w:sz w:val="24"/>
                <w:lang w:val="uk-UA"/>
              </w:rPr>
            </w:pPr>
            <w:r w:rsidRPr="00D0165F">
              <w:rPr>
                <w:bCs/>
                <w:sz w:val="24"/>
                <w:lang w:val="uk-UA"/>
              </w:rPr>
              <w:t>3.</w:t>
            </w:r>
            <w:r w:rsidRPr="00D0165F">
              <w:rPr>
                <w:bCs/>
                <w:sz w:val="24"/>
                <w:lang w:val="uk-UA"/>
              </w:rPr>
              <w:tab/>
              <w:t>Методика складання бюджетів</w:t>
            </w:r>
          </w:p>
          <w:p w:rsidR="00D6249B" w:rsidRPr="00D0165F" w:rsidRDefault="00D6249B" w:rsidP="00F57CA6">
            <w:pPr>
              <w:ind w:left="284" w:hanging="284"/>
              <w:rPr>
                <w:bCs/>
                <w:sz w:val="24"/>
                <w:lang w:val="uk-UA"/>
              </w:rPr>
            </w:pPr>
            <w:r w:rsidRPr="00D0165F">
              <w:rPr>
                <w:bCs/>
                <w:sz w:val="24"/>
                <w:lang w:val="uk-UA"/>
              </w:rPr>
              <w:t>4.</w:t>
            </w:r>
            <w:r w:rsidRPr="00D0165F">
              <w:rPr>
                <w:bCs/>
                <w:sz w:val="24"/>
                <w:lang w:val="uk-UA"/>
              </w:rPr>
              <w:tab/>
              <w:t>Організація контролю за виконанням бюджету</w:t>
            </w:r>
          </w:p>
        </w:tc>
        <w:tc>
          <w:tcPr>
            <w:tcW w:w="332" w:type="pct"/>
            <w:gridSpan w:val="2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20</w:t>
            </w:r>
          </w:p>
        </w:tc>
        <w:tc>
          <w:tcPr>
            <w:tcW w:w="234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5</w:t>
            </w:r>
          </w:p>
        </w:tc>
        <w:tc>
          <w:tcPr>
            <w:tcW w:w="231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5</w:t>
            </w:r>
          </w:p>
        </w:tc>
        <w:tc>
          <w:tcPr>
            <w:tcW w:w="185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-</w:t>
            </w:r>
          </w:p>
        </w:tc>
        <w:tc>
          <w:tcPr>
            <w:tcW w:w="184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-</w:t>
            </w:r>
          </w:p>
        </w:tc>
        <w:tc>
          <w:tcPr>
            <w:tcW w:w="231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10</w:t>
            </w:r>
          </w:p>
        </w:tc>
        <w:tc>
          <w:tcPr>
            <w:tcW w:w="323" w:type="pct"/>
          </w:tcPr>
          <w:p w:rsidR="00D6249B" w:rsidRPr="00D0165F" w:rsidRDefault="00D6249B" w:rsidP="00DF3681">
            <w:pPr>
              <w:jc w:val="center"/>
              <w:rPr>
                <w:sz w:val="24"/>
              </w:rPr>
            </w:pPr>
            <w:r w:rsidRPr="00D0165F">
              <w:rPr>
                <w:sz w:val="24"/>
              </w:rPr>
              <w:t>20</w:t>
            </w:r>
          </w:p>
        </w:tc>
        <w:tc>
          <w:tcPr>
            <w:tcW w:w="231" w:type="pct"/>
          </w:tcPr>
          <w:p w:rsidR="00D6249B" w:rsidRPr="000F2BB9" w:rsidRDefault="00D6249B" w:rsidP="00DF368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33" w:type="pct"/>
          </w:tcPr>
          <w:p w:rsidR="00D6249B" w:rsidRPr="00D0165F" w:rsidRDefault="00D6249B" w:rsidP="00DF3681">
            <w:pPr>
              <w:jc w:val="center"/>
              <w:rPr>
                <w:sz w:val="24"/>
              </w:rPr>
            </w:pPr>
            <w:r w:rsidRPr="00D0165F">
              <w:rPr>
                <w:sz w:val="24"/>
              </w:rPr>
              <w:t>2</w:t>
            </w:r>
          </w:p>
        </w:tc>
        <w:tc>
          <w:tcPr>
            <w:tcW w:w="232" w:type="pct"/>
          </w:tcPr>
          <w:p w:rsidR="00D6249B" w:rsidRPr="00D0165F" w:rsidRDefault="00D6249B" w:rsidP="00DF3681">
            <w:pPr>
              <w:jc w:val="center"/>
              <w:rPr>
                <w:sz w:val="24"/>
              </w:rPr>
            </w:pPr>
            <w:r w:rsidRPr="00D0165F">
              <w:rPr>
                <w:sz w:val="24"/>
              </w:rPr>
              <w:t>-</w:t>
            </w:r>
          </w:p>
        </w:tc>
        <w:tc>
          <w:tcPr>
            <w:tcW w:w="231" w:type="pct"/>
          </w:tcPr>
          <w:p w:rsidR="00D6249B" w:rsidRPr="00D0165F" w:rsidRDefault="00D6249B" w:rsidP="00DF3681">
            <w:pPr>
              <w:jc w:val="center"/>
              <w:rPr>
                <w:sz w:val="24"/>
              </w:rPr>
            </w:pPr>
            <w:r w:rsidRPr="00D0165F">
              <w:rPr>
                <w:sz w:val="24"/>
              </w:rPr>
              <w:t>-</w:t>
            </w:r>
          </w:p>
        </w:tc>
        <w:tc>
          <w:tcPr>
            <w:tcW w:w="194" w:type="pct"/>
          </w:tcPr>
          <w:p w:rsidR="00D6249B" w:rsidRPr="000F2BB9" w:rsidRDefault="00D6249B" w:rsidP="000F2BB9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</w:rPr>
              <w:t>1</w:t>
            </w:r>
            <w:r>
              <w:rPr>
                <w:sz w:val="24"/>
                <w:lang w:val="uk-UA"/>
              </w:rPr>
              <w:t>6</w:t>
            </w:r>
          </w:p>
        </w:tc>
      </w:tr>
      <w:tr w:rsidR="00D6249B" w:rsidRPr="00D0165F" w:rsidTr="0062496D">
        <w:tc>
          <w:tcPr>
            <w:tcW w:w="2159" w:type="pct"/>
          </w:tcPr>
          <w:p w:rsidR="00D6249B" w:rsidRPr="00D0165F" w:rsidRDefault="00D6249B" w:rsidP="00987F62">
            <w:pPr>
              <w:rPr>
                <w:b/>
                <w:color w:val="000000"/>
                <w:spacing w:val="-2"/>
                <w:sz w:val="24"/>
                <w:lang w:val="uk-UA"/>
              </w:rPr>
            </w:pPr>
            <w:r w:rsidRPr="00D0165F">
              <w:rPr>
                <w:b/>
                <w:bCs/>
                <w:sz w:val="24"/>
                <w:lang w:val="uk-UA"/>
              </w:rPr>
              <w:t xml:space="preserve">Тема 11. </w:t>
            </w:r>
            <w:r w:rsidRPr="00D0165F">
              <w:rPr>
                <w:b/>
                <w:color w:val="000000"/>
                <w:spacing w:val="-2"/>
                <w:sz w:val="24"/>
                <w:lang w:val="uk-UA"/>
              </w:rPr>
              <w:t>Облік і контроль за центрами відповідальності</w:t>
            </w:r>
          </w:p>
          <w:p w:rsidR="00D6249B" w:rsidRPr="00D0165F" w:rsidRDefault="00D6249B" w:rsidP="00F57CA6">
            <w:pPr>
              <w:ind w:left="284" w:hanging="284"/>
              <w:rPr>
                <w:bCs/>
                <w:sz w:val="24"/>
                <w:lang w:val="uk-UA"/>
              </w:rPr>
            </w:pPr>
            <w:r w:rsidRPr="00D0165F">
              <w:rPr>
                <w:bCs/>
                <w:sz w:val="24"/>
                <w:lang w:val="uk-UA"/>
              </w:rPr>
              <w:t>1.</w:t>
            </w:r>
            <w:r w:rsidRPr="00D0165F">
              <w:rPr>
                <w:bCs/>
                <w:sz w:val="24"/>
                <w:lang w:val="uk-UA"/>
              </w:rPr>
              <w:tab/>
              <w:t xml:space="preserve">Поняття і класифікація центрів відповідальності </w:t>
            </w:r>
          </w:p>
          <w:p w:rsidR="00D6249B" w:rsidRPr="00D0165F" w:rsidRDefault="00D6249B" w:rsidP="00F57CA6">
            <w:pPr>
              <w:ind w:left="284" w:hanging="284"/>
              <w:rPr>
                <w:bCs/>
                <w:sz w:val="24"/>
                <w:lang w:val="uk-UA"/>
              </w:rPr>
            </w:pPr>
            <w:r w:rsidRPr="00D0165F">
              <w:rPr>
                <w:bCs/>
                <w:sz w:val="24"/>
                <w:lang w:val="uk-UA"/>
              </w:rPr>
              <w:t>2.</w:t>
            </w:r>
            <w:r w:rsidRPr="00D0165F">
              <w:rPr>
                <w:bCs/>
                <w:sz w:val="24"/>
                <w:lang w:val="uk-UA"/>
              </w:rPr>
              <w:tab/>
              <w:t xml:space="preserve">Принципи обліку, звітності й оцінки діяльності центрів відповідальності </w:t>
            </w:r>
          </w:p>
          <w:p w:rsidR="00D6249B" w:rsidRPr="00D0165F" w:rsidRDefault="00D6249B" w:rsidP="00F57CA6">
            <w:pPr>
              <w:ind w:left="284" w:hanging="284"/>
              <w:rPr>
                <w:bCs/>
                <w:sz w:val="24"/>
                <w:lang w:val="uk-UA"/>
              </w:rPr>
            </w:pPr>
            <w:r w:rsidRPr="00D0165F">
              <w:rPr>
                <w:bCs/>
                <w:sz w:val="24"/>
                <w:lang w:val="uk-UA"/>
              </w:rPr>
              <w:t>3.</w:t>
            </w:r>
            <w:r w:rsidRPr="00D0165F">
              <w:rPr>
                <w:bCs/>
                <w:sz w:val="24"/>
                <w:lang w:val="uk-UA"/>
              </w:rPr>
              <w:tab/>
              <w:t>Облік і оцінка діяльності центрів відповідальності</w:t>
            </w:r>
          </w:p>
          <w:p w:rsidR="00D6249B" w:rsidRPr="00D0165F" w:rsidRDefault="00D6249B" w:rsidP="00F57CA6">
            <w:pPr>
              <w:ind w:left="284" w:hanging="284"/>
              <w:rPr>
                <w:bCs/>
                <w:sz w:val="24"/>
                <w:lang w:val="uk-UA"/>
              </w:rPr>
            </w:pPr>
            <w:r w:rsidRPr="00D0165F">
              <w:rPr>
                <w:bCs/>
                <w:sz w:val="24"/>
                <w:lang w:val="uk-UA"/>
              </w:rPr>
              <w:t>4.</w:t>
            </w:r>
            <w:r w:rsidRPr="00D0165F">
              <w:rPr>
                <w:bCs/>
                <w:sz w:val="24"/>
                <w:lang w:val="uk-UA"/>
              </w:rPr>
              <w:tab/>
              <w:t>Облік і оцінка діяльності центрів інвестицій</w:t>
            </w:r>
          </w:p>
        </w:tc>
        <w:tc>
          <w:tcPr>
            <w:tcW w:w="332" w:type="pct"/>
            <w:gridSpan w:val="2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18</w:t>
            </w:r>
          </w:p>
        </w:tc>
        <w:tc>
          <w:tcPr>
            <w:tcW w:w="234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4</w:t>
            </w:r>
          </w:p>
        </w:tc>
        <w:tc>
          <w:tcPr>
            <w:tcW w:w="231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4</w:t>
            </w:r>
          </w:p>
        </w:tc>
        <w:tc>
          <w:tcPr>
            <w:tcW w:w="185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-</w:t>
            </w:r>
          </w:p>
        </w:tc>
        <w:tc>
          <w:tcPr>
            <w:tcW w:w="184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-</w:t>
            </w:r>
          </w:p>
        </w:tc>
        <w:tc>
          <w:tcPr>
            <w:tcW w:w="231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10</w:t>
            </w:r>
          </w:p>
        </w:tc>
        <w:tc>
          <w:tcPr>
            <w:tcW w:w="323" w:type="pct"/>
          </w:tcPr>
          <w:p w:rsidR="00D6249B" w:rsidRPr="00D0165F" w:rsidRDefault="00D6249B" w:rsidP="00DF3681">
            <w:pPr>
              <w:jc w:val="center"/>
              <w:rPr>
                <w:sz w:val="24"/>
              </w:rPr>
            </w:pPr>
            <w:r w:rsidRPr="00D0165F">
              <w:rPr>
                <w:sz w:val="24"/>
              </w:rPr>
              <w:t>18</w:t>
            </w:r>
          </w:p>
        </w:tc>
        <w:tc>
          <w:tcPr>
            <w:tcW w:w="231" w:type="pct"/>
          </w:tcPr>
          <w:p w:rsidR="00D6249B" w:rsidRPr="00D0165F" w:rsidRDefault="00D6249B" w:rsidP="00DF3681">
            <w:pPr>
              <w:jc w:val="center"/>
              <w:rPr>
                <w:sz w:val="24"/>
              </w:rPr>
            </w:pPr>
            <w:r w:rsidRPr="00D0165F">
              <w:rPr>
                <w:sz w:val="24"/>
              </w:rPr>
              <w:t>-</w:t>
            </w:r>
          </w:p>
        </w:tc>
        <w:tc>
          <w:tcPr>
            <w:tcW w:w="233" w:type="pct"/>
          </w:tcPr>
          <w:p w:rsidR="00D6249B" w:rsidRPr="00D0165F" w:rsidRDefault="00D6249B" w:rsidP="00DF3681">
            <w:pPr>
              <w:jc w:val="center"/>
              <w:rPr>
                <w:sz w:val="24"/>
              </w:rPr>
            </w:pPr>
            <w:r w:rsidRPr="00D0165F">
              <w:rPr>
                <w:sz w:val="24"/>
              </w:rPr>
              <w:t>-</w:t>
            </w:r>
          </w:p>
        </w:tc>
        <w:tc>
          <w:tcPr>
            <w:tcW w:w="232" w:type="pct"/>
          </w:tcPr>
          <w:p w:rsidR="00D6249B" w:rsidRPr="00D0165F" w:rsidRDefault="00D6249B" w:rsidP="00DF3681">
            <w:pPr>
              <w:jc w:val="center"/>
              <w:rPr>
                <w:sz w:val="24"/>
              </w:rPr>
            </w:pPr>
            <w:r w:rsidRPr="00D0165F">
              <w:rPr>
                <w:sz w:val="24"/>
              </w:rPr>
              <w:t>-</w:t>
            </w:r>
          </w:p>
        </w:tc>
        <w:tc>
          <w:tcPr>
            <w:tcW w:w="231" w:type="pct"/>
          </w:tcPr>
          <w:p w:rsidR="00D6249B" w:rsidRPr="00D0165F" w:rsidRDefault="00D6249B" w:rsidP="00DF3681">
            <w:pPr>
              <w:jc w:val="center"/>
              <w:rPr>
                <w:sz w:val="24"/>
              </w:rPr>
            </w:pPr>
            <w:r w:rsidRPr="00D0165F">
              <w:rPr>
                <w:sz w:val="24"/>
              </w:rPr>
              <w:t>-</w:t>
            </w:r>
          </w:p>
        </w:tc>
        <w:tc>
          <w:tcPr>
            <w:tcW w:w="194" w:type="pct"/>
          </w:tcPr>
          <w:p w:rsidR="00D6249B" w:rsidRPr="00D0165F" w:rsidRDefault="00D6249B" w:rsidP="00DF3681">
            <w:pPr>
              <w:jc w:val="center"/>
              <w:rPr>
                <w:sz w:val="24"/>
              </w:rPr>
            </w:pPr>
            <w:r w:rsidRPr="00D0165F">
              <w:rPr>
                <w:sz w:val="24"/>
              </w:rPr>
              <w:t>18</w:t>
            </w:r>
          </w:p>
        </w:tc>
      </w:tr>
      <w:tr w:rsidR="00D6249B" w:rsidRPr="00D0165F" w:rsidTr="0062496D">
        <w:tc>
          <w:tcPr>
            <w:tcW w:w="2159" w:type="pct"/>
          </w:tcPr>
          <w:p w:rsidR="00D6249B" w:rsidRPr="00D0165F" w:rsidRDefault="00D6249B" w:rsidP="00987F62">
            <w:pPr>
              <w:rPr>
                <w:b/>
                <w:color w:val="000000"/>
                <w:spacing w:val="-2"/>
                <w:sz w:val="24"/>
                <w:lang w:val="uk-UA"/>
              </w:rPr>
            </w:pPr>
            <w:r w:rsidRPr="00D0165F">
              <w:rPr>
                <w:b/>
                <w:color w:val="000000"/>
                <w:spacing w:val="-2"/>
                <w:sz w:val="24"/>
                <w:lang w:val="uk-UA"/>
              </w:rPr>
              <w:t>Тема 12. Взаємозв’язок управлінського і фінансового обліку</w:t>
            </w:r>
          </w:p>
          <w:p w:rsidR="00D6249B" w:rsidRPr="00D0165F" w:rsidRDefault="00D6249B" w:rsidP="002F4B9C">
            <w:pPr>
              <w:pStyle w:val="ListParagraph"/>
              <w:numPr>
                <w:ilvl w:val="0"/>
                <w:numId w:val="24"/>
              </w:numPr>
              <w:ind w:left="284" w:hanging="284"/>
              <w:rPr>
                <w:bCs/>
                <w:sz w:val="24"/>
                <w:lang w:val="uk-UA"/>
              </w:rPr>
            </w:pPr>
            <w:r w:rsidRPr="00D0165F">
              <w:rPr>
                <w:bCs/>
                <w:sz w:val="24"/>
                <w:lang w:val="uk-UA"/>
              </w:rPr>
              <w:t xml:space="preserve">Відмінності управлінського і фінансового обліку </w:t>
            </w:r>
          </w:p>
          <w:p w:rsidR="00D6249B" w:rsidRPr="00D0165F" w:rsidRDefault="00D6249B" w:rsidP="002F4B9C">
            <w:pPr>
              <w:pStyle w:val="ListParagraph"/>
              <w:numPr>
                <w:ilvl w:val="0"/>
                <w:numId w:val="24"/>
              </w:numPr>
              <w:ind w:left="284" w:hanging="284"/>
              <w:rPr>
                <w:bCs/>
                <w:sz w:val="24"/>
                <w:lang w:val="uk-UA"/>
              </w:rPr>
            </w:pPr>
            <w:r w:rsidRPr="00D0165F">
              <w:rPr>
                <w:bCs/>
                <w:sz w:val="24"/>
                <w:lang w:val="uk-UA"/>
              </w:rPr>
              <w:t>Системи рахунків управлінського і фінансового обліку</w:t>
            </w:r>
          </w:p>
        </w:tc>
        <w:tc>
          <w:tcPr>
            <w:tcW w:w="332" w:type="pct"/>
            <w:gridSpan w:val="2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10</w:t>
            </w:r>
          </w:p>
        </w:tc>
        <w:tc>
          <w:tcPr>
            <w:tcW w:w="234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2</w:t>
            </w:r>
          </w:p>
        </w:tc>
        <w:tc>
          <w:tcPr>
            <w:tcW w:w="231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2</w:t>
            </w:r>
          </w:p>
        </w:tc>
        <w:tc>
          <w:tcPr>
            <w:tcW w:w="185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-</w:t>
            </w:r>
          </w:p>
        </w:tc>
        <w:tc>
          <w:tcPr>
            <w:tcW w:w="184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-</w:t>
            </w:r>
          </w:p>
        </w:tc>
        <w:tc>
          <w:tcPr>
            <w:tcW w:w="231" w:type="pct"/>
          </w:tcPr>
          <w:p w:rsidR="00D6249B" w:rsidRPr="00D0165F" w:rsidRDefault="00D6249B" w:rsidP="00987F62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6</w:t>
            </w:r>
          </w:p>
        </w:tc>
        <w:tc>
          <w:tcPr>
            <w:tcW w:w="323" w:type="pct"/>
          </w:tcPr>
          <w:p w:rsidR="00D6249B" w:rsidRPr="00D0165F" w:rsidRDefault="00D6249B" w:rsidP="00DF3681">
            <w:pPr>
              <w:jc w:val="center"/>
              <w:rPr>
                <w:sz w:val="24"/>
              </w:rPr>
            </w:pPr>
            <w:r w:rsidRPr="00D0165F">
              <w:rPr>
                <w:sz w:val="24"/>
              </w:rPr>
              <w:t>10</w:t>
            </w:r>
          </w:p>
        </w:tc>
        <w:tc>
          <w:tcPr>
            <w:tcW w:w="231" w:type="pct"/>
          </w:tcPr>
          <w:p w:rsidR="00D6249B" w:rsidRPr="00D0165F" w:rsidRDefault="00D6249B" w:rsidP="00DF3681">
            <w:pPr>
              <w:jc w:val="center"/>
              <w:rPr>
                <w:sz w:val="24"/>
              </w:rPr>
            </w:pPr>
            <w:r w:rsidRPr="00D0165F">
              <w:rPr>
                <w:sz w:val="24"/>
              </w:rPr>
              <w:t>-</w:t>
            </w:r>
          </w:p>
        </w:tc>
        <w:tc>
          <w:tcPr>
            <w:tcW w:w="233" w:type="pct"/>
          </w:tcPr>
          <w:p w:rsidR="00D6249B" w:rsidRPr="00D0165F" w:rsidRDefault="00D6249B" w:rsidP="00DF3681">
            <w:pPr>
              <w:jc w:val="center"/>
              <w:rPr>
                <w:sz w:val="24"/>
              </w:rPr>
            </w:pPr>
            <w:r w:rsidRPr="00D0165F">
              <w:rPr>
                <w:sz w:val="24"/>
              </w:rPr>
              <w:t>-</w:t>
            </w:r>
          </w:p>
        </w:tc>
        <w:tc>
          <w:tcPr>
            <w:tcW w:w="232" w:type="pct"/>
          </w:tcPr>
          <w:p w:rsidR="00D6249B" w:rsidRPr="00D0165F" w:rsidRDefault="00D6249B" w:rsidP="00DF3681">
            <w:pPr>
              <w:jc w:val="center"/>
              <w:rPr>
                <w:sz w:val="24"/>
              </w:rPr>
            </w:pPr>
            <w:r w:rsidRPr="00D0165F">
              <w:rPr>
                <w:sz w:val="24"/>
              </w:rPr>
              <w:t>-</w:t>
            </w:r>
          </w:p>
        </w:tc>
        <w:tc>
          <w:tcPr>
            <w:tcW w:w="231" w:type="pct"/>
          </w:tcPr>
          <w:p w:rsidR="00D6249B" w:rsidRPr="00D0165F" w:rsidRDefault="00D6249B" w:rsidP="00DF3681">
            <w:pPr>
              <w:jc w:val="center"/>
              <w:rPr>
                <w:sz w:val="24"/>
              </w:rPr>
            </w:pPr>
            <w:r w:rsidRPr="00D0165F">
              <w:rPr>
                <w:sz w:val="24"/>
              </w:rPr>
              <w:t>-</w:t>
            </w:r>
          </w:p>
        </w:tc>
        <w:tc>
          <w:tcPr>
            <w:tcW w:w="194" w:type="pct"/>
          </w:tcPr>
          <w:p w:rsidR="00D6249B" w:rsidRPr="00D0165F" w:rsidRDefault="00D6249B" w:rsidP="00DF3681">
            <w:pPr>
              <w:jc w:val="center"/>
              <w:rPr>
                <w:sz w:val="24"/>
              </w:rPr>
            </w:pPr>
            <w:r w:rsidRPr="00D0165F">
              <w:rPr>
                <w:sz w:val="24"/>
              </w:rPr>
              <w:t>10</w:t>
            </w:r>
          </w:p>
        </w:tc>
      </w:tr>
      <w:tr w:rsidR="00D6249B" w:rsidRPr="00D0165F" w:rsidTr="0062496D">
        <w:tc>
          <w:tcPr>
            <w:tcW w:w="2159" w:type="pct"/>
          </w:tcPr>
          <w:p w:rsidR="00D6249B" w:rsidRPr="00D0165F" w:rsidRDefault="00D6249B" w:rsidP="0062496D">
            <w:pPr>
              <w:jc w:val="right"/>
              <w:rPr>
                <w:b/>
                <w:bCs/>
                <w:i/>
                <w:sz w:val="24"/>
                <w:lang w:val="uk-UA"/>
              </w:rPr>
            </w:pPr>
            <w:r w:rsidRPr="00D0165F">
              <w:rPr>
                <w:b/>
                <w:bCs/>
                <w:i/>
                <w:sz w:val="24"/>
                <w:lang w:val="uk-UA"/>
              </w:rPr>
              <w:t>Разом за змістовим модулем 2</w:t>
            </w:r>
          </w:p>
        </w:tc>
        <w:tc>
          <w:tcPr>
            <w:tcW w:w="332" w:type="pct"/>
            <w:gridSpan w:val="2"/>
          </w:tcPr>
          <w:p w:rsidR="00D6249B" w:rsidRPr="00D0165F" w:rsidRDefault="00D6249B" w:rsidP="00987F62">
            <w:pPr>
              <w:jc w:val="center"/>
              <w:rPr>
                <w:b/>
                <w:i/>
                <w:sz w:val="24"/>
                <w:lang w:val="uk-UA"/>
              </w:rPr>
            </w:pPr>
            <w:r w:rsidRPr="00D0165F">
              <w:rPr>
                <w:b/>
                <w:i/>
                <w:sz w:val="24"/>
                <w:lang w:val="uk-UA"/>
              </w:rPr>
              <w:t>88</w:t>
            </w:r>
          </w:p>
        </w:tc>
        <w:tc>
          <w:tcPr>
            <w:tcW w:w="234" w:type="pct"/>
          </w:tcPr>
          <w:p w:rsidR="00D6249B" w:rsidRPr="00D0165F" w:rsidRDefault="00D6249B" w:rsidP="00987F62">
            <w:pPr>
              <w:jc w:val="center"/>
              <w:rPr>
                <w:b/>
                <w:i/>
                <w:sz w:val="24"/>
                <w:lang w:val="uk-UA"/>
              </w:rPr>
            </w:pPr>
            <w:r w:rsidRPr="00D0165F">
              <w:rPr>
                <w:b/>
                <w:i/>
                <w:sz w:val="24"/>
                <w:lang w:val="uk-UA"/>
              </w:rPr>
              <w:t>21</w:t>
            </w:r>
          </w:p>
        </w:tc>
        <w:tc>
          <w:tcPr>
            <w:tcW w:w="231" w:type="pct"/>
          </w:tcPr>
          <w:p w:rsidR="00D6249B" w:rsidRPr="00D0165F" w:rsidRDefault="00D6249B" w:rsidP="00987F62">
            <w:pPr>
              <w:jc w:val="center"/>
              <w:rPr>
                <w:b/>
                <w:i/>
                <w:sz w:val="24"/>
                <w:lang w:val="uk-UA"/>
              </w:rPr>
            </w:pPr>
            <w:r w:rsidRPr="00D0165F">
              <w:rPr>
                <w:b/>
                <w:i/>
                <w:sz w:val="24"/>
                <w:lang w:val="uk-UA"/>
              </w:rPr>
              <w:t>21</w:t>
            </w:r>
          </w:p>
        </w:tc>
        <w:tc>
          <w:tcPr>
            <w:tcW w:w="185" w:type="pct"/>
          </w:tcPr>
          <w:p w:rsidR="00D6249B" w:rsidRPr="00D0165F" w:rsidRDefault="00D6249B" w:rsidP="00987F62">
            <w:pPr>
              <w:jc w:val="center"/>
              <w:rPr>
                <w:b/>
                <w:i/>
                <w:sz w:val="24"/>
                <w:lang w:val="uk-UA"/>
              </w:rPr>
            </w:pPr>
            <w:r w:rsidRPr="00D0165F">
              <w:rPr>
                <w:b/>
                <w:i/>
                <w:sz w:val="24"/>
                <w:lang w:val="uk-UA"/>
              </w:rPr>
              <w:t>-</w:t>
            </w:r>
          </w:p>
        </w:tc>
        <w:tc>
          <w:tcPr>
            <w:tcW w:w="184" w:type="pct"/>
          </w:tcPr>
          <w:p w:rsidR="00D6249B" w:rsidRPr="00D0165F" w:rsidRDefault="00D6249B" w:rsidP="00987F62">
            <w:pPr>
              <w:jc w:val="center"/>
              <w:rPr>
                <w:b/>
                <w:i/>
                <w:sz w:val="24"/>
                <w:lang w:val="uk-UA"/>
              </w:rPr>
            </w:pPr>
            <w:r w:rsidRPr="00D0165F">
              <w:rPr>
                <w:b/>
                <w:i/>
                <w:sz w:val="24"/>
                <w:lang w:val="uk-UA"/>
              </w:rPr>
              <w:t>-</w:t>
            </w:r>
          </w:p>
        </w:tc>
        <w:tc>
          <w:tcPr>
            <w:tcW w:w="231" w:type="pct"/>
          </w:tcPr>
          <w:p w:rsidR="00D6249B" w:rsidRPr="00D0165F" w:rsidRDefault="00D6249B" w:rsidP="00987F62">
            <w:pPr>
              <w:jc w:val="center"/>
              <w:rPr>
                <w:b/>
                <w:i/>
                <w:sz w:val="24"/>
                <w:lang w:val="uk-UA"/>
              </w:rPr>
            </w:pPr>
            <w:r w:rsidRPr="00D0165F">
              <w:rPr>
                <w:b/>
                <w:i/>
                <w:sz w:val="24"/>
                <w:lang w:val="uk-UA"/>
              </w:rPr>
              <w:t>46</w:t>
            </w:r>
          </w:p>
        </w:tc>
        <w:tc>
          <w:tcPr>
            <w:tcW w:w="323" w:type="pct"/>
          </w:tcPr>
          <w:p w:rsidR="00D6249B" w:rsidRPr="00D0165F" w:rsidRDefault="00D6249B" w:rsidP="00DF3681">
            <w:pPr>
              <w:jc w:val="center"/>
              <w:rPr>
                <w:b/>
                <w:i/>
                <w:sz w:val="24"/>
              </w:rPr>
            </w:pPr>
            <w:r w:rsidRPr="00D0165F">
              <w:rPr>
                <w:b/>
                <w:i/>
                <w:sz w:val="24"/>
              </w:rPr>
              <w:t>88</w:t>
            </w:r>
          </w:p>
        </w:tc>
        <w:tc>
          <w:tcPr>
            <w:tcW w:w="231" w:type="pct"/>
          </w:tcPr>
          <w:p w:rsidR="00D6249B" w:rsidRPr="000F2BB9" w:rsidRDefault="00D6249B" w:rsidP="00DF3681">
            <w:pPr>
              <w:jc w:val="center"/>
              <w:rPr>
                <w:b/>
                <w:i/>
                <w:sz w:val="24"/>
                <w:lang w:val="uk-UA"/>
              </w:rPr>
            </w:pPr>
            <w:r>
              <w:rPr>
                <w:b/>
                <w:i/>
                <w:sz w:val="24"/>
                <w:lang w:val="uk-UA"/>
              </w:rPr>
              <w:t>6</w:t>
            </w:r>
          </w:p>
        </w:tc>
        <w:tc>
          <w:tcPr>
            <w:tcW w:w="233" w:type="pct"/>
          </w:tcPr>
          <w:p w:rsidR="00D6249B" w:rsidRPr="00D0165F" w:rsidRDefault="00D6249B" w:rsidP="00DF3681">
            <w:pPr>
              <w:jc w:val="center"/>
              <w:rPr>
                <w:b/>
                <w:i/>
                <w:sz w:val="24"/>
              </w:rPr>
            </w:pPr>
            <w:r w:rsidRPr="00D0165F">
              <w:rPr>
                <w:b/>
                <w:i/>
                <w:sz w:val="24"/>
              </w:rPr>
              <w:t>6</w:t>
            </w:r>
          </w:p>
        </w:tc>
        <w:tc>
          <w:tcPr>
            <w:tcW w:w="232" w:type="pct"/>
          </w:tcPr>
          <w:p w:rsidR="00D6249B" w:rsidRPr="00D0165F" w:rsidRDefault="00D6249B" w:rsidP="00DF3681">
            <w:pPr>
              <w:jc w:val="center"/>
              <w:rPr>
                <w:b/>
                <w:i/>
                <w:sz w:val="24"/>
              </w:rPr>
            </w:pPr>
            <w:r w:rsidRPr="00D0165F">
              <w:rPr>
                <w:b/>
                <w:i/>
                <w:sz w:val="24"/>
              </w:rPr>
              <w:t>-</w:t>
            </w:r>
          </w:p>
        </w:tc>
        <w:tc>
          <w:tcPr>
            <w:tcW w:w="231" w:type="pct"/>
          </w:tcPr>
          <w:p w:rsidR="00D6249B" w:rsidRPr="00D0165F" w:rsidRDefault="00D6249B" w:rsidP="00DF3681">
            <w:pPr>
              <w:jc w:val="center"/>
              <w:rPr>
                <w:b/>
                <w:i/>
                <w:sz w:val="24"/>
              </w:rPr>
            </w:pPr>
            <w:r w:rsidRPr="00D0165F">
              <w:rPr>
                <w:b/>
                <w:i/>
                <w:sz w:val="24"/>
              </w:rPr>
              <w:t>-</w:t>
            </w:r>
          </w:p>
        </w:tc>
        <w:tc>
          <w:tcPr>
            <w:tcW w:w="194" w:type="pct"/>
          </w:tcPr>
          <w:p w:rsidR="00D6249B" w:rsidRPr="000F2BB9" w:rsidRDefault="00D6249B" w:rsidP="000F2BB9">
            <w:pPr>
              <w:jc w:val="center"/>
              <w:rPr>
                <w:b/>
                <w:i/>
                <w:sz w:val="24"/>
                <w:lang w:val="uk-UA"/>
              </w:rPr>
            </w:pPr>
            <w:r w:rsidRPr="00D0165F"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z w:val="24"/>
                <w:lang w:val="uk-UA"/>
              </w:rPr>
              <w:t>6</w:t>
            </w:r>
          </w:p>
        </w:tc>
      </w:tr>
      <w:tr w:rsidR="00D6249B" w:rsidRPr="00D0165F" w:rsidTr="0062496D">
        <w:tc>
          <w:tcPr>
            <w:tcW w:w="2159" w:type="pct"/>
          </w:tcPr>
          <w:p w:rsidR="00D6249B" w:rsidRPr="00D0165F" w:rsidRDefault="00D6249B" w:rsidP="00987F62">
            <w:pPr>
              <w:keepNext/>
              <w:jc w:val="right"/>
              <w:outlineLvl w:val="3"/>
              <w:rPr>
                <w:b/>
                <w:bCs/>
                <w:sz w:val="24"/>
                <w:lang w:val="uk-UA"/>
              </w:rPr>
            </w:pPr>
            <w:r w:rsidRPr="00D0165F">
              <w:rPr>
                <w:b/>
                <w:bCs/>
                <w:sz w:val="24"/>
                <w:lang w:val="uk-UA"/>
              </w:rPr>
              <w:t xml:space="preserve">Усього годин </w:t>
            </w:r>
          </w:p>
        </w:tc>
        <w:tc>
          <w:tcPr>
            <w:tcW w:w="332" w:type="pct"/>
            <w:gridSpan w:val="2"/>
          </w:tcPr>
          <w:p w:rsidR="00D6249B" w:rsidRPr="00D0165F" w:rsidRDefault="00D6249B" w:rsidP="00707682">
            <w:pPr>
              <w:jc w:val="center"/>
              <w:rPr>
                <w:b/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>180</w:t>
            </w:r>
          </w:p>
        </w:tc>
        <w:tc>
          <w:tcPr>
            <w:tcW w:w="234" w:type="pct"/>
          </w:tcPr>
          <w:p w:rsidR="00D6249B" w:rsidRPr="00D0165F" w:rsidRDefault="00D6249B" w:rsidP="00987F62">
            <w:pPr>
              <w:jc w:val="center"/>
              <w:rPr>
                <w:b/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>45</w:t>
            </w:r>
          </w:p>
        </w:tc>
        <w:tc>
          <w:tcPr>
            <w:tcW w:w="231" w:type="pct"/>
          </w:tcPr>
          <w:p w:rsidR="00D6249B" w:rsidRPr="00D0165F" w:rsidRDefault="00D6249B" w:rsidP="00987F62">
            <w:pPr>
              <w:jc w:val="center"/>
              <w:rPr>
                <w:b/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>45</w:t>
            </w:r>
          </w:p>
        </w:tc>
        <w:tc>
          <w:tcPr>
            <w:tcW w:w="185" w:type="pct"/>
          </w:tcPr>
          <w:p w:rsidR="00D6249B" w:rsidRPr="00D0165F" w:rsidRDefault="00D6249B" w:rsidP="00987F62">
            <w:pPr>
              <w:jc w:val="center"/>
              <w:rPr>
                <w:b/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>-</w:t>
            </w:r>
          </w:p>
        </w:tc>
        <w:tc>
          <w:tcPr>
            <w:tcW w:w="184" w:type="pct"/>
          </w:tcPr>
          <w:p w:rsidR="00D6249B" w:rsidRPr="00D0165F" w:rsidRDefault="00D6249B" w:rsidP="00987F62">
            <w:pPr>
              <w:jc w:val="center"/>
              <w:rPr>
                <w:b/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>-</w:t>
            </w:r>
          </w:p>
        </w:tc>
        <w:tc>
          <w:tcPr>
            <w:tcW w:w="231" w:type="pct"/>
          </w:tcPr>
          <w:p w:rsidR="00D6249B" w:rsidRPr="00D0165F" w:rsidRDefault="00D6249B" w:rsidP="00987F62">
            <w:pPr>
              <w:jc w:val="center"/>
              <w:rPr>
                <w:b/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>90</w:t>
            </w:r>
          </w:p>
        </w:tc>
        <w:tc>
          <w:tcPr>
            <w:tcW w:w="323" w:type="pct"/>
          </w:tcPr>
          <w:p w:rsidR="00D6249B" w:rsidRPr="000F2BB9" w:rsidRDefault="00D6249B" w:rsidP="00DF3681">
            <w:pPr>
              <w:jc w:val="center"/>
              <w:rPr>
                <w:b/>
                <w:sz w:val="24"/>
                <w:lang w:val="uk-UA"/>
              </w:rPr>
            </w:pPr>
            <w:r w:rsidRPr="00D0165F">
              <w:rPr>
                <w:b/>
                <w:sz w:val="24"/>
              </w:rPr>
              <w:t>180</w:t>
            </w:r>
            <w:r>
              <w:rPr>
                <w:b/>
                <w:sz w:val="24"/>
                <w:lang w:val="uk-UA"/>
              </w:rPr>
              <w:t xml:space="preserve"> </w:t>
            </w:r>
          </w:p>
        </w:tc>
        <w:tc>
          <w:tcPr>
            <w:tcW w:w="231" w:type="pct"/>
          </w:tcPr>
          <w:p w:rsidR="00D6249B" w:rsidRPr="00B25256" w:rsidRDefault="00D6249B" w:rsidP="00DF3681">
            <w:pPr>
              <w:jc w:val="center"/>
              <w:rPr>
                <w:b/>
                <w:sz w:val="24"/>
                <w:lang w:val="uk-UA"/>
              </w:rPr>
            </w:pPr>
            <w:r w:rsidRPr="00B25256">
              <w:rPr>
                <w:b/>
                <w:sz w:val="24"/>
                <w:lang w:val="uk-UA"/>
              </w:rPr>
              <w:t>10</w:t>
            </w:r>
          </w:p>
        </w:tc>
        <w:tc>
          <w:tcPr>
            <w:tcW w:w="233" w:type="pct"/>
          </w:tcPr>
          <w:p w:rsidR="00D6249B" w:rsidRPr="00B25256" w:rsidRDefault="00D6249B" w:rsidP="00DF3681">
            <w:pPr>
              <w:jc w:val="center"/>
              <w:rPr>
                <w:b/>
                <w:sz w:val="24"/>
                <w:lang w:val="uk-UA"/>
              </w:rPr>
            </w:pPr>
            <w:r w:rsidRPr="00B25256">
              <w:rPr>
                <w:b/>
                <w:sz w:val="24"/>
                <w:lang w:val="uk-UA"/>
              </w:rPr>
              <w:t>10</w:t>
            </w:r>
          </w:p>
        </w:tc>
        <w:tc>
          <w:tcPr>
            <w:tcW w:w="232" w:type="pct"/>
          </w:tcPr>
          <w:p w:rsidR="00D6249B" w:rsidRPr="00B25256" w:rsidRDefault="00D6249B" w:rsidP="00DF3681">
            <w:pPr>
              <w:jc w:val="center"/>
              <w:rPr>
                <w:b/>
                <w:sz w:val="24"/>
              </w:rPr>
            </w:pPr>
            <w:r w:rsidRPr="00B25256">
              <w:rPr>
                <w:b/>
                <w:sz w:val="24"/>
              </w:rPr>
              <w:t>-</w:t>
            </w:r>
          </w:p>
        </w:tc>
        <w:tc>
          <w:tcPr>
            <w:tcW w:w="231" w:type="pct"/>
          </w:tcPr>
          <w:p w:rsidR="00D6249B" w:rsidRPr="00B25256" w:rsidRDefault="00D6249B" w:rsidP="00DF3681">
            <w:pPr>
              <w:jc w:val="center"/>
              <w:rPr>
                <w:b/>
                <w:sz w:val="24"/>
              </w:rPr>
            </w:pPr>
            <w:r w:rsidRPr="00B25256">
              <w:rPr>
                <w:b/>
                <w:sz w:val="24"/>
              </w:rPr>
              <w:t>-</w:t>
            </w:r>
          </w:p>
        </w:tc>
        <w:tc>
          <w:tcPr>
            <w:tcW w:w="194" w:type="pct"/>
          </w:tcPr>
          <w:p w:rsidR="00D6249B" w:rsidRPr="00B25256" w:rsidRDefault="00D6249B" w:rsidP="00F65717">
            <w:pPr>
              <w:jc w:val="center"/>
              <w:rPr>
                <w:b/>
                <w:sz w:val="24"/>
                <w:lang w:val="uk-UA"/>
              </w:rPr>
            </w:pPr>
            <w:r w:rsidRPr="00B25256">
              <w:rPr>
                <w:b/>
                <w:sz w:val="24"/>
              </w:rPr>
              <w:t>16</w:t>
            </w:r>
            <w:r w:rsidRPr="00B25256">
              <w:rPr>
                <w:b/>
                <w:sz w:val="24"/>
                <w:lang w:val="uk-UA"/>
              </w:rPr>
              <w:t>0</w:t>
            </w:r>
          </w:p>
        </w:tc>
      </w:tr>
    </w:tbl>
    <w:p w:rsidR="00D6249B" w:rsidRPr="00D0165F" w:rsidRDefault="00D6249B" w:rsidP="0017640F">
      <w:pPr>
        <w:ind w:left="1069"/>
        <w:rPr>
          <w:b/>
          <w:bCs/>
          <w:szCs w:val="28"/>
          <w:lang w:val="uk-UA"/>
        </w:rPr>
        <w:sectPr w:rsidR="00D6249B" w:rsidRPr="00D0165F" w:rsidSect="00FE6F09">
          <w:pgSz w:w="16838" w:h="11906" w:orient="landscape"/>
          <w:pgMar w:top="1135" w:right="850" w:bottom="850" w:left="850" w:header="708" w:footer="708" w:gutter="0"/>
          <w:cols w:space="708"/>
          <w:docGrid w:linePitch="381"/>
        </w:sectPr>
      </w:pPr>
    </w:p>
    <w:p w:rsidR="00D6249B" w:rsidRPr="00D0165F" w:rsidRDefault="00D6249B" w:rsidP="00DC22F1">
      <w:pPr>
        <w:pStyle w:val="ListParagraph"/>
        <w:numPr>
          <w:ilvl w:val="1"/>
          <w:numId w:val="4"/>
        </w:numPr>
        <w:jc w:val="center"/>
        <w:rPr>
          <w:b/>
          <w:sz w:val="24"/>
          <w:lang w:val="uk-UA"/>
        </w:rPr>
      </w:pPr>
      <w:r w:rsidRPr="00D0165F">
        <w:rPr>
          <w:b/>
          <w:sz w:val="24"/>
          <w:lang w:val="uk-UA"/>
        </w:rPr>
        <w:t>Теми семінарських занять</w:t>
      </w:r>
    </w:p>
    <w:p w:rsidR="00D6249B" w:rsidRPr="00D0165F" w:rsidRDefault="00D6249B" w:rsidP="00C50C9C">
      <w:pPr>
        <w:pStyle w:val="ListParagraph"/>
        <w:ind w:left="1789"/>
        <w:rPr>
          <w:b/>
          <w:sz w:val="24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"/>
        <w:gridCol w:w="7464"/>
        <w:gridCol w:w="1644"/>
      </w:tblGrid>
      <w:tr w:rsidR="00D6249B" w:rsidRPr="00D0165F" w:rsidTr="00DC22F1">
        <w:tc>
          <w:tcPr>
            <w:tcW w:w="379" w:type="pct"/>
          </w:tcPr>
          <w:p w:rsidR="00D6249B" w:rsidRPr="00D0165F" w:rsidRDefault="00D6249B" w:rsidP="00DC22F1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№</w:t>
            </w:r>
          </w:p>
          <w:p w:rsidR="00D6249B" w:rsidRPr="00D0165F" w:rsidRDefault="00D6249B" w:rsidP="00DC22F1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з/п</w:t>
            </w:r>
          </w:p>
        </w:tc>
        <w:tc>
          <w:tcPr>
            <w:tcW w:w="3787" w:type="pct"/>
          </w:tcPr>
          <w:p w:rsidR="00D6249B" w:rsidRPr="00D0165F" w:rsidRDefault="00D6249B" w:rsidP="00DC22F1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Назва теми</w:t>
            </w:r>
          </w:p>
        </w:tc>
        <w:tc>
          <w:tcPr>
            <w:tcW w:w="834" w:type="pct"/>
          </w:tcPr>
          <w:p w:rsidR="00D6249B" w:rsidRPr="00D0165F" w:rsidRDefault="00D6249B" w:rsidP="00DC22F1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Кількість</w:t>
            </w:r>
          </w:p>
          <w:p w:rsidR="00D6249B" w:rsidRPr="00D0165F" w:rsidRDefault="00D6249B" w:rsidP="00DC22F1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годин</w:t>
            </w:r>
          </w:p>
        </w:tc>
      </w:tr>
      <w:tr w:rsidR="00D6249B" w:rsidRPr="00D0165F" w:rsidTr="00DC22F1">
        <w:tc>
          <w:tcPr>
            <w:tcW w:w="379" w:type="pct"/>
          </w:tcPr>
          <w:p w:rsidR="00D6249B" w:rsidRPr="00D0165F" w:rsidRDefault="00D6249B" w:rsidP="00DC22F1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1</w:t>
            </w:r>
          </w:p>
        </w:tc>
        <w:tc>
          <w:tcPr>
            <w:tcW w:w="3787" w:type="pct"/>
          </w:tcPr>
          <w:p w:rsidR="00D6249B" w:rsidRPr="00D0165F" w:rsidRDefault="00D6249B" w:rsidP="00DC22F1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Не передбачено</w:t>
            </w:r>
          </w:p>
        </w:tc>
        <w:tc>
          <w:tcPr>
            <w:tcW w:w="834" w:type="pct"/>
          </w:tcPr>
          <w:p w:rsidR="00D6249B" w:rsidRPr="00D0165F" w:rsidRDefault="00D6249B" w:rsidP="00DC22F1">
            <w:pPr>
              <w:jc w:val="center"/>
              <w:rPr>
                <w:sz w:val="24"/>
                <w:lang w:val="uk-UA"/>
              </w:rPr>
            </w:pPr>
          </w:p>
        </w:tc>
      </w:tr>
      <w:tr w:rsidR="00D6249B" w:rsidRPr="00D0165F" w:rsidTr="00DC22F1">
        <w:tc>
          <w:tcPr>
            <w:tcW w:w="379" w:type="pct"/>
          </w:tcPr>
          <w:p w:rsidR="00D6249B" w:rsidRPr="00D0165F" w:rsidRDefault="00D6249B" w:rsidP="00DC22F1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2</w:t>
            </w:r>
          </w:p>
        </w:tc>
        <w:tc>
          <w:tcPr>
            <w:tcW w:w="3787" w:type="pct"/>
          </w:tcPr>
          <w:p w:rsidR="00D6249B" w:rsidRPr="00D0165F" w:rsidRDefault="00D6249B" w:rsidP="00DC22F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34" w:type="pct"/>
          </w:tcPr>
          <w:p w:rsidR="00D6249B" w:rsidRPr="00D0165F" w:rsidRDefault="00D6249B" w:rsidP="00DC22F1">
            <w:pPr>
              <w:jc w:val="center"/>
              <w:rPr>
                <w:sz w:val="24"/>
                <w:lang w:val="uk-UA"/>
              </w:rPr>
            </w:pPr>
          </w:p>
        </w:tc>
      </w:tr>
      <w:tr w:rsidR="00D6249B" w:rsidRPr="00D0165F" w:rsidTr="00DC22F1">
        <w:tc>
          <w:tcPr>
            <w:tcW w:w="379" w:type="pct"/>
          </w:tcPr>
          <w:p w:rsidR="00D6249B" w:rsidRPr="00D0165F" w:rsidRDefault="00D6249B" w:rsidP="00DC22F1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3</w:t>
            </w:r>
          </w:p>
        </w:tc>
        <w:tc>
          <w:tcPr>
            <w:tcW w:w="3787" w:type="pct"/>
          </w:tcPr>
          <w:p w:rsidR="00D6249B" w:rsidRPr="00D0165F" w:rsidRDefault="00D6249B" w:rsidP="00DC22F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34" w:type="pct"/>
          </w:tcPr>
          <w:p w:rsidR="00D6249B" w:rsidRPr="00D0165F" w:rsidRDefault="00D6249B" w:rsidP="00DC22F1">
            <w:pPr>
              <w:jc w:val="center"/>
              <w:rPr>
                <w:sz w:val="24"/>
                <w:lang w:val="uk-UA"/>
              </w:rPr>
            </w:pPr>
          </w:p>
        </w:tc>
      </w:tr>
      <w:tr w:rsidR="00D6249B" w:rsidRPr="00D0165F" w:rsidTr="00DC22F1">
        <w:tc>
          <w:tcPr>
            <w:tcW w:w="379" w:type="pct"/>
          </w:tcPr>
          <w:p w:rsidR="00D6249B" w:rsidRPr="00D0165F" w:rsidRDefault="00D6249B" w:rsidP="00DC22F1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...</w:t>
            </w:r>
          </w:p>
        </w:tc>
        <w:tc>
          <w:tcPr>
            <w:tcW w:w="3787" w:type="pct"/>
          </w:tcPr>
          <w:p w:rsidR="00D6249B" w:rsidRPr="00D0165F" w:rsidRDefault="00D6249B" w:rsidP="00DC22F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34" w:type="pct"/>
          </w:tcPr>
          <w:p w:rsidR="00D6249B" w:rsidRPr="00D0165F" w:rsidRDefault="00D6249B" w:rsidP="00DC22F1">
            <w:pPr>
              <w:jc w:val="center"/>
              <w:rPr>
                <w:sz w:val="24"/>
                <w:lang w:val="uk-UA"/>
              </w:rPr>
            </w:pPr>
          </w:p>
        </w:tc>
      </w:tr>
    </w:tbl>
    <w:p w:rsidR="00D6249B" w:rsidRPr="00D0165F" w:rsidRDefault="00D6249B" w:rsidP="00AC415D">
      <w:pPr>
        <w:ind w:left="1069"/>
        <w:rPr>
          <w:bCs/>
          <w:sz w:val="24"/>
          <w:lang w:val="uk-UA"/>
        </w:rPr>
      </w:pPr>
    </w:p>
    <w:p w:rsidR="00D6249B" w:rsidRPr="00D0165F" w:rsidRDefault="00D6249B" w:rsidP="00DC22F1">
      <w:pPr>
        <w:pStyle w:val="ListParagraph"/>
        <w:numPr>
          <w:ilvl w:val="1"/>
          <w:numId w:val="4"/>
        </w:numPr>
        <w:spacing w:line="360" w:lineRule="auto"/>
        <w:jc w:val="center"/>
        <w:rPr>
          <w:b/>
          <w:sz w:val="24"/>
          <w:lang w:val="uk-UA"/>
        </w:rPr>
      </w:pPr>
      <w:r w:rsidRPr="00D0165F">
        <w:rPr>
          <w:b/>
          <w:sz w:val="24"/>
          <w:lang w:val="uk-UA"/>
        </w:rPr>
        <w:t xml:space="preserve">Теми практичних занять 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7372"/>
        <w:gridCol w:w="991"/>
        <w:gridCol w:w="958"/>
      </w:tblGrid>
      <w:tr w:rsidR="00D6249B" w:rsidRPr="00D0165F" w:rsidTr="00E26A2E">
        <w:tc>
          <w:tcPr>
            <w:tcW w:w="271" w:type="pct"/>
            <w:vMerge w:val="restart"/>
          </w:tcPr>
          <w:p w:rsidR="00D6249B" w:rsidRPr="00D0165F" w:rsidRDefault="00D6249B" w:rsidP="00DC22F1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№</w:t>
            </w:r>
          </w:p>
          <w:p w:rsidR="00D6249B" w:rsidRPr="00D0165F" w:rsidRDefault="00D6249B" w:rsidP="00DC22F1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з/п</w:t>
            </w:r>
          </w:p>
        </w:tc>
        <w:tc>
          <w:tcPr>
            <w:tcW w:w="3740" w:type="pct"/>
            <w:vMerge w:val="restart"/>
          </w:tcPr>
          <w:p w:rsidR="00D6249B" w:rsidRPr="00D0165F" w:rsidRDefault="00D6249B" w:rsidP="00DC22F1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Назва теми</w:t>
            </w:r>
          </w:p>
        </w:tc>
        <w:tc>
          <w:tcPr>
            <w:tcW w:w="989" w:type="pct"/>
            <w:gridSpan w:val="2"/>
          </w:tcPr>
          <w:p w:rsidR="00D6249B" w:rsidRPr="00D0165F" w:rsidRDefault="00D6249B" w:rsidP="00DC22F1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Кількість</w:t>
            </w:r>
          </w:p>
          <w:p w:rsidR="00D6249B" w:rsidRPr="00D0165F" w:rsidRDefault="00D6249B" w:rsidP="00DC22F1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годин</w:t>
            </w:r>
          </w:p>
        </w:tc>
      </w:tr>
      <w:tr w:rsidR="00D6249B" w:rsidRPr="00D0165F" w:rsidTr="00E26A2E">
        <w:tc>
          <w:tcPr>
            <w:tcW w:w="271" w:type="pct"/>
            <w:vMerge/>
          </w:tcPr>
          <w:p w:rsidR="00D6249B" w:rsidRPr="00D0165F" w:rsidRDefault="00D6249B" w:rsidP="00DC22F1">
            <w:pPr>
              <w:ind w:left="142" w:hanging="142"/>
              <w:jc w:val="center"/>
              <w:rPr>
                <w:sz w:val="24"/>
                <w:lang w:val="uk-UA"/>
              </w:rPr>
            </w:pPr>
          </w:p>
        </w:tc>
        <w:tc>
          <w:tcPr>
            <w:tcW w:w="3740" w:type="pct"/>
            <w:vMerge/>
          </w:tcPr>
          <w:p w:rsidR="00D6249B" w:rsidRPr="00D0165F" w:rsidRDefault="00D6249B" w:rsidP="00DC22F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03" w:type="pct"/>
          </w:tcPr>
          <w:p w:rsidR="00D6249B" w:rsidRPr="00D0165F" w:rsidRDefault="00D6249B" w:rsidP="00DC22F1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денна</w:t>
            </w:r>
          </w:p>
        </w:tc>
        <w:tc>
          <w:tcPr>
            <w:tcW w:w="486" w:type="pct"/>
          </w:tcPr>
          <w:p w:rsidR="00D6249B" w:rsidRPr="00D0165F" w:rsidRDefault="00D6249B" w:rsidP="00DC22F1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заочна</w:t>
            </w:r>
          </w:p>
        </w:tc>
      </w:tr>
      <w:tr w:rsidR="00D6249B" w:rsidRPr="00D0165F" w:rsidTr="00E26A2E">
        <w:tc>
          <w:tcPr>
            <w:tcW w:w="271" w:type="pct"/>
          </w:tcPr>
          <w:p w:rsidR="00D6249B" w:rsidRPr="00D0165F" w:rsidRDefault="00D6249B" w:rsidP="00DC22F1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1</w:t>
            </w:r>
          </w:p>
        </w:tc>
        <w:tc>
          <w:tcPr>
            <w:tcW w:w="3740" w:type="pct"/>
          </w:tcPr>
          <w:p w:rsidR="00D6249B" w:rsidRPr="00D0165F" w:rsidRDefault="00D6249B" w:rsidP="0082280B">
            <w:pPr>
              <w:ind w:left="57" w:right="57"/>
              <w:jc w:val="both"/>
              <w:rPr>
                <w:color w:val="000000"/>
                <w:spacing w:val="-2"/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 xml:space="preserve">Тема 1. </w:t>
            </w:r>
            <w:r w:rsidRPr="00D0165F">
              <w:rPr>
                <w:color w:val="000000"/>
                <w:spacing w:val="-2"/>
                <w:sz w:val="24"/>
                <w:lang w:val="uk-UA"/>
              </w:rPr>
              <w:t>Мета, зміст та організація управлінського обліку</w:t>
            </w:r>
          </w:p>
          <w:p w:rsidR="00D6249B" w:rsidRPr="00D0165F" w:rsidRDefault="00D6249B" w:rsidP="0082280B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 xml:space="preserve">Завдання: </w:t>
            </w:r>
            <w:r w:rsidRPr="00D0165F">
              <w:rPr>
                <w:sz w:val="24"/>
                <w:lang w:val="uk-UA"/>
              </w:rPr>
              <w:t>засвоєння основних етапів розвитку управлінського обліку, вивчення його сутності та місця в системі управління підприємством, вивчення основних принципів та методів ведення управлінського обліку.</w:t>
            </w:r>
          </w:p>
        </w:tc>
        <w:tc>
          <w:tcPr>
            <w:tcW w:w="503" w:type="pct"/>
          </w:tcPr>
          <w:p w:rsidR="00D6249B" w:rsidRPr="00D0165F" w:rsidRDefault="00D6249B" w:rsidP="00AB2159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2</w:t>
            </w:r>
          </w:p>
        </w:tc>
        <w:tc>
          <w:tcPr>
            <w:tcW w:w="486" w:type="pct"/>
          </w:tcPr>
          <w:p w:rsidR="00D6249B" w:rsidRPr="00D0165F" w:rsidRDefault="00D6249B" w:rsidP="005854F4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-</w:t>
            </w:r>
          </w:p>
        </w:tc>
      </w:tr>
      <w:tr w:rsidR="00D6249B" w:rsidRPr="00D0165F" w:rsidTr="00E26A2E">
        <w:tc>
          <w:tcPr>
            <w:tcW w:w="271" w:type="pct"/>
          </w:tcPr>
          <w:p w:rsidR="00D6249B" w:rsidRPr="00D0165F" w:rsidRDefault="00D6249B" w:rsidP="00DC22F1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2</w:t>
            </w:r>
          </w:p>
        </w:tc>
        <w:tc>
          <w:tcPr>
            <w:tcW w:w="3740" w:type="pct"/>
          </w:tcPr>
          <w:p w:rsidR="00D6249B" w:rsidRPr="00D0165F" w:rsidRDefault="00D6249B" w:rsidP="0082280B">
            <w:pPr>
              <w:ind w:left="57" w:right="57"/>
              <w:jc w:val="both"/>
              <w:rPr>
                <w:color w:val="000000"/>
                <w:spacing w:val="-2"/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 xml:space="preserve">Тема 2. </w:t>
            </w:r>
            <w:r w:rsidRPr="00D0165F">
              <w:rPr>
                <w:color w:val="000000"/>
                <w:spacing w:val="-2"/>
                <w:sz w:val="24"/>
                <w:lang w:val="uk-UA"/>
              </w:rPr>
              <w:t>Склад витрат виробництва</w:t>
            </w:r>
          </w:p>
          <w:p w:rsidR="00D6249B" w:rsidRPr="00D0165F" w:rsidRDefault="00D6249B" w:rsidP="0082280B">
            <w:pPr>
              <w:ind w:left="57" w:right="57"/>
              <w:jc w:val="both"/>
              <w:rPr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 xml:space="preserve">Завдання: </w:t>
            </w:r>
            <w:r w:rsidRPr="00D0165F">
              <w:rPr>
                <w:sz w:val="24"/>
                <w:lang w:val="uk-UA"/>
              </w:rPr>
              <w:t>вивчення основних видів виробничих витрат підприємства</w:t>
            </w:r>
          </w:p>
        </w:tc>
        <w:tc>
          <w:tcPr>
            <w:tcW w:w="503" w:type="pct"/>
          </w:tcPr>
          <w:p w:rsidR="00D6249B" w:rsidRPr="00D0165F" w:rsidRDefault="00D6249B" w:rsidP="00AB2159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2</w:t>
            </w:r>
          </w:p>
        </w:tc>
        <w:tc>
          <w:tcPr>
            <w:tcW w:w="486" w:type="pct"/>
          </w:tcPr>
          <w:p w:rsidR="00D6249B" w:rsidRPr="00D0165F" w:rsidRDefault="00D6249B" w:rsidP="005854F4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-</w:t>
            </w:r>
          </w:p>
        </w:tc>
      </w:tr>
      <w:tr w:rsidR="00D6249B" w:rsidRPr="00D0165F" w:rsidTr="00E26A2E">
        <w:tc>
          <w:tcPr>
            <w:tcW w:w="271" w:type="pct"/>
          </w:tcPr>
          <w:p w:rsidR="00D6249B" w:rsidRPr="00D0165F" w:rsidRDefault="00D6249B" w:rsidP="00DC22F1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3</w:t>
            </w:r>
          </w:p>
        </w:tc>
        <w:tc>
          <w:tcPr>
            <w:tcW w:w="3740" w:type="pct"/>
          </w:tcPr>
          <w:p w:rsidR="00D6249B" w:rsidRPr="00D0165F" w:rsidRDefault="00D6249B" w:rsidP="0082280B">
            <w:pPr>
              <w:ind w:left="57" w:right="57"/>
              <w:jc w:val="both"/>
              <w:rPr>
                <w:color w:val="000000"/>
                <w:spacing w:val="-2"/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 xml:space="preserve">Тема 3. </w:t>
            </w:r>
            <w:r w:rsidRPr="00D0165F">
              <w:rPr>
                <w:color w:val="000000"/>
                <w:spacing w:val="-2"/>
                <w:sz w:val="24"/>
                <w:lang w:val="uk-UA"/>
              </w:rPr>
              <w:t>Класифікація і поведінка витрат</w:t>
            </w:r>
          </w:p>
          <w:p w:rsidR="00D6249B" w:rsidRPr="00D0165F" w:rsidRDefault="00D6249B" w:rsidP="0082280B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NewRomanPSMT" w:eastAsia="TimesNewRomanPSMT" w:cs="TimesNewRomanPSMT"/>
                <w:szCs w:val="28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 xml:space="preserve">Завдання: </w:t>
            </w:r>
            <w:r w:rsidRPr="00D0165F">
              <w:rPr>
                <w:sz w:val="24"/>
                <w:lang w:val="uk-UA"/>
              </w:rPr>
              <w:t>набуття практичних навичок з класифікації витрат за ознаками з метою подальшого формування собівартості продукції та витрат періоду діяльності, побудова функції витрат та виконання за її допомогою прогнозних розрахунків.</w:t>
            </w:r>
          </w:p>
        </w:tc>
        <w:tc>
          <w:tcPr>
            <w:tcW w:w="503" w:type="pct"/>
          </w:tcPr>
          <w:p w:rsidR="00D6249B" w:rsidRPr="00D0165F" w:rsidRDefault="00D6249B" w:rsidP="00AB2159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6</w:t>
            </w:r>
          </w:p>
        </w:tc>
        <w:tc>
          <w:tcPr>
            <w:tcW w:w="486" w:type="pct"/>
          </w:tcPr>
          <w:p w:rsidR="00D6249B" w:rsidRPr="00D0165F" w:rsidRDefault="00D6249B" w:rsidP="005854F4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2</w:t>
            </w:r>
          </w:p>
        </w:tc>
      </w:tr>
      <w:tr w:rsidR="00D6249B" w:rsidRPr="00D0165F" w:rsidTr="00E26A2E">
        <w:tc>
          <w:tcPr>
            <w:tcW w:w="271" w:type="pct"/>
          </w:tcPr>
          <w:p w:rsidR="00D6249B" w:rsidRPr="00D0165F" w:rsidRDefault="00D6249B" w:rsidP="00DC22F1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4</w:t>
            </w:r>
          </w:p>
        </w:tc>
        <w:tc>
          <w:tcPr>
            <w:tcW w:w="3740" w:type="pct"/>
          </w:tcPr>
          <w:p w:rsidR="00D6249B" w:rsidRPr="00D0165F" w:rsidRDefault="00D6249B" w:rsidP="0082280B">
            <w:pPr>
              <w:ind w:left="57" w:right="57"/>
              <w:jc w:val="both"/>
              <w:rPr>
                <w:color w:val="000000"/>
                <w:spacing w:val="-2"/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 xml:space="preserve">Тема 4. </w:t>
            </w:r>
            <w:r w:rsidRPr="00D0165F">
              <w:rPr>
                <w:color w:val="000000"/>
                <w:spacing w:val="-2"/>
                <w:sz w:val="24"/>
                <w:lang w:val="uk-UA"/>
              </w:rPr>
              <w:t>Сутність собівартості продукції, принципи і критерії її формування</w:t>
            </w:r>
          </w:p>
          <w:p w:rsidR="00D6249B" w:rsidRPr="00D0165F" w:rsidRDefault="00D6249B" w:rsidP="0082280B">
            <w:pPr>
              <w:ind w:left="57" w:right="57"/>
              <w:jc w:val="both"/>
              <w:rPr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 xml:space="preserve">Завдання: </w:t>
            </w:r>
            <w:r w:rsidRPr="00D0165F">
              <w:rPr>
                <w:sz w:val="24"/>
                <w:lang w:val="uk-UA"/>
              </w:rPr>
              <w:t>набуття практичних навичок з порядку включення прямих та загальновиробничих витрат до виробничої собівартості продукції; опрацювання методів розподілу непрямих витрат між видами продукції.</w:t>
            </w:r>
          </w:p>
        </w:tc>
        <w:tc>
          <w:tcPr>
            <w:tcW w:w="503" w:type="pct"/>
          </w:tcPr>
          <w:p w:rsidR="00D6249B" w:rsidRPr="00D0165F" w:rsidRDefault="00D6249B" w:rsidP="00AB2159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3</w:t>
            </w:r>
          </w:p>
        </w:tc>
        <w:tc>
          <w:tcPr>
            <w:tcW w:w="486" w:type="pct"/>
          </w:tcPr>
          <w:p w:rsidR="00D6249B" w:rsidRPr="00D0165F" w:rsidRDefault="00D6249B" w:rsidP="005854F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  <w:tr w:rsidR="00D6249B" w:rsidRPr="00D0165F" w:rsidTr="00E26A2E">
        <w:tc>
          <w:tcPr>
            <w:tcW w:w="271" w:type="pct"/>
          </w:tcPr>
          <w:p w:rsidR="00D6249B" w:rsidRPr="00D0165F" w:rsidRDefault="00D6249B" w:rsidP="00DC22F1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5</w:t>
            </w:r>
          </w:p>
        </w:tc>
        <w:tc>
          <w:tcPr>
            <w:tcW w:w="3740" w:type="pct"/>
          </w:tcPr>
          <w:p w:rsidR="00D6249B" w:rsidRPr="00D0165F" w:rsidRDefault="00D6249B" w:rsidP="0082280B">
            <w:pPr>
              <w:ind w:left="57" w:right="57"/>
              <w:jc w:val="both"/>
              <w:rPr>
                <w:color w:val="000000"/>
                <w:spacing w:val="-1"/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 xml:space="preserve">Тема 5. </w:t>
            </w:r>
            <w:r w:rsidRPr="00D0165F">
              <w:rPr>
                <w:color w:val="000000"/>
                <w:sz w:val="24"/>
                <w:lang w:val="uk-UA"/>
              </w:rPr>
              <w:t>Система обліку і калькулювання за повними ви</w:t>
            </w:r>
            <w:r w:rsidRPr="00D0165F">
              <w:rPr>
                <w:color w:val="000000"/>
                <w:spacing w:val="-1"/>
                <w:sz w:val="24"/>
                <w:lang w:val="uk-UA"/>
              </w:rPr>
              <w:t>тратами</w:t>
            </w:r>
          </w:p>
          <w:p w:rsidR="00D6249B" w:rsidRPr="00D0165F" w:rsidRDefault="00D6249B" w:rsidP="0082280B">
            <w:pPr>
              <w:ind w:left="57" w:right="57"/>
              <w:jc w:val="both"/>
              <w:rPr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 xml:space="preserve">Завдання: </w:t>
            </w:r>
            <w:r w:rsidRPr="00D0165F">
              <w:rPr>
                <w:sz w:val="24"/>
                <w:lang w:val="uk-UA"/>
              </w:rPr>
              <w:t>визначення відмінностей системи калькулювання повних витрат; набуття практичних навичок з порядку включення прямих та накладних виробничих витрат до виробничої собівартості продукції; з розподілу витрат між готовою продукцією та незавершеним виробництвом.</w:t>
            </w:r>
          </w:p>
        </w:tc>
        <w:tc>
          <w:tcPr>
            <w:tcW w:w="503" w:type="pct"/>
          </w:tcPr>
          <w:p w:rsidR="00D6249B" w:rsidRPr="00D0165F" w:rsidRDefault="00D6249B" w:rsidP="00AB2159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4</w:t>
            </w:r>
          </w:p>
        </w:tc>
        <w:tc>
          <w:tcPr>
            <w:tcW w:w="486" w:type="pct"/>
          </w:tcPr>
          <w:p w:rsidR="00D6249B" w:rsidRPr="00D0165F" w:rsidRDefault="00D6249B" w:rsidP="005854F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  <w:tr w:rsidR="00D6249B" w:rsidRPr="00D0165F" w:rsidTr="00E26A2E">
        <w:tc>
          <w:tcPr>
            <w:tcW w:w="271" w:type="pct"/>
          </w:tcPr>
          <w:p w:rsidR="00D6249B" w:rsidRPr="00D0165F" w:rsidRDefault="00D6249B" w:rsidP="00DC22F1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6</w:t>
            </w:r>
          </w:p>
        </w:tc>
        <w:tc>
          <w:tcPr>
            <w:tcW w:w="3740" w:type="pct"/>
          </w:tcPr>
          <w:p w:rsidR="00D6249B" w:rsidRPr="00D0165F" w:rsidRDefault="00D6249B" w:rsidP="0082280B">
            <w:pPr>
              <w:ind w:left="57" w:right="57"/>
              <w:jc w:val="both"/>
              <w:rPr>
                <w:color w:val="000000"/>
                <w:spacing w:val="-1"/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 xml:space="preserve">Тема 6. </w:t>
            </w:r>
            <w:r w:rsidRPr="00D0165F">
              <w:rPr>
                <w:color w:val="000000"/>
                <w:spacing w:val="-2"/>
                <w:sz w:val="24"/>
                <w:lang w:val="uk-UA"/>
              </w:rPr>
              <w:t>Система обліку і калькулювання за змінними ви</w:t>
            </w:r>
            <w:r w:rsidRPr="00D0165F">
              <w:rPr>
                <w:color w:val="000000"/>
                <w:spacing w:val="-1"/>
                <w:sz w:val="24"/>
                <w:lang w:val="uk-UA"/>
              </w:rPr>
              <w:t>тратами</w:t>
            </w:r>
          </w:p>
          <w:p w:rsidR="00D6249B" w:rsidRPr="00D0165F" w:rsidRDefault="00D6249B" w:rsidP="0082280B">
            <w:pPr>
              <w:ind w:left="57" w:right="57"/>
              <w:jc w:val="both"/>
              <w:rPr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>Завдання:</w:t>
            </w:r>
            <w:r w:rsidRPr="00D0165F">
              <w:rPr>
                <w:color w:val="000000"/>
                <w:szCs w:val="28"/>
                <w:lang w:val="uk-UA"/>
              </w:rPr>
              <w:t xml:space="preserve"> </w:t>
            </w:r>
            <w:r w:rsidRPr="00D0165F">
              <w:rPr>
                <w:sz w:val="24"/>
                <w:lang w:val="uk-UA"/>
              </w:rPr>
              <w:t>вивчення характеристики і сфери застосування директ-костингу, його переваги і можливості практичного застосування.</w:t>
            </w:r>
          </w:p>
        </w:tc>
        <w:tc>
          <w:tcPr>
            <w:tcW w:w="503" w:type="pct"/>
          </w:tcPr>
          <w:p w:rsidR="00D6249B" w:rsidRPr="00D0165F" w:rsidRDefault="00D6249B" w:rsidP="00AB2159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4</w:t>
            </w:r>
          </w:p>
        </w:tc>
        <w:tc>
          <w:tcPr>
            <w:tcW w:w="486" w:type="pct"/>
          </w:tcPr>
          <w:p w:rsidR="00D6249B" w:rsidRPr="00D0165F" w:rsidRDefault="00D6249B" w:rsidP="005854F4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-</w:t>
            </w:r>
          </w:p>
        </w:tc>
      </w:tr>
      <w:tr w:rsidR="00D6249B" w:rsidRPr="00D0165F" w:rsidTr="00E26A2E">
        <w:tc>
          <w:tcPr>
            <w:tcW w:w="271" w:type="pct"/>
          </w:tcPr>
          <w:p w:rsidR="00D6249B" w:rsidRPr="00D0165F" w:rsidRDefault="00D6249B" w:rsidP="00DC22F1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7</w:t>
            </w:r>
          </w:p>
        </w:tc>
        <w:tc>
          <w:tcPr>
            <w:tcW w:w="3740" w:type="pct"/>
          </w:tcPr>
          <w:p w:rsidR="00D6249B" w:rsidRPr="00D0165F" w:rsidRDefault="00D6249B" w:rsidP="0082280B">
            <w:pPr>
              <w:ind w:left="57" w:right="57"/>
              <w:jc w:val="both"/>
              <w:rPr>
                <w:color w:val="000000"/>
                <w:spacing w:val="-8"/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 xml:space="preserve">Тема 7. </w:t>
            </w:r>
            <w:r w:rsidRPr="00D0165F">
              <w:rPr>
                <w:color w:val="000000"/>
                <w:spacing w:val="-4"/>
                <w:sz w:val="24"/>
                <w:lang w:val="uk-UA"/>
              </w:rPr>
              <w:t xml:space="preserve">Система обліку і калькулювання за нормативними </w:t>
            </w:r>
            <w:r w:rsidRPr="00D0165F">
              <w:rPr>
                <w:color w:val="000000"/>
                <w:spacing w:val="-8"/>
                <w:sz w:val="24"/>
                <w:lang w:val="uk-UA"/>
              </w:rPr>
              <w:t>витратами</w:t>
            </w:r>
          </w:p>
          <w:p w:rsidR="00D6249B" w:rsidRPr="00D0165F" w:rsidRDefault="00D6249B" w:rsidP="0082280B">
            <w:pPr>
              <w:ind w:left="57" w:right="57"/>
              <w:jc w:val="both"/>
              <w:rPr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>Завдання:</w:t>
            </w:r>
            <w:r w:rsidRPr="00D0165F">
              <w:rPr>
                <w:lang w:val="uk-UA"/>
              </w:rPr>
              <w:t xml:space="preserve"> </w:t>
            </w:r>
            <w:r w:rsidRPr="00D0165F">
              <w:rPr>
                <w:sz w:val="24"/>
                <w:lang w:val="uk-UA"/>
              </w:rPr>
              <w:t>визначення відмінностей системи калькулювання нормативних витрат; набуття практичних навичок з порядку нормування витрат і визначення нормативної собівартості продукції; з обліку відхилень від нормативів у системі «стандарт-кост».</w:t>
            </w:r>
          </w:p>
        </w:tc>
        <w:tc>
          <w:tcPr>
            <w:tcW w:w="503" w:type="pct"/>
          </w:tcPr>
          <w:p w:rsidR="00D6249B" w:rsidRPr="00D0165F" w:rsidRDefault="00D6249B" w:rsidP="00AB2159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3</w:t>
            </w:r>
          </w:p>
        </w:tc>
        <w:tc>
          <w:tcPr>
            <w:tcW w:w="486" w:type="pct"/>
          </w:tcPr>
          <w:p w:rsidR="00D6249B" w:rsidRPr="00D0165F" w:rsidRDefault="00D6249B" w:rsidP="005854F4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-</w:t>
            </w:r>
          </w:p>
        </w:tc>
      </w:tr>
      <w:tr w:rsidR="00D6249B" w:rsidRPr="00D0165F" w:rsidTr="00E26A2E">
        <w:tc>
          <w:tcPr>
            <w:tcW w:w="271" w:type="pct"/>
          </w:tcPr>
          <w:p w:rsidR="00D6249B" w:rsidRPr="00D0165F" w:rsidRDefault="00D6249B" w:rsidP="00DC22F1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8</w:t>
            </w:r>
          </w:p>
        </w:tc>
        <w:tc>
          <w:tcPr>
            <w:tcW w:w="3740" w:type="pct"/>
          </w:tcPr>
          <w:p w:rsidR="00D6249B" w:rsidRPr="00D0165F" w:rsidRDefault="00D6249B" w:rsidP="0082280B">
            <w:pPr>
              <w:ind w:left="57" w:right="57"/>
              <w:jc w:val="both"/>
              <w:rPr>
                <w:color w:val="000000"/>
                <w:spacing w:val="-1"/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 xml:space="preserve">Тема 8. </w:t>
            </w:r>
            <w:r w:rsidRPr="00D0165F">
              <w:rPr>
                <w:color w:val="000000"/>
                <w:spacing w:val="-1"/>
                <w:sz w:val="24"/>
                <w:lang w:val="uk-UA"/>
              </w:rPr>
              <w:t>Аналіз взаємозв'язку витрат, обсягу діяльності та прибутку</w:t>
            </w:r>
          </w:p>
          <w:p w:rsidR="00D6249B" w:rsidRPr="00D0165F" w:rsidRDefault="00D6249B" w:rsidP="0082280B">
            <w:pPr>
              <w:ind w:left="57" w:right="57"/>
              <w:jc w:val="both"/>
              <w:rPr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>Завдання:</w:t>
            </w:r>
            <w:r w:rsidRPr="00D0165F">
              <w:rPr>
                <w:lang w:val="uk-UA"/>
              </w:rPr>
              <w:t xml:space="preserve"> </w:t>
            </w:r>
            <w:r w:rsidRPr="00D0165F">
              <w:rPr>
                <w:sz w:val="24"/>
                <w:lang w:val="uk-UA"/>
              </w:rPr>
              <w:t>набуття практичних навичок з прогнозування витрат, собівартості продукції, прибутку шляхом визначення точки беззбитковості та запасу міцності підприємства; визначення оптимальної структури витрат; виконання аналізу взаємозв’язку витрат, обсягу діяльності та прибутку.</w:t>
            </w:r>
          </w:p>
        </w:tc>
        <w:tc>
          <w:tcPr>
            <w:tcW w:w="503" w:type="pct"/>
          </w:tcPr>
          <w:p w:rsidR="00D6249B" w:rsidRPr="00D0165F" w:rsidRDefault="00D6249B" w:rsidP="00AB2159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5</w:t>
            </w:r>
          </w:p>
        </w:tc>
        <w:tc>
          <w:tcPr>
            <w:tcW w:w="486" w:type="pct"/>
          </w:tcPr>
          <w:p w:rsidR="00D6249B" w:rsidRPr="00D0165F" w:rsidRDefault="00D6249B" w:rsidP="005854F4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2</w:t>
            </w:r>
          </w:p>
        </w:tc>
      </w:tr>
      <w:tr w:rsidR="00D6249B" w:rsidRPr="00D0165F" w:rsidTr="00E26A2E">
        <w:tc>
          <w:tcPr>
            <w:tcW w:w="271" w:type="pct"/>
          </w:tcPr>
          <w:p w:rsidR="00D6249B" w:rsidRPr="00D0165F" w:rsidRDefault="00D6249B" w:rsidP="00DC22F1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9</w:t>
            </w:r>
          </w:p>
        </w:tc>
        <w:tc>
          <w:tcPr>
            <w:tcW w:w="3740" w:type="pct"/>
          </w:tcPr>
          <w:p w:rsidR="00D6249B" w:rsidRPr="00D0165F" w:rsidRDefault="00D6249B" w:rsidP="0082280B">
            <w:pPr>
              <w:ind w:left="57" w:right="57"/>
              <w:jc w:val="both"/>
              <w:rPr>
                <w:color w:val="000000"/>
                <w:spacing w:val="-1"/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 xml:space="preserve">Тема 9. </w:t>
            </w:r>
            <w:r w:rsidRPr="00D0165F">
              <w:rPr>
                <w:color w:val="000000"/>
                <w:spacing w:val="1"/>
                <w:sz w:val="24"/>
                <w:lang w:val="uk-UA"/>
              </w:rPr>
              <w:t xml:space="preserve">Аналіз релевантності інформації для прийняття </w:t>
            </w:r>
            <w:r w:rsidRPr="00D0165F">
              <w:rPr>
                <w:color w:val="000000"/>
                <w:spacing w:val="-1"/>
                <w:sz w:val="24"/>
                <w:lang w:val="uk-UA"/>
              </w:rPr>
              <w:t>управлінських рішень</w:t>
            </w:r>
          </w:p>
          <w:p w:rsidR="00D6249B" w:rsidRPr="00D0165F" w:rsidRDefault="00D6249B" w:rsidP="0082280B">
            <w:pPr>
              <w:ind w:left="57" w:right="57"/>
              <w:jc w:val="both"/>
              <w:rPr>
                <w:b/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>Завдання:</w:t>
            </w:r>
            <w:r w:rsidRPr="00D0165F">
              <w:rPr>
                <w:lang w:val="uk-UA"/>
              </w:rPr>
              <w:t xml:space="preserve"> </w:t>
            </w:r>
            <w:r w:rsidRPr="00D0165F">
              <w:rPr>
                <w:sz w:val="24"/>
                <w:lang w:val="uk-UA"/>
              </w:rPr>
              <w:t>набуття навичок з виконання аналізу релевантної інформації в типових господарських ситуаціях для обґрунтування рішення щодо запасів і цін.</w:t>
            </w:r>
          </w:p>
        </w:tc>
        <w:tc>
          <w:tcPr>
            <w:tcW w:w="503" w:type="pct"/>
          </w:tcPr>
          <w:p w:rsidR="00D6249B" w:rsidRPr="00D0165F" w:rsidRDefault="00D6249B" w:rsidP="00AB2159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5</w:t>
            </w:r>
          </w:p>
        </w:tc>
        <w:tc>
          <w:tcPr>
            <w:tcW w:w="486" w:type="pct"/>
          </w:tcPr>
          <w:p w:rsidR="00D6249B" w:rsidRPr="00D0165F" w:rsidRDefault="00D6249B" w:rsidP="005854F4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2</w:t>
            </w:r>
          </w:p>
        </w:tc>
      </w:tr>
      <w:tr w:rsidR="00D6249B" w:rsidRPr="00D0165F" w:rsidTr="00E26A2E">
        <w:tc>
          <w:tcPr>
            <w:tcW w:w="271" w:type="pct"/>
          </w:tcPr>
          <w:p w:rsidR="00D6249B" w:rsidRPr="00D0165F" w:rsidRDefault="00D6249B" w:rsidP="00DC22F1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10</w:t>
            </w:r>
          </w:p>
        </w:tc>
        <w:tc>
          <w:tcPr>
            <w:tcW w:w="3740" w:type="pct"/>
          </w:tcPr>
          <w:p w:rsidR="00D6249B" w:rsidRPr="00D0165F" w:rsidRDefault="00D6249B" w:rsidP="0082280B">
            <w:pPr>
              <w:ind w:left="57" w:right="57"/>
              <w:jc w:val="both"/>
              <w:rPr>
                <w:color w:val="000000"/>
                <w:spacing w:val="-4"/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 xml:space="preserve">Тема 10. </w:t>
            </w:r>
            <w:r w:rsidRPr="00D0165F">
              <w:rPr>
                <w:color w:val="000000"/>
                <w:spacing w:val="-4"/>
                <w:sz w:val="24"/>
                <w:lang w:val="uk-UA"/>
              </w:rPr>
              <w:t>Бюджетування і контроль</w:t>
            </w:r>
          </w:p>
          <w:p w:rsidR="00D6249B" w:rsidRPr="00D0165F" w:rsidRDefault="00D6249B" w:rsidP="0082280B">
            <w:pPr>
              <w:ind w:left="57" w:right="57"/>
              <w:jc w:val="both"/>
              <w:rPr>
                <w:b/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>Завдання:</w:t>
            </w:r>
            <w:r w:rsidRPr="00D0165F">
              <w:rPr>
                <w:rFonts w:ascii="TimesNewRomanPSMT" w:eastAsia="TimesNewRomanPSMT" w:cs="TimesNewRomanPSMT"/>
                <w:szCs w:val="28"/>
                <w:lang w:val="uk-UA"/>
              </w:rPr>
              <w:t xml:space="preserve"> </w:t>
            </w:r>
            <w:r w:rsidRPr="00D0165F">
              <w:rPr>
                <w:sz w:val="24"/>
                <w:lang w:val="uk-UA"/>
              </w:rPr>
              <w:t>набуття навичок зі складання операційних та фінансового бюджетів, бюджетів окремих підрозділів та генерального (зведеного) бюджету.</w:t>
            </w:r>
          </w:p>
        </w:tc>
        <w:tc>
          <w:tcPr>
            <w:tcW w:w="503" w:type="pct"/>
          </w:tcPr>
          <w:p w:rsidR="00D6249B" w:rsidRPr="00D0165F" w:rsidRDefault="00D6249B" w:rsidP="00AB2159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5</w:t>
            </w:r>
          </w:p>
        </w:tc>
        <w:tc>
          <w:tcPr>
            <w:tcW w:w="486" w:type="pct"/>
          </w:tcPr>
          <w:p w:rsidR="00D6249B" w:rsidRPr="00D0165F" w:rsidRDefault="00D6249B" w:rsidP="005854F4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2</w:t>
            </w:r>
          </w:p>
        </w:tc>
      </w:tr>
      <w:tr w:rsidR="00D6249B" w:rsidRPr="00D0165F" w:rsidTr="00E26A2E">
        <w:tc>
          <w:tcPr>
            <w:tcW w:w="271" w:type="pct"/>
          </w:tcPr>
          <w:p w:rsidR="00D6249B" w:rsidRPr="00D0165F" w:rsidRDefault="00D6249B" w:rsidP="00DC22F1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11</w:t>
            </w:r>
          </w:p>
        </w:tc>
        <w:tc>
          <w:tcPr>
            <w:tcW w:w="3740" w:type="pct"/>
          </w:tcPr>
          <w:p w:rsidR="00D6249B" w:rsidRPr="00D0165F" w:rsidRDefault="00D6249B" w:rsidP="0082280B">
            <w:pPr>
              <w:ind w:left="57" w:right="57"/>
              <w:jc w:val="both"/>
              <w:rPr>
                <w:color w:val="000000"/>
                <w:spacing w:val="-2"/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 xml:space="preserve">Тема 11. </w:t>
            </w:r>
            <w:r w:rsidRPr="00D0165F">
              <w:rPr>
                <w:color w:val="000000"/>
                <w:spacing w:val="-2"/>
                <w:sz w:val="24"/>
                <w:lang w:val="uk-UA"/>
              </w:rPr>
              <w:t>Облік і контроль за центрами відповідальності</w:t>
            </w:r>
          </w:p>
          <w:p w:rsidR="00D6249B" w:rsidRPr="00D0165F" w:rsidRDefault="00D6249B" w:rsidP="0082280B">
            <w:pPr>
              <w:ind w:left="57" w:right="57"/>
              <w:jc w:val="both"/>
              <w:rPr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>Завдання:</w:t>
            </w:r>
            <w:r w:rsidRPr="00D0165F">
              <w:rPr>
                <w:lang w:val="uk-UA"/>
              </w:rPr>
              <w:t xml:space="preserve"> </w:t>
            </w:r>
            <w:r w:rsidRPr="00D0165F">
              <w:rPr>
                <w:sz w:val="24"/>
                <w:lang w:val="uk-UA"/>
              </w:rPr>
              <w:t>вивчення поняття і класифікація центрів відповідальності, принципів обліку, звітності та оцінки діяльності центрів відповідальності.</w:t>
            </w:r>
          </w:p>
        </w:tc>
        <w:tc>
          <w:tcPr>
            <w:tcW w:w="503" w:type="pct"/>
          </w:tcPr>
          <w:p w:rsidR="00D6249B" w:rsidRPr="00D0165F" w:rsidRDefault="00D6249B" w:rsidP="00AB2159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4</w:t>
            </w:r>
          </w:p>
        </w:tc>
        <w:tc>
          <w:tcPr>
            <w:tcW w:w="486" w:type="pct"/>
          </w:tcPr>
          <w:p w:rsidR="00D6249B" w:rsidRPr="00D0165F" w:rsidRDefault="00D6249B" w:rsidP="005854F4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-</w:t>
            </w:r>
          </w:p>
        </w:tc>
      </w:tr>
      <w:tr w:rsidR="00D6249B" w:rsidRPr="00D0165F" w:rsidTr="00E26A2E">
        <w:tc>
          <w:tcPr>
            <w:tcW w:w="271" w:type="pct"/>
          </w:tcPr>
          <w:p w:rsidR="00D6249B" w:rsidRPr="00D0165F" w:rsidRDefault="00D6249B" w:rsidP="00DC22F1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12</w:t>
            </w:r>
          </w:p>
        </w:tc>
        <w:tc>
          <w:tcPr>
            <w:tcW w:w="3740" w:type="pct"/>
          </w:tcPr>
          <w:p w:rsidR="00D6249B" w:rsidRPr="00D0165F" w:rsidRDefault="00D6249B" w:rsidP="0082280B">
            <w:pPr>
              <w:ind w:left="57" w:right="57"/>
              <w:jc w:val="both"/>
              <w:rPr>
                <w:color w:val="000000"/>
                <w:spacing w:val="-2"/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 xml:space="preserve">Тема 12. </w:t>
            </w:r>
            <w:r w:rsidRPr="00D0165F">
              <w:rPr>
                <w:color w:val="000000"/>
                <w:spacing w:val="-2"/>
                <w:sz w:val="24"/>
                <w:lang w:val="uk-UA"/>
              </w:rPr>
              <w:t>Взаємозв’язок управлінського і фінансового обліку</w:t>
            </w:r>
          </w:p>
          <w:p w:rsidR="00D6249B" w:rsidRPr="00D0165F" w:rsidRDefault="00D6249B" w:rsidP="0082280B">
            <w:pPr>
              <w:ind w:left="57" w:right="57"/>
              <w:jc w:val="both"/>
              <w:rPr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>Завдання:</w:t>
            </w:r>
            <w:r w:rsidRPr="00D0165F">
              <w:rPr>
                <w:lang w:val="uk-UA"/>
              </w:rPr>
              <w:t xml:space="preserve"> </w:t>
            </w:r>
            <w:r w:rsidRPr="00D0165F">
              <w:rPr>
                <w:sz w:val="24"/>
                <w:lang w:val="uk-UA"/>
              </w:rPr>
              <w:t>формування знань організації та методики управлінського обліку, вивчення його переваг та недоліків, відмінностей від фінансового та податкового обліку.</w:t>
            </w:r>
          </w:p>
        </w:tc>
        <w:tc>
          <w:tcPr>
            <w:tcW w:w="503" w:type="pct"/>
          </w:tcPr>
          <w:p w:rsidR="00D6249B" w:rsidRPr="00D0165F" w:rsidRDefault="00D6249B" w:rsidP="00AB2159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2</w:t>
            </w:r>
          </w:p>
        </w:tc>
        <w:tc>
          <w:tcPr>
            <w:tcW w:w="486" w:type="pct"/>
          </w:tcPr>
          <w:p w:rsidR="00D6249B" w:rsidRPr="00D0165F" w:rsidRDefault="00D6249B" w:rsidP="005854F4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-</w:t>
            </w:r>
          </w:p>
        </w:tc>
      </w:tr>
      <w:tr w:rsidR="00D6249B" w:rsidRPr="00D0165F" w:rsidTr="00BC0F00">
        <w:tc>
          <w:tcPr>
            <w:tcW w:w="4011" w:type="pct"/>
            <w:gridSpan w:val="2"/>
          </w:tcPr>
          <w:p w:rsidR="00D6249B" w:rsidRPr="00D0165F" w:rsidRDefault="00D6249B" w:rsidP="00DC22F1">
            <w:pPr>
              <w:jc w:val="right"/>
              <w:rPr>
                <w:b/>
                <w:i/>
                <w:sz w:val="24"/>
                <w:lang w:val="uk-UA"/>
              </w:rPr>
            </w:pPr>
            <w:r w:rsidRPr="00D0165F">
              <w:rPr>
                <w:b/>
                <w:i/>
                <w:sz w:val="24"/>
                <w:lang w:val="uk-UA"/>
              </w:rPr>
              <w:t>Разом годин</w:t>
            </w:r>
          </w:p>
        </w:tc>
        <w:tc>
          <w:tcPr>
            <w:tcW w:w="503" w:type="pct"/>
          </w:tcPr>
          <w:p w:rsidR="00D6249B" w:rsidRPr="00D0165F" w:rsidRDefault="00D6249B" w:rsidP="00DC22F1">
            <w:pPr>
              <w:jc w:val="center"/>
              <w:rPr>
                <w:b/>
                <w:i/>
                <w:sz w:val="24"/>
                <w:lang w:val="uk-UA"/>
              </w:rPr>
            </w:pPr>
            <w:r w:rsidRPr="00D0165F">
              <w:rPr>
                <w:b/>
                <w:i/>
                <w:sz w:val="24"/>
                <w:lang w:val="uk-UA"/>
              </w:rPr>
              <w:t>45</w:t>
            </w:r>
          </w:p>
        </w:tc>
        <w:tc>
          <w:tcPr>
            <w:tcW w:w="486" w:type="pct"/>
          </w:tcPr>
          <w:p w:rsidR="00D6249B" w:rsidRPr="00D0165F" w:rsidRDefault="00D6249B" w:rsidP="00DC22F1">
            <w:pPr>
              <w:jc w:val="center"/>
              <w:rPr>
                <w:b/>
                <w:i/>
                <w:sz w:val="24"/>
                <w:lang w:val="uk-UA"/>
              </w:rPr>
            </w:pPr>
            <w:r>
              <w:rPr>
                <w:b/>
                <w:i/>
                <w:sz w:val="24"/>
                <w:lang w:val="uk-UA"/>
              </w:rPr>
              <w:t>10</w:t>
            </w:r>
          </w:p>
        </w:tc>
      </w:tr>
    </w:tbl>
    <w:p w:rsidR="00D6249B" w:rsidRPr="00D0165F" w:rsidRDefault="00D6249B" w:rsidP="00F17B01">
      <w:pPr>
        <w:rPr>
          <w:sz w:val="24"/>
          <w:lang w:val="uk-UA"/>
        </w:rPr>
      </w:pPr>
    </w:p>
    <w:p w:rsidR="00D6249B" w:rsidRPr="00D0165F" w:rsidRDefault="00D6249B" w:rsidP="00DA6E5B">
      <w:pPr>
        <w:jc w:val="center"/>
        <w:rPr>
          <w:sz w:val="24"/>
          <w:lang w:val="uk-UA"/>
        </w:rPr>
      </w:pPr>
      <w:r w:rsidRPr="00D0165F">
        <w:rPr>
          <w:b/>
          <w:sz w:val="24"/>
          <w:lang w:val="uk-UA"/>
        </w:rPr>
        <w:t>3.5. Теми лабораторних занять</w:t>
      </w:r>
    </w:p>
    <w:p w:rsidR="00D6249B" w:rsidRPr="00D0165F" w:rsidRDefault="00D6249B" w:rsidP="00DA6E5B">
      <w:pPr>
        <w:ind w:left="7513" w:hanging="6946"/>
        <w:jc w:val="center"/>
        <w:rPr>
          <w:b/>
          <w:sz w:val="24"/>
          <w:lang w:val="uk-UA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655"/>
        <w:gridCol w:w="1498"/>
      </w:tblGrid>
      <w:tr w:rsidR="00D6249B" w:rsidRPr="00D0165F" w:rsidTr="00E26A2E">
        <w:tc>
          <w:tcPr>
            <w:tcW w:w="709" w:type="dxa"/>
            <w:vAlign w:val="center"/>
          </w:tcPr>
          <w:p w:rsidR="00D6249B" w:rsidRPr="00D0165F" w:rsidRDefault="00D6249B" w:rsidP="00E669F7">
            <w:pPr>
              <w:ind w:left="142" w:hanging="142"/>
              <w:jc w:val="center"/>
              <w:rPr>
                <w:b/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>№</w:t>
            </w:r>
          </w:p>
          <w:p w:rsidR="00D6249B" w:rsidRPr="00D0165F" w:rsidRDefault="00D6249B" w:rsidP="00E669F7">
            <w:pPr>
              <w:ind w:left="142" w:hanging="142"/>
              <w:jc w:val="center"/>
              <w:rPr>
                <w:b/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>з/п</w:t>
            </w:r>
          </w:p>
        </w:tc>
        <w:tc>
          <w:tcPr>
            <w:tcW w:w="7655" w:type="dxa"/>
            <w:vAlign w:val="center"/>
          </w:tcPr>
          <w:p w:rsidR="00D6249B" w:rsidRPr="00D0165F" w:rsidRDefault="00D6249B" w:rsidP="00E669F7">
            <w:pPr>
              <w:jc w:val="center"/>
              <w:rPr>
                <w:b/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>Назва теми</w:t>
            </w:r>
          </w:p>
        </w:tc>
        <w:tc>
          <w:tcPr>
            <w:tcW w:w="1498" w:type="dxa"/>
            <w:vAlign w:val="center"/>
          </w:tcPr>
          <w:p w:rsidR="00D6249B" w:rsidRPr="00D0165F" w:rsidRDefault="00D6249B" w:rsidP="00E669F7">
            <w:pPr>
              <w:jc w:val="center"/>
              <w:rPr>
                <w:b/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>Кількість</w:t>
            </w:r>
          </w:p>
          <w:p w:rsidR="00D6249B" w:rsidRPr="00D0165F" w:rsidRDefault="00D6249B" w:rsidP="00E669F7">
            <w:pPr>
              <w:jc w:val="center"/>
              <w:rPr>
                <w:b/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>годин</w:t>
            </w:r>
          </w:p>
        </w:tc>
      </w:tr>
      <w:tr w:rsidR="00D6249B" w:rsidRPr="00D0165F" w:rsidTr="00E26A2E">
        <w:trPr>
          <w:trHeight w:val="322"/>
        </w:trPr>
        <w:tc>
          <w:tcPr>
            <w:tcW w:w="709" w:type="dxa"/>
          </w:tcPr>
          <w:p w:rsidR="00D6249B" w:rsidRPr="00D0165F" w:rsidRDefault="00D6249B" w:rsidP="00E669F7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1</w:t>
            </w:r>
          </w:p>
        </w:tc>
        <w:tc>
          <w:tcPr>
            <w:tcW w:w="7655" w:type="dxa"/>
          </w:tcPr>
          <w:p w:rsidR="00D6249B" w:rsidRPr="00D0165F" w:rsidRDefault="00D6249B" w:rsidP="00E669F7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Не передбачено</w:t>
            </w:r>
          </w:p>
        </w:tc>
        <w:tc>
          <w:tcPr>
            <w:tcW w:w="1498" w:type="dxa"/>
          </w:tcPr>
          <w:p w:rsidR="00D6249B" w:rsidRPr="00D0165F" w:rsidRDefault="00D6249B" w:rsidP="00E669F7">
            <w:pPr>
              <w:jc w:val="center"/>
              <w:rPr>
                <w:sz w:val="24"/>
                <w:lang w:val="uk-UA"/>
              </w:rPr>
            </w:pPr>
          </w:p>
        </w:tc>
      </w:tr>
      <w:tr w:rsidR="00D6249B" w:rsidRPr="00D0165F" w:rsidTr="00E26A2E">
        <w:tc>
          <w:tcPr>
            <w:tcW w:w="709" w:type="dxa"/>
          </w:tcPr>
          <w:p w:rsidR="00D6249B" w:rsidRPr="00D0165F" w:rsidRDefault="00D6249B" w:rsidP="00E669F7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2</w:t>
            </w:r>
          </w:p>
        </w:tc>
        <w:tc>
          <w:tcPr>
            <w:tcW w:w="7655" w:type="dxa"/>
          </w:tcPr>
          <w:p w:rsidR="00D6249B" w:rsidRPr="00D0165F" w:rsidRDefault="00D6249B" w:rsidP="00E669F7">
            <w:pPr>
              <w:jc w:val="center"/>
              <w:rPr>
                <w:b/>
                <w:sz w:val="24"/>
              </w:rPr>
            </w:pPr>
          </w:p>
        </w:tc>
        <w:tc>
          <w:tcPr>
            <w:tcW w:w="1498" w:type="dxa"/>
          </w:tcPr>
          <w:p w:rsidR="00D6249B" w:rsidRPr="00D0165F" w:rsidRDefault="00D6249B" w:rsidP="00E669F7">
            <w:pPr>
              <w:jc w:val="center"/>
              <w:rPr>
                <w:sz w:val="24"/>
                <w:lang w:val="en-US"/>
              </w:rPr>
            </w:pPr>
          </w:p>
        </w:tc>
      </w:tr>
      <w:tr w:rsidR="00D6249B" w:rsidRPr="00D0165F" w:rsidTr="00E26A2E">
        <w:tc>
          <w:tcPr>
            <w:tcW w:w="709" w:type="dxa"/>
          </w:tcPr>
          <w:p w:rsidR="00D6249B" w:rsidRPr="00D0165F" w:rsidRDefault="00D6249B" w:rsidP="00E669F7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3</w:t>
            </w:r>
          </w:p>
        </w:tc>
        <w:tc>
          <w:tcPr>
            <w:tcW w:w="7655" w:type="dxa"/>
          </w:tcPr>
          <w:p w:rsidR="00D6249B" w:rsidRPr="00D0165F" w:rsidRDefault="00D6249B" w:rsidP="00E669F7">
            <w:pPr>
              <w:jc w:val="center"/>
              <w:rPr>
                <w:b/>
                <w:sz w:val="24"/>
              </w:rPr>
            </w:pPr>
          </w:p>
        </w:tc>
        <w:tc>
          <w:tcPr>
            <w:tcW w:w="1498" w:type="dxa"/>
          </w:tcPr>
          <w:p w:rsidR="00D6249B" w:rsidRPr="00D0165F" w:rsidRDefault="00D6249B" w:rsidP="00E669F7">
            <w:pPr>
              <w:jc w:val="center"/>
              <w:rPr>
                <w:sz w:val="24"/>
                <w:lang w:val="en-US"/>
              </w:rPr>
            </w:pPr>
          </w:p>
        </w:tc>
      </w:tr>
      <w:tr w:rsidR="00D6249B" w:rsidRPr="00D0165F" w:rsidTr="00E26A2E">
        <w:tc>
          <w:tcPr>
            <w:tcW w:w="709" w:type="dxa"/>
          </w:tcPr>
          <w:p w:rsidR="00D6249B" w:rsidRPr="00D0165F" w:rsidRDefault="00D6249B" w:rsidP="00E669F7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…</w:t>
            </w:r>
          </w:p>
        </w:tc>
        <w:tc>
          <w:tcPr>
            <w:tcW w:w="7655" w:type="dxa"/>
          </w:tcPr>
          <w:p w:rsidR="00D6249B" w:rsidRPr="00D0165F" w:rsidRDefault="00D6249B" w:rsidP="00E669F7">
            <w:pPr>
              <w:jc w:val="center"/>
              <w:rPr>
                <w:b/>
                <w:sz w:val="24"/>
              </w:rPr>
            </w:pPr>
          </w:p>
        </w:tc>
        <w:tc>
          <w:tcPr>
            <w:tcW w:w="1498" w:type="dxa"/>
          </w:tcPr>
          <w:p w:rsidR="00D6249B" w:rsidRPr="00D0165F" w:rsidRDefault="00D6249B" w:rsidP="00E669F7">
            <w:pPr>
              <w:jc w:val="center"/>
              <w:rPr>
                <w:sz w:val="24"/>
                <w:lang w:val="en-US"/>
              </w:rPr>
            </w:pPr>
          </w:p>
        </w:tc>
      </w:tr>
    </w:tbl>
    <w:p w:rsidR="00D6249B" w:rsidRPr="00D0165F" w:rsidRDefault="00D6249B" w:rsidP="00F17B01">
      <w:pPr>
        <w:rPr>
          <w:sz w:val="24"/>
          <w:lang w:val="uk-UA"/>
        </w:rPr>
      </w:pPr>
    </w:p>
    <w:p w:rsidR="00D6249B" w:rsidRPr="00D0165F" w:rsidRDefault="00D6249B" w:rsidP="00371EDD">
      <w:pPr>
        <w:jc w:val="center"/>
        <w:rPr>
          <w:sz w:val="24"/>
          <w:lang w:val="uk-UA"/>
        </w:rPr>
      </w:pPr>
      <w:r w:rsidRPr="00D0165F">
        <w:rPr>
          <w:b/>
          <w:sz w:val="24"/>
          <w:lang w:val="uk-UA"/>
        </w:rPr>
        <w:t>3.6. Тематика індивідуальних завдань</w:t>
      </w:r>
    </w:p>
    <w:p w:rsidR="00D6249B" w:rsidRPr="00D0165F" w:rsidRDefault="00D6249B" w:rsidP="00371EDD">
      <w:pPr>
        <w:ind w:left="7513" w:hanging="6946"/>
        <w:jc w:val="center"/>
        <w:rPr>
          <w:b/>
          <w:sz w:val="24"/>
          <w:lang w:val="uk-UA"/>
        </w:rPr>
      </w:pPr>
    </w:p>
    <w:tbl>
      <w:tblPr>
        <w:tblW w:w="98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"/>
        <w:gridCol w:w="7986"/>
        <w:gridCol w:w="1275"/>
      </w:tblGrid>
      <w:tr w:rsidR="00D6249B" w:rsidRPr="00D0165F" w:rsidTr="00D634BE">
        <w:tc>
          <w:tcPr>
            <w:tcW w:w="628" w:type="dxa"/>
            <w:vAlign w:val="center"/>
          </w:tcPr>
          <w:p w:rsidR="00D6249B" w:rsidRPr="00D0165F" w:rsidRDefault="00D6249B" w:rsidP="00E669F7">
            <w:pPr>
              <w:ind w:left="142" w:hanging="142"/>
              <w:jc w:val="center"/>
              <w:rPr>
                <w:b/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>№</w:t>
            </w:r>
          </w:p>
          <w:p w:rsidR="00D6249B" w:rsidRPr="00D0165F" w:rsidRDefault="00D6249B" w:rsidP="00E669F7">
            <w:pPr>
              <w:ind w:left="142" w:hanging="142"/>
              <w:jc w:val="center"/>
              <w:rPr>
                <w:b/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>з/п</w:t>
            </w:r>
          </w:p>
        </w:tc>
        <w:tc>
          <w:tcPr>
            <w:tcW w:w="7986" w:type="dxa"/>
            <w:vAlign w:val="center"/>
          </w:tcPr>
          <w:p w:rsidR="00D6249B" w:rsidRPr="00D0165F" w:rsidRDefault="00D6249B" w:rsidP="00E669F7">
            <w:pPr>
              <w:jc w:val="center"/>
              <w:rPr>
                <w:b/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>Назва теми</w:t>
            </w:r>
          </w:p>
        </w:tc>
        <w:tc>
          <w:tcPr>
            <w:tcW w:w="1275" w:type="dxa"/>
          </w:tcPr>
          <w:p w:rsidR="00D6249B" w:rsidRPr="00D0165F" w:rsidRDefault="00D6249B" w:rsidP="00E669F7">
            <w:pPr>
              <w:jc w:val="center"/>
              <w:rPr>
                <w:b/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>Кількість балів</w:t>
            </w:r>
          </w:p>
        </w:tc>
      </w:tr>
      <w:tr w:rsidR="00D6249B" w:rsidRPr="00D0165F" w:rsidTr="00DF3681">
        <w:tc>
          <w:tcPr>
            <w:tcW w:w="9889" w:type="dxa"/>
            <w:gridSpan w:val="3"/>
            <w:vAlign w:val="center"/>
          </w:tcPr>
          <w:p w:rsidR="00D6249B" w:rsidRPr="00D0165F" w:rsidRDefault="00D6249B" w:rsidP="00371EDD">
            <w:pPr>
              <w:pStyle w:val="Style2"/>
              <w:widowControl/>
              <w:spacing w:line="240" w:lineRule="auto"/>
              <w:ind w:firstLine="709"/>
              <w:jc w:val="center"/>
              <w:rPr>
                <w:b/>
                <w:lang w:val="uk-UA"/>
              </w:rPr>
            </w:pPr>
            <w:r w:rsidRPr="00D0165F">
              <w:rPr>
                <w:b/>
                <w:lang w:val="uk-UA"/>
              </w:rPr>
              <w:t>Змістовий модуль 1. Організація управлінського обліку та системи обліку і калькулювання витрат</w:t>
            </w:r>
          </w:p>
        </w:tc>
      </w:tr>
      <w:tr w:rsidR="00D6249B" w:rsidRPr="00D0165F" w:rsidTr="00D634BE">
        <w:trPr>
          <w:trHeight w:val="322"/>
        </w:trPr>
        <w:tc>
          <w:tcPr>
            <w:tcW w:w="628" w:type="dxa"/>
          </w:tcPr>
          <w:p w:rsidR="00D6249B" w:rsidRPr="00D0165F" w:rsidRDefault="00D6249B" w:rsidP="00D100B0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1</w:t>
            </w:r>
          </w:p>
          <w:p w:rsidR="00D6249B" w:rsidRPr="00D0165F" w:rsidRDefault="00D6249B" w:rsidP="00D100B0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2</w:t>
            </w:r>
          </w:p>
          <w:p w:rsidR="00D6249B" w:rsidRPr="00D0165F" w:rsidRDefault="00D6249B" w:rsidP="00D100B0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3</w:t>
            </w:r>
          </w:p>
          <w:p w:rsidR="00D6249B" w:rsidRPr="00D0165F" w:rsidRDefault="00D6249B" w:rsidP="00D100B0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4</w:t>
            </w:r>
          </w:p>
          <w:p w:rsidR="00D6249B" w:rsidRPr="00D0165F" w:rsidRDefault="00D6249B" w:rsidP="00D100B0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5</w:t>
            </w:r>
          </w:p>
          <w:p w:rsidR="00D6249B" w:rsidRPr="00D0165F" w:rsidRDefault="00D6249B" w:rsidP="00D100B0">
            <w:pPr>
              <w:jc w:val="center"/>
              <w:rPr>
                <w:sz w:val="24"/>
                <w:lang w:val="uk-UA"/>
              </w:rPr>
            </w:pPr>
          </w:p>
          <w:p w:rsidR="00D6249B" w:rsidRPr="00D0165F" w:rsidRDefault="00D6249B" w:rsidP="00D100B0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6</w:t>
            </w:r>
          </w:p>
          <w:p w:rsidR="00D6249B" w:rsidRPr="00D0165F" w:rsidRDefault="00D6249B" w:rsidP="00D100B0">
            <w:pPr>
              <w:jc w:val="center"/>
              <w:rPr>
                <w:sz w:val="24"/>
                <w:lang w:val="uk-UA"/>
              </w:rPr>
            </w:pPr>
          </w:p>
          <w:p w:rsidR="00D6249B" w:rsidRPr="00D0165F" w:rsidRDefault="00D6249B" w:rsidP="00D100B0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7</w:t>
            </w:r>
          </w:p>
          <w:p w:rsidR="00D6249B" w:rsidRPr="00D0165F" w:rsidRDefault="00D6249B" w:rsidP="00D100B0">
            <w:pPr>
              <w:jc w:val="center"/>
              <w:rPr>
                <w:sz w:val="24"/>
                <w:lang w:val="uk-UA"/>
              </w:rPr>
            </w:pPr>
          </w:p>
          <w:p w:rsidR="00D6249B" w:rsidRPr="00D0165F" w:rsidRDefault="00D6249B" w:rsidP="00D100B0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8</w:t>
            </w:r>
          </w:p>
          <w:p w:rsidR="00D6249B" w:rsidRPr="00D0165F" w:rsidRDefault="00D6249B" w:rsidP="00D100B0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9</w:t>
            </w:r>
          </w:p>
          <w:p w:rsidR="00D6249B" w:rsidRPr="00D0165F" w:rsidRDefault="00D6249B" w:rsidP="00D100B0">
            <w:pPr>
              <w:jc w:val="center"/>
              <w:rPr>
                <w:sz w:val="24"/>
                <w:lang w:val="uk-UA"/>
              </w:rPr>
            </w:pPr>
          </w:p>
          <w:p w:rsidR="00D6249B" w:rsidRPr="00D0165F" w:rsidRDefault="00D6249B" w:rsidP="00D100B0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10</w:t>
            </w:r>
          </w:p>
          <w:p w:rsidR="00D6249B" w:rsidRPr="00D0165F" w:rsidRDefault="00D6249B" w:rsidP="00D100B0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11</w:t>
            </w:r>
          </w:p>
          <w:p w:rsidR="00D6249B" w:rsidRPr="00D0165F" w:rsidRDefault="00D6249B" w:rsidP="00D100B0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12</w:t>
            </w:r>
          </w:p>
          <w:p w:rsidR="00D6249B" w:rsidRPr="00D0165F" w:rsidRDefault="00D6249B" w:rsidP="00D100B0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13</w:t>
            </w:r>
          </w:p>
          <w:p w:rsidR="00D6249B" w:rsidRPr="00D0165F" w:rsidRDefault="00D6249B" w:rsidP="00D100B0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14</w:t>
            </w:r>
          </w:p>
          <w:p w:rsidR="00D6249B" w:rsidRPr="00D0165F" w:rsidRDefault="00D6249B" w:rsidP="00D100B0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15</w:t>
            </w:r>
          </w:p>
          <w:p w:rsidR="00D6249B" w:rsidRPr="00D0165F" w:rsidRDefault="00D6249B" w:rsidP="00D100B0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16</w:t>
            </w:r>
          </w:p>
        </w:tc>
        <w:tc>
          <w:tcPr>
            <w:tcW w:w="7986" w:type="dxa"/>
          </w:tcPr>
          <w:p w:rsidR="00D6249B" w:rsidRPr="00D0165F" w:rsidRDefault="00D6249B" w:rsidP="00D100B0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9"/>
                <w:sz w:val="24"/>
              </w:rPr>
            </w:pPr>
            <w:r w:rsidRPr="00D0165F">
              <w:rPr>
                <w:color w:val="000000"/>
                <w:spacing w:val="-1"/>
                <w:sz w:val="24"/>
                <w:lang w:val="uk-UA"/>
              </w:rPr>
              <w:t>Сутність, завдання та функції управлінського обліку.</w:t>
            </w:r>
          </w:p>
          <w:p w:rsidR="00D6249B" w:rsidRPr="00D0165F" w:rsidRDefault="00D6249B" w:rsidP="00D100B0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9"/>
                <w:sz w:val="24"/>
              </w:rPr>
            </w:pPr>
            <w:r w:rsidRPr="00D0165F">
              <w:rPr>
                <w:color w:val="000000"/>
                <w:spacing w:val="4"/>
                <w:sz w:val="24"/>
                <w:lang w:val="uk-UA"/>
              </w:rPr>
              <w:t xml:space="preserve">Схеми організації управлінського обліку за різних систем </w:t>
            </w:r>
            <w:r w:rsidRPr="00D0165F">
              <w:rPr>
                <w:color w:val="000000"/>
                <w:spacing w:val="-3"/>
                <w:sz w:val="24"/>
                <w:lang w:val="uk-UA"/>
              </w:rPr>
              <w:t>обліку.</w:t>
            </w:r>
          </w:p>
          <w:p w:rsidR="00D6249B" w:rsidRPr="00D0165F" w:rsidRDefault="00D6249B" w:rsidP="00D100B0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4"/>
                <w:sz w:val="24"/>
              </w:rPr>
            </w:pPr>
            <w:r w:rsidRPr="00D0165F">
              <w:rPr>
                <w:color w:val="000000"/>
                <w:spacing w:val="-7"/>
                <w:sz w:val="24"/>
                <w:lang w:val="uk-UA"/>
              </w:rPr>
              <w:t>Загальнооблікова і управлінська класифікація витрат діяльності.</w:t>
            </w:r>
          </w:p>
          <w:p w:rsidR="00D6249B" w:rsidRPr="00D0165F" w:rsidRDefault="00D6249B" w:rsidP="00D100B0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  <w:sz w:val="24"/>
              </w:rPr>
            </w:pPr>
            <w:r w:rsidRPr="00D0165F">
              <w:rPr>
                <w:color w:val="000000"/>
                <w:spacing w:val="-1"/>
                <w:sz w:val="24"/>
                <w:lang w:val="uk-UA"/>
              </w:rPr>
              <w:t>Поведінка витрат у разі змін обсягу діяльності.</w:t>
            </w:r>
          </w:p>
          <w:p w:rsidR="00D6249B" w:rsidRPr="00D0165F" w:rsidRDefault="00D6249B" w:rsidP="00D100B0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D0165F">
              <w:rPr>
                <w:color w:val="000000"/>
                <w:spacing w:val="2"/>
                <w:sz w:val="24"/>
                <w:lang w:val="uk-UA"/>
              </w:rPr>
              <w:t>Методи визначення функції витрат, їх сутність і порівняль</w:t>
            </w:r>
            <w:r w:rsidRPr="00D0165F">
              <w:rPr>
                <w:color w:val="000000"/>
                <w:spacing w:val="-4"/>
                <w:sz w:val="24"/>
                <w:lang w:val="uk-UA"/>
              </w:rPr>
              <w:t>на характеристика.</w:t>
            </w:r>
          </w:p>
          <w:p w:rsidR="00D6249B" w:rsidRPr="00D0165F" w:rsidRDefault="00D6249B" w:rsidP="00D100B0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D0165F">
              <w:rPr>
                <w:color w:val="000000"/>
                <w:spacing w:val="3"/>
                <w:sz w:val="24"/>
                <w:lang w:val="uk-UA"/>
              </w:rPr>
              <w:t xml:space="preserve">Характеристика і сфера застосування позамовного методу </w:t>
            </w:r>
            <w:r w:rsidRPr="00D0165F">
              <w:rPr>
                <w:color w:val="000000"/>
                <w:sz w:val="24"/>
                <w:lang w:val="uk-UA"/>
              </w:rPr>
              <w:t>обліку витрат і калькулювання.</w:t>
            </w:r>
          </w:p>
          <w:p w:rsidR="00D6249B" w:rsidRPr="00D0165F" w:rsidRDefault="00D6249B" w:rsidP="00D100B0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D0165F">
              <w:rPr>
                <w:color w:val="000000"/>
                <w:spacing w:val="1"/>
                <w:sz w:val="24"/>
                <w:lang w:val="uk-UA"/>
              </w:rPr>
              <w:t>Характеристика і сфера застосування попередільного мето</w:t>
            </w:r>
            <w:r w:rsidRPr="00D0165F">
              <w:rPr>
                <w:color w:val="000000"/>
                <w:spacing w:val="-1"/>
                <w:sz w:val="24"/>
                <w:lang w:val="uk-UA"/>
              </w:rPr>
              <w:t>ду обліку витрат і калькулювання.</w:t>
            </w:r>
          </w:p>
          <w:p w:rsidR="00D6249B" w:rsidRPr="00D0165F" w:rsidRDefault="00D6249B" w:rsidP="00D100B0">
            <w:pPr>
              <w:widowControl w:val="0"/>
              <w:shd w:val="clear" w:color="auto" w:fill="FFFFFF"/>
              <w:tabs>
                <w:tab w:val="left" w:pos="540"/>
                <w:tab w:val="left" w:pos="58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3"/>
                <w:sz w:val="24"/>
              </w:rPr>
            </w:pPr>
            <w:r w:rsidRPr="00D0165F">
              <w:rPr>
                <w:color w:val="000000"/>
                <w:spacing w:val="-1"/>
                <w:sz w:val="24"/>
                <w:lang w:val="uk-UA"/>
              </w:rPr>
              <w:t>Методика і техніка калькуляційних розрахунків.</w:t>
            </w:r>
          </w:p>
          <w:p w:rsidR="00D6249B" w:rsidRPr="00D0165F" w:rsidRDefault="00D6249B" w:rsidP="00D100B0">
            <w:pPr>
              <w:widowControl w:val="0"/>
              <w:shd w:val="clear" w:color="auto" w:fill="FFFFFF"/>
              <w:tabs>
                <w:tab w:val="left" w:pos="540"/>
                <w:tab w:val="left" w:pos="58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3"/>
                <w:sz w:val="24"/>
              </w:rPr>
            </w:pPr>
            <w:r w:rsidRPr="00D0165F">
              <w:rPr>
                <w:color w:val="000000"/>
                <w:spacing w:val="1"/>
                <w:sz w:val="24"/>
                <w:lang w:val="uk-UA"/>
              </w:rPr>
              <w:t>Характеристика методу однорідних секцій і методу норма</w:t>
            </w:r>
            <w:r w:rsidRPr="00D0165F">
              <w:rPr>
                <w:color w:val="000000"/>
                <w:spacing w:val="-2"/>
                <w:sz w:val="24"/>
                <w:lang w:val="uk-UA"/>
              </w:rPr>
              <w:t>тивного розподілу постійних витрат.</w:t>
            </w:r>
          </w:p>
          <w:p w:rsidR="00D6249B" w:rsidRPr="00D0165F" w:rsidRDefault="00D6249B" w:rsidP="00D100B0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7"/>
                <w:sz w:val="24"/>
              </w:rPr>
            </w:pPr>
            <w:r w:rsidRPr="00D0165F">
              <w:rPr>
                <w:color w:val="000000"/>
                <w:spacing w:val="-7"/>
                <w:sz w:val="24"/>
                <w:lang w:val="uk-UA"/>
              </w:rPr>
              <w:t>Сутність і організація обліку витрат за методом стандарт-кост.</w:t>
            </w:r>
          </w:p>
          <w:p w:rsidR="00D6249B" w:rsidRPr="00D0165F" w:rsidRDefault="00D6249B" w:rsidP="00D100B0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3"/>
                <w:sz w:val="24"/>
              </w:rPr>
            </w:pPr>
            <w:r w:rsidRPr="00D0165F">
              <w:rPr>
                <w:color w:val="000000"/>
                <w:spacing w:val="-1"/>
                <w:sz w:val="24"/>
                <w:lang w:val="uk-UA"/>
              </w:rPr>
              <w:t>Сутність і організація обліку за методом директ-кост.</w:t>
            </w:r>
          </w:p>
          <w:p w:rsidR="00D6249B" w:rsidRPr="00D0165F" w:rsidRDefault="00D6249B" w:rsidP="00D100B0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3"/>
                <w:sz w:val="24"/>
              </w:rPr>
            </w:pPr>
            <w:r w:rsidRPr="00D0165F">
              <w:rPr>
                <w:color w:val="000000"/>
                <w:spacing w:val="-2"/>
                <w:sz w:val="24"/>
                <w:lang w:val="uk-UA"/>
              </w:rPr>
              <w:t>Особливості розвинутого директ-косту, його переваги і мож</w:t>
            </w:r>
            <w:r w:rsidRPr="00D0165F">
              <w:rPr>
                <w:color w:val="000000"/>
                <w:spacing w:val="-7"/>
                <w:sz w:val="24"/>
                <w:lang w:val="uk-UA"/>
              </w:rPr>
              <w:t>ливості.</w:t>
            </w:r>
          </w:p>
          <w:p w:rsidR="00D6249B" w:rsidRPr="00D0165F" w:rsidRDefault="00D6249B" w:rsidP="00D100B0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3"/>
                <w:sz w:val="24"/>
              </w:rPr>
            </w:pPr>
            <w:r w:rsidRPr="00D0165F">
              <w:rPr>
                <w:color w:val="000000"/>
                <w:spacing w:val="-1"/>
                <w:sz w:val="24"/>
                <w:lang w:val="uk-UA"/>
              </w:rPr>
              <w:t>Зародження і розвиток стратегічного обліку.</w:t>
            </w:r>
          </w:p>
          <w:p w:rsidR="00D6249B" w:rsidRPr="00D0165F" w:rsidRDefault="00D6249B" w:rsidP="00D100B0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4"/>
                <w:sz w:val="24"/>
              </w:rPr>
            </w:pPr>
            <w:r w:rsidRPr="00D0165F">
              <w:rPr>
                <w:color w:val="000000"/>
                <w:spacing w:val="-1"/>
                <w:sz w:val="24"/>
                <w:lang w:val="uk-UA"/>
              </w:rPr>
              <w:t>Організація обліку витрат на основі видів діяльності.</w:t>
            </w:r>
          </w:p>
          <w:p w:rsidR="00D6249B" w:rsidRPr="00D0165F" w:rsidRDefault="00D6249B" w:rsidP="00D100B0">
            <w:pPr>
              <w:widowControl w:val="0"/>
              <w:shd w:val="clear" w:color="auto" w:fill="FFFFFF"/>
              <w:tabs>
                <w:tab w:val="left" w:pos="485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3"/>
                <w:sz w:val="24"/>
                <w:lang w:val="uk-UA"/>
              </w:rPr>
            </w:pPr>
            <w:r w:rsidRPr="00D0165F">
              <w:rPr>
                <w:color w:val="000000"/>
                <w:spacing w:val="-3"/>
                <w:sz w:val="24"/>
                <w:lang w:val="uk-UA"/>
              </w:rPr>
              <w:t xml:space="preserve">Організація обліку витрат за нормативним методом. </w:t>
            </w:r>
          </w:p>
          <w:p w:rsidR="00D6249B" w:rsidRPr="00D0165F" w:rsidRDefault="00D6249B" w:rsidP="00611C98">
            <w:pPr>
              <w:widowControl w:val="0"/>
              <w:shd w:val="clear" w:color="auto" w:fill="FFFFFF"/>
              <w:tabs>
                <w:tab w:val="left" w:pos="485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4"/>
                <w:lang w:val="uk-UA"/>
              </w:rPr>
            </w:pPr>
            <w:r w:rsidRPr="00D0165F">
              <w:rPr>
                <w:color w:val="000000"/>
                <w:spacing w:val="-1"/>
                <w:sz w:val="24"/>
                <w:lang w:val="uk-UA"/>
              </w:rPr>
              <w:t>Методика і техніка обліку відхилень від норм.</w:t>
            </w:r>
          </w:p>
        </w:tc>
        <w:tc>
          <w:tcPr>
            <w:tcW w:w="1275" w:type="dxa"/>
          </w:tcPr>
          <w:p w:rsidR="00D6249B" w:rsidRPr="00D0165F" w:rsidRDefault="00D6249B" w:rsidP="00D634BE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lang w:val="uk-UA"/>
              </w:rPr>
            </w:pPr>
          </w:p>
          <w:p w:rsidR="00D6249B" w:rsidRPr="00D0165F" w:rsidRDefault="00D6249B" w:rsidP="00D634BE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lang w:val="uk-UA"/>
              </w:rPr>
            </w:pPr>
          </w:p>
          <w:p w:rsidR="00D6249B" w:rsidRPr="00D0165F" w:rsidRDefault="00D6249B" w:rsidP="00D634BE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lang w:val="uk-UA"/>
              </w:rPr>
            </w:pPr>
          </w:p>
          <w:p w:rsidR="00D6249B" w:rsidRPr="00D0165F" w:rsidRDefault="00D6249B" w:rsidP="00D634BE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lang w:val="uk-UA"/>
              </w:rPr>
            </w:pPr>
          </w:p>
          <w:p w:rsidR="00D6249B" w:rsidRPr="00D0165F" w:rsidRDefault="00D6249B" w:rsidP="00D634BE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lang w:val="uk-UA"/>
              </w:rPr>
            </w:pPr>
          </w:p>
          <w:p w:rsidR="00D6249B" w:rsidRPr="00D0165F" w:rsidRDefault="00D6249B" w:rsidP="00D634BE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lang w:val="uk-UA"/>
              </w:rPr>
            </w:pPr>
          </w:p>
          <w:p w:rsidR="00D6249B" w:rsidRPr="00D0165F" w:rsidRDefault="00D6249B" w:rsidP="00D634BE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lang w:val="uk-UA"/>
              </w:rPr>
            </w:pPr>
          </w:p>
          <w:p w:rsidR="00D6249B" w:rsidRPr="00D0165F" w:rsidRDefault="00D6249B" w:rsidP="00D634BE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lang w:val="uk-UA"/>
              </w:rPr>
            </w:pPr>
          </w:p>
          <w:p w:rsidR="00D6249B" w:rsidRPr="00D0165F" w:rsidRDefault="00D6249B" w:rsidP="00D634BE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До 10 балів</w:t>
            </w:r>
          </w:p>
        </w:tc>
      </w:tr>
      <w:tr w:rsidR="00D6249B" w:rsidRPr="00D0165F" w:rsidTr="00DF3681">
        <w:tc>
          <w:tcPr>
            <w:tcW w:w="9889" w:type="dxa"/>
            <w:gridSpan w:val="3"/>
          </w:tcPr>
          <w:p w:rsidR="00D6249B" w:rsidRPr="00D0165F" w:rsidRDefault="00D6249B" w:rsidP="00371EDD">
            <w:pPr>
              <w:ind w:left="900"/>
              <w:jc w:val="center"/>
              <w:rPr>
                <w:b/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>Змістовий модуль 2. Специфічні методики управлінського обліку</w:t>
            </w:r>
          </w:p>
        </w:tc>
      </w:tr>
      <w:tr w:rsidR="00D6249B" w:rsidRPr="00D0165F" w:rsidTr="00D634BE">
        <w:tc>
          <w:tcPr>
            <w:tcW w:w="628" w:type="dxa"/>
          </w:tcPr>
          <w:p w:rsidR="00D6249B" w:rsidRPr="00D0165F" w:rsidRDefault="00D6249B" w:rsidP="00371EDD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17</w:t>
            </w:r>
          </w:p>
          <w:p w:rsidR="00D6249B" w:rsidRPr="00D0165F" w:rsidRDefault="00D6249B" w:rsidP="00371EDD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18</w:t>
            </w:r>
          </w:p>
          <w:p w:rsidR="00D6249B" w:rsidRPr="00D0165F" w:rsidRDefault="00D6249B" w:rsidP="00371EDD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19</w:t>
            </w:r>
          </w:p>
          <w:p w:rsidR="00D6249B" w:rsidRPr="00D0165F" w:rsidRDefault="00D6249B" w:rsidP="00371EDD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20</w:t>
            </w:r>
          </w:p>
          <w:p w:rsidR="00D6249B" w:rsidRPr="00D0165F" w:rsidRDefault="00D6249B" w:rsidP="00371EDD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21</w:t>
            </w:r>
          </w:p>
          <w:p w:rsidR="00D6249B" w:rsidRPr="00D0165F" w:rsidRDefault="00D6249B" w:rsidP="00371EDD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22</w:t>
            </w:r>
          </w:p>
          <w:p w:rsidR="00D6249B" w:rsidRPr="00D0165F" w:rsidRDefault="00D6249B" w:rsidP="00371EDD">
            <w:pPr>
              <w:jc w:val="center"/>
              <w:rPr>
                <w:sz w:val="24"/>
                <w:lang w:val="uk-UA"/>
              </w:rPr>
            </w:pPr>
          </w:p>
          <w:p w:rsidR="00D6249B" w:rsidRPr="00D0165F" w:rsidRDefault="00D6249B" w:rsidP="00371EDD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23</w:t>
            </w:r>
          </w:p>
          <w:p w:rsidR="00D6249B" w:rsidRPr="00D0165F" w:rsidRDefault="00D6249B" w:rsidP="00371EDD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24</w:t>
            </w:r>
          </w:p>
          <w:p w:rsidR="00D6249B" w:rsidRPr="00D0165F" w:rsidRDefault="00D6249B" w:rsidP="00371EDD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25</w:t>
            </w:r>
          </w:p>
          <w:p w:rsidR="00D6249B" w:rsidRPr="00D0165F" w:rsidRDefault="00D6249B" w:rsidP="00371EDD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26</w:t>
            </w:r>
          </w:p>
          <w:p w:rsidR="00D6249B" w:rsidRPr="00D0165F" w:rsidRDefault="00D6249B" w:rsidP="00371EDD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27</w:t>
            </w:r>
          </w:p>
          <w:p w:rsidR="00D6249B" w:rsidRPr="00D0165F" w:rsidRDefault="00D6249B" w:rsidP="00371EDD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28</w:t>
            </w:r>
          </w:p>
          <w:p w:rsidR="00D6249B" w:rsidRPr="00D0165F" w:rsidRDefault="00D6249B" w:rsidP="00371EDD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29</w:t>
            </w:r>
          </w:p>
          <w:p w:rsidR="00D6249B" w:rsidRPr="00D0165F" w:rsidRDefault="00D6249B" w:rsidP="00371EDD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30</w:t>
            </w:r>
          </w:p>
          <w:p w:rsidR="00D6249B" w:rsidRPr="00D0165F" w:rsidRDefault="00D6249B" w:rsidP="00371EDD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31</w:t>
            </w:r>
          </w:p>
          <w:p w:rsidR="00D6249B" w:rsidRPr="00D0165F" w:rsidRDefault="00D6249B" w:rsidP="00371EDD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32</w:t>
            </w:r>
          </w:p>
        </w:tc>
        <w:tc>
          <w:tcPr>
            <w:tcW w:w="7986" w:type="dxa"/>
          </w:tcPr>
          <w:p w:rsidR="00D6249B" w:rsidRPr="00D0165F" w:rsidRDefault="00D6249B" w:rsidP="00C10304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3"/>
                <w:sz w:val="24"/>
                <w:lang w:val="uk-UA"/>
              </w:rPr>
            </w:pPr>
            <w:r w:rsidRPr="00D0165F">
              <w:rPr>
                <w:color w:val="000000"/>
                <w:spacing w:val="-3"/>
                <w:sz w:val="24"/>
                <w:lang w:val="uk-UA"/>
              </w:rPr>
              <w:t>Методи аналізу «витрати –</w:t>
            </w:r>
            <w:r w:rsidRPr="00D0165F">
              <w:rPr>
                <w:color w:val="000000"/>
                <w:spacing w:val="-3"/>
                <w:sz w:val="24"/>
              </w:rPr>
              <w:t xml:space="preserve"> </w:t>
            </w:r>
            <w:r w:rsidRPr="00D0165F">
              <w:rPr>
                <w:color w:val="000000"/>
                <w:spacing w:val="-3"/>
                <w:sz w:val="24"/>
                <w:lang w:val="uk-UA"/>
              </w:rPr>
              <w:t>обсяг –</w:t>
            </w:r>
            <w:r w:rsidRPr="00D0165F">
              <w:rPr>
                <w:color w:val="000000"/>
                <w:spacing w:val="-3"/>
                <w:sz w:val="24"/>
              </w:rPr>
              <w:t xml:space="preserve"> </w:t>
            </w:r>
            <w:r w:rsidRPr="00D0165F">
              <w:rPr>
                <w:color w:val="000000"/>
                <w:spacing w:val="-3"/>
                <w:sz w:val="24"/>
                <w:lang w:val="uk-UA"/>
              </w:rPr>
              <w:t>прибуток».</w:t>
            </w:r>
          </w:p>
          <w:p w:rsidR="00D6249B" w:rsidRPr="00D0165F" w:rsidRDefault="00D6249B" w:rsidP="00C10304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3"/>
                <w:sz w:val="24"/>
                <w:lang w:val="uk-UA"/>
              </w:rPr>
            </w:pPr>
            <w:r w:rsidRPr="00D0165F">
              <w:rPr>
                <w:color w:val="000000"/>
                <w:spacing w:val="-3"/>
                <w:sz w:val="24"/>
                <w:lang w:val="uk-UA"/>
              </w:rPr>
              <w:t>Маржинальний прибуток, формули розрахунку доходів.</w:t>
            </w:r>
          </w:p>
          <w:p w:rsidR="00D6249B" w:rsidRPr="00D0165F" w:rsidRDefault="00D6249B" w:rsidP="00C10304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3"/>
                <w:sz w:val="24"/>
                <w:lang w:val="uk-UA"/>
              </w:rPr>
            </w:pPr>
            <w:r w:rsidRPr="00D0165F">
              <w:rPr>
                <w:color w:val="000000"/>
                <w:spacing w:val="-3"/>
                <w:sz w:val="24"/>
                <w:lang w:val="uk-UA"/>
              </w:rPr>
              <w:t>Що таке маржинальність – визначення та способи підвищення.</w:t>
            </w:r>
          </w:p>
          <w:p w:rsidR="00D6249B" w:rsidRPr="00D0165F" w:rsidRDefault="00D6249B" w:rsidP="00C103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D0165F">
              <w:rPr>
                <w:color w:val="000000"/>
                <w:spacing w:val="-2"/>
                <w:sz w:val="24"/>
                <w:lang w:val="uk-UA"/>
              </w:rPr>
              <w:t>Визначення точки критичного обсягу продажу.</w:t>
            </w:r>
          </w:p>
          <w:p w:rsidR="00D6249B" w:rsidRPr="00D0165F" w:rsidRDefault="00D6249B" w:rsidP="00C10304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D0165F">
              <w:rPr>
                <w:color w:val="000000"/>
                <w:spacing w:val="-1"/>
                <w:sz w:val="24"/>
                <w:lang w:val="uk-UA"/>
              </w:rPr>
              <w:t>Графічні методи аналізу «витрати</w:t>
            </w:r>
            <w:r w:rsidRPr="00D0165F">
              <w:rPr>
                <w:color w:val="000000"/>
                <w:spacing w:val="-3"/>
                <w:sz w:val="24"/>
                <w:lang w:val="uk-UA"/>
              </w:rPr>
              <w:t xml:space="preserve"> –</w:t>
            </w:r>
            <w:r w:rsidRPr="00D0165F">
              <w:rPr>
                <w:color w:val="000000"/>
                <w:spacing w:val="-3"/>
                <w:sz w:val="24"/>
              </w:rPr>
              <w:t xml:space="preserve"> </w:t>
            </w:r>
            <w:r w:rsidRPr="00D0165F">
              <w:rPr>
                <w:color w:val="000000"/>
                <w:spacing w:val="-1"/>
                <w:sz w:val="24"/>
                <w:lang w:val="uk-UA"/>
              </w:rPr>
              <w:t>обсяг</w:t>
            </w:r>
            <w:r w:rsidRPr="00D0165F">
              <w:rPr>
                <w:color w:val="000000"/>
                <w:spacing w:val="-3"/>
                <w:sz w:val="24"/>
                <w:lang w:val="uk-UA"/>
              </w:rPr>
              <w:t xml:space="preserve"> –</w:t>
            </w:r>
            <w:r w:rsidRPr="00D0165F">
              <w:rPr>
                <w:color w:val="000000"/>
                <w:spacing w:val="-3"/>
                <w:sz w:val="24"/>
              </w:rPr>
              <w:t xml:space="preserve"> </w:t>
            </w:r>
            <w:r w:rsidRPr="00D0165F">
              <w:rPr>
                <w:color w:val="000000"/>
                <w:spacing w:val="-1"/>
                <w:sz w:val="24"/>
                <w:lang w:val="uk-UA"/>
              </w:rPr>
              <w:t>прибуток».</w:t>
            </w:r>
          </w:p>
          <w:p w:rsidR="00D6249B" w:rsidRPr="00D0165F" w:rsidRDefault="00D6249B" w:rsidP="00C10304">
            <w:pPr>
              <w:widowControl w:val="0"/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D0165F">
              <w:rPr>
                <w:color w:val="000000"/>
                <w:sz w:val="24"/>
                <w:lang w:val="uk-UA"/>
              </w:rPr>
              <w:t xml:space="preserve">Поняття про релевантність облікової інформації та її вплив </w:t>
            </w:r>
            <w:r w:rsidRPr="00D0165F">
              <w:rPr>
                <w:color w:val="000000"/>
                <w:spacing w:val="-1"/>
                <w:sz w:val="24"/>
                <w:lang w:val="uk-UA"/>
              </w:rPr>
              <w:t>на прийняття рішень.</w:t>
            </w:r>
          </w:p>
          <w:p w:rsidR="00D6249B" w:rsidRPr="00D0165F" w:rsidRDefault="00D6249B" w:rsidP="00C103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D0165F">
              <w:rPr>
                <w:color w:val="000000"/>
                <w:spacing w:val="-3"/>
                <w:sz w:val="24"/>
                <w:lang w:val="uk-UA"/>
              </w:rPr>
              <w:t xml:space="preserve">Аналіз типових варіантів альтернативних рішень. </w:t>
            </w:r>
          </w:p>
          <w:p w:rsidR="00D6249B" w:rsidRPr="00D0165F" w:rsidRDefault="00D6249B" w:rsidP="00C103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lang w:val="uk-UA"/>
              </w:rPr>
            </w:pPr>
            <w:r w:rsidRPr="00D0165F">
              <w:rPr>
                <w:color w:val="000000"/>
                <w:spacing w:val="1"/>
                <w:sz w:val="24"/>
                <w:lang w:val="uk-UA"/>
              </w:rPr>
              <w:t>Роль бюджету та процесу бюджетування в управлінні підприємством.</w:t>
            </w:r>
          </w:p>
          <w:p w:rsidR="00D6249B" w:rsidRPr="00D0165F" w:rsidRDefault="00D6249B" w:rsidP="00C103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D0165F">
              <w:rPr>
                <w:color w:val="000000"/>
                <w:spacing w:val="1"/>
                <w:sz w:val="24"/>
                <w:lang w:val="uk-UA"/>
              </w:rPr>
              <w:t>Характеристика видів і форм бюджетів.</w:t>
            </w:r>
          </w:p>
          <w:p w:rsidR="00D6249B" w:rsidRPr="00D0165F" w:rsidRDefault="00D6249B" w:rsidP="00C10304">
            <w:pPr>
              <w:widowControl w:val="0"/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4"/>
                <w:sz w:val="24"/>
                <w:lang w:val="uk-UA"/>
              </w:rPr>
            </w:pPr>
            <w:r w:rsidRPr="00D0165F">
              <w:rPr>
                <w:color w:val="000000"/>
                <w:spacing w:val="-1"/>
                <w:sz w:val="24"/>
                <w:lang w:val="uk-UA"/>
              </w:rPr>
              <w:t>Порядок складання і призначення операційних бюджетів.</w:t>
            </w:r>
          </w:p>
          <w:p w:rsidR="00D6249B" w:rsidRPr="00D0165F" w:rsidRDefault="00D6249B" w:rsidP="00C10304">
            <w:pPr>
              <w:widowControl w:val="0"/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7"/>
                <w:sz w:val="24"/>
                <w:lang w:val="uk-UA"/>
              </w:rPr>
            </w:pPr>
            <w:r w:rsidRPr="00D0165F">
              <w:rPr>
                <w:color w:val="000000"/>
                <w:spacing w:val="-1"/>
                <w:sz w:val="24"/>
                <w:lang w:val="uk-UA"/>
              </w:rPr>
              <w:t>Порядок складання і призначення фінансового бюджету.</w:t>
            </w:r>
          </w:p>
          <w:p w:rsidR="00D6249B" w:rsidRPr="00D0165F" w:rsidRDefault="00D6249B" w:rsidP="00C103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14"/>
                <w:sz w:val="24"/>
              </w:rPr>
            </w:pPr>
            <w:r w:rsidRPr="00D0165F">
              <w:rPr>
                <w:color w:val="000000"/>
                <w:spacing w:val="-1"/>
                <w:sz w:val="24"/>
              </w:rPr>
              <w:t xml:space="preserve">Методика </w:t>
            </w:r>
            <w:r w:rsidRPr="00D0165F">
              <w:rPr>
                <w:color w:val="000000"/>
                <w:spacing w:val="-1"/>
                <w:sz w:val="24"/>
                <w:lang w:val="uk-UA"/>
              </w:rPr>
              <w:t>і техніка контролю за виконанням бюджетів.</w:t>
            </w:r>
          </w:p>
          <w:p w:rsidR="00D6249B" w:rsidRPr="00D0165F" w:rsidRDefault="00D6249B" w:rsidP="00C103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13"/>
                <w:sz w:val="24"/>
              </w:rPr>
            </w:pPr>
            <w:r w:rsidRPr="00D0165F">
              <w:rPr>
                <w:color w:val="000000"/>
                <w:sz w:val="24"/>
                <w:lang w:val="uk-UA"/>
              </w:rPr>
              <w:t>Аналіз відхилень з використанням гнучкого бюджету.</w:t>
            </w:r>
          </w:p>
          <w:p w:rsidR="00D6249B" w:rsidRPr="00D0165F" w:rsidRDefault="00D6249B" w:rsidP="00C103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14"/>
                <w:sz w:val="24"/>
              </w:rPr>
            </w:pPr>
            <w:r w:rsidRPr="00D0165F">
              <w:rPr>
                <w:color w:val="000000"/>
                <w:spacing w:val="2"/>
                <w:sz w:val="24"/>
                <w:lang w:val="uk-UA"/>
              </w:rPr>
              <w:t>Принципи організації обліку і звітності по центрах відпо</w:t>
            </w:r>
            <w:r w:rsidRPr="00D0165F">
              <w:rPr>
                <w:color w:val="000000"/>
                <w:spacing w:val="-3"/>
                <w:sz w:val="24"/>
                <w:lang w:val="uk-UA"/>
              </w:rPr>
              <w:t>відальності.</w:t>
            </w:r>
          </w:p>
          <w:p w:rsidR="00D6249B" w:rsidRPr="00D0165F" w:rsidRDefault="00D6249B" w:rsidP="00C103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lang w:val="uk-UA"/>
              </w:rPr>
            </w:pPr>
            <w:r w:rsidRPr="00D0165F">
              <w:rPr>
                <w:color w:val="000000"/>
                <w:sz w:val="24"/>
                <w:lang w:val="uk-UA"/>
              </w:rPr>
              <w:t>Облік і оцінка діяльності центрів витрат.</w:t>
            </w:r>
          </w:p>
          <w:p w:rsidR="00D6249B" w:rsidRPr="00D0165F" w:rsidRDefault="00D6249B" w:rsidP="00611C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lang w:val="uk-UA"/>
              </w:rPr>
            </w:pPr>
            <w:r w:rsidRPr="00D0165F">
              <w:rPr>
                <w:color w:val="000000"/>
                <w:sz w:val="24"/>
                <w:lang w:val="uk-UA"/>
              </w:rPr>
              <w:t>Облік і оцінка діяльності центрів прибутку</w:t>
            </w:r>
          </w:p>
        </w:tc>
        <w:tc>
          <w:tcPr>
            <w:tcW w:w="1275" w:type="dxa"/>
          </w:tcPr>
          <w:p w:rsidR="00D6249B" w:rsidRPr="00D0165F" w:rsidRDefault="00D6249B" w:rsidP="00C10304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jc w:val="both"/>
              <w:rPr>
                <w:sz w:val="24"/>
                <w:lang w:val="uk-UA"/>
              </w:rPr>
            </w:pPr>
          </w:p>
          <w:p w:rsidR="00D6249B" w:rsidRPr="00D0165F" w:rsidRDefault="00D6249B" w:rsidP="00C10304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jc w:val="both"/>
              <w:rPr>
                <w:sz w:val="24"/>
                <w:lang w:val="uk-UA"/>
              </w:rPr>
            </w:pPr>
          </w:p>
          <w:p w:rsidR="00D6249B" w:rsidRPr="00D0165F" w:rsidRDefault="00D6249B" w:rsidP="00C10304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jc w:val="both"/>
              <w:rPr>
                <w:sz w:val="24"/>
                <w:lang w:val="uk-UA"/>
              </w:rPr>
            </w:pPr>
          </w:p>
          <w:p w:rsidR="00D6249B" w:rsidRPr="00D0165F" w:rsidRDefault="00D6249B" w:rsidP="00C10304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jc w:val="both"/>
              <w:rPr>
                <w:sz w:val="24"/>
                <w:lang w:val="uk-UA"/>
              </w:rPr>
            </w:pPr>
          </w:p>
          <w:p w:rsidR="00D6249B" w:rsidRPr="00D0165F" w:rsidRDefault="00D6249B" w:rsidP="00C10304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jc w:val="both"/>
              <w:rPr>
                <w:sz w:val="24"/>
                <w:lang w:val="uk-UA"/>
              </w:rPr>
            </w:pPr>
          </w:p>
          <w:p w:rsidR="00D6249B" w:rsidRPr="00D0165F" w:rsidRDefault="00D6249B" w:rsidP="00C10304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jc w:val="both"/>
              <w:rPr>
                <w:sz w:val="24"/>
                <w:lang w:val="uk-UA"/>
              </w:rPr>
            </w:pPr>
          </w:p>
          <w:p w:rsidR="00D6249B" w:rsidRPr="00D0165F" w:rsidRDefault="00D6249B" w:rsidP="00C10304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jc w:val="both"/>
              <w:rPr>
                <w:sz w:val="24"/>
                <w:lang w:val="uk-UA"/>
              </w:rPr>
            </w:pPr>
          </w:p>
          <w:p w:rsidR="00D6249B" w:rsidRPr="00D0165F" w:rsidRDefault="00D6249B" w:rsidP="00D634BE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3"/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До 10 балів</w:t>
            </w:r>
          </w:p>
        </w:tc>
      </w:tr>
    </w:tbl>
    <w:p w:rsidR="00D6249B" w:rsidRPr="00D0165F" w:rsidRDefault="00D6249B" w:rsidP="00F17B01">
      <w:pPr>
        <w:rPr>
          <w:sz w:val="24"/>
          <w:lang w:val="uk-UA"/>
        </w:rPr>
      </w:pPr>
    </w:p>
    <w:p w:rsidR="00D6249B" w:rsidRPr="00D0165F" w:rsidRDefault="00D6249B" w:rsidP="00221398">
      <w:pPr>
        <w:pStyle w:val="ListParagraph"/>
        <w:numPr>
          <w:ilvl w:val="1"/>
          <w:numId w:val="21"/>
        </w:numPr>
        <w:jc w:val="center"/>
        <w:rPr>
          <w:b/>
          <w:sz w:val="24"/>
          <w:lang w:val="uk-UA"/>
        </w:rPr>
      </w:pPr>
      <w:r w:rsidRPr="00D0165F">
        <w:rPr>
          <w:b/>
          <w:sz w:val="24"/>
          <w:lang w:val="uk-UA"/>
        </w:rPr>
        <w:t>Самостійна робота</w:t>
      </w:r>
    </w:p>
    <w:p w:rsidR="00D6249B" w:rsidRPr="00D0165F" w:rsidRDefault="00D6249B" w:rsidP="00044AF5">
      <w:pPr>
        <w:pStyle w:val="ListParagraph"/>
        <w:ind w:left="1789"/>
        <w:rPr>
          <w:b/>
          <w:sz w:val="24"/>
          <w:lang w:val="uk-UA"/>
        </w:rPr>
      </w:pPr>
    </w:p>
    <w:p w:rsidR="00D6249B" w:rsidRPr="00D0165F" w:rsidRDefault="00D6249B" w:rsidP="00221398">
      <w:pPr>
        <w:ind w:firstLine="720"/>
        <w:jc w:val="both"/>
        <w:rPr>
          <w:sz w:val="24"/>
          <w:lang w:val="uk-UA"/>
        </w:rPr>
      </w:pPr>
      <w:r w:rsidRPr="00D0165F">
        <w:rPr>
          <w:sz w:val="24"/>
          <w:lang w:val="uk-UA"/>
        </w:rPr>
        <w:t>Самостійна робота здобувача з дисципліни «Управлінський облік» спрямована на узагальнення, засвоєння та закріплення знань по кожній темі. Вона включає такі види робіт: опрацювання лекційного матеріалу, рекомендованої літератури, підготовку до практичних занять, розгляд питань, що виносяться на самостійне вивчення та самостійне вирішення практичних ситуацій.</w:t>
      </w:r>
    </w:p>
    <w:p w:rsidR="00D6249B" w:rsidRPr="00D0165F" w:rsidRDefault="00D6249B" w:rsidP="00221398">
      <w:pPr>
        <w:ind w:firstLine="720"/>
        <w:jc w:val="both"/>
        <w:rPr>
          <w:sz w:val="24"/>
          <w:lang w:val="uk-UA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7"/>
        <w:gridCol w:w="6284"/>
        <w:gridCol w:w="851"/>
        <w:gridCol w:w="991"/>
        <w:gridCol w:w="1242"/>
      </w:tblGrid>
      <w:tr w:rsidR="00D6249B" w:rsidRPr="00D0165F" w:rsidTr="00EE4302">
        <w:tc>
          <w:tcPr>
            <w:tcW w:w="247" w:type="pct"/>
            <w:vMerge w:val="restart"/>
          </w:tcPr>
          <w:p w:rsidR="00D6249B" w:rsidRPr="00D0165F" w:rsidRDefault="00D6249B" w:rsidP="005854F4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№</w:t>
            </w:r>
          </w:p>
          <w:p w:rsidR="00D6249B" w:rsidRPr="00D0165F" w:rsidRDefault="00D6249B" w:rsidP="005854F4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з/п</w:t>
            </w:r>
          </w:p>
        </w:tc>
        <w:tc>
          <w:tcPr>
            <w:tcW w:w="3188" w:type="pct"/>
            <w:vMerge w:val="restart"/>
          </w:tcPr>
          <w:p w:rsidR="00D6249B" w:rsidRPr="00D0165F" w:rsidRDefault="00D6249B" w:rsidP="005854F4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Назва теми</w:t>
            </w:r>
          </w:p>
        </w:tc>
        <w:tc>
          <w:tcPr>
            <w:tcW w:w="935" w:type="pct"/>
            <w:gridSpan w:val="2"/>
          </w:tcPr>
          <w:p w:rsidR="00D6249B" w:rsidRPr="00D0165F" w:rsidRDefault="00D6249B" w:rsidP="005854F4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Кількість</w:t>
            </w:r>
          </w:p>
          <w:p w:rsidR="00D6249B" w:rsidRPr="00D0165F" w:rsidRDefault="00D6249B" w:rsidP="005854F4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годин</w:t>
            </w:r>
          </w:p>
        </w:tc>
        <w:tc>
          <w:tcPr>
            <w:tcW w:w="630" w:type="pct"/>
            <w:vMerge w:val="restart"/>
          </w:tcPr>
          <w:p w:rsidR="00D6249B" w:rsidRPr="00D0165F" w:rsidRDefault="00D6249B" w:rsidP="005854F4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Кількість балів</w:t>
            </w:r>
          </w:p>
        </w:tc>
      </w:tr>
      <w:tr w:rsidR="00D6249B" w:rsidRPr="00D0165F" w:rsidTr="00EE4302">
        <w:tc>
          <w:tcPr>
            <w:tcW w:w="247" w:type="pct"/>
            <w:vMerge/>
          </w:tcPr>
          <w:p w:rsidR="00D6249B" w:rsidRPr="00D0165F" w:rsidRDefault="00D6249B" w:rsidP="005854F4">
            <w:pPr>
              <w:ind w:left="142" w:hanging="142"/>
              <w:jc w:val="center"/>
              <w:rPr>
                <w:sz w:val="24"/>
                <w:lang w:val="uk-UA"/>
              </w:rPr>
            </w:pPr>
          </w:p>
        </w:tc>
        <w:tc>
          <w:tcPr>
            <w:tcW w:w="3188" w:type="pct"/>
            <w:vMerge/>
          </w:tcPr>
          <w:p w:rsidR="00D6249B" w:rsidRPr="00D0165F" w:rsidRDefault="00D6249B" w:rsidP="005854F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32" w:type="pct"/>
          </w:tcPr>
          <w:p w:rsidR="00D6249B" w:rsidRPr="00D0165F" w:rsidRDefault="00D6249B" w:rsidP="005854F4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денна</w:t>
            </w:r>
          </w:p>
        </w:tc>
        <w:tc>
          <w:tcPr>
            <w:tcW w:w="503" w:type="pct"/>
          </w:tcPr>
          <w:p w:rsidR="00D6249B" w:rsidRPr="00D0165F" w:rsidRDefault="00D6249B" w:rsidP="005854F4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заочна</w:t>
            </w:r>
          </w:p>
        </w:tc>
        <w:tc>
          <w:tcPr>
            <w:tcW w:w="630" w:type="pct"/>
            <w:vMerge/>
          </w:tcPr>
          <w:p w:rsidR="00D6249B" w:rsidRPr="00D0165F" w:rsidRDefault="00D6249B" w:rsidP="005854F4">
            <w:pPr>
              <w:jc w:val="center"/>
              <w:rPr>
                <w:sz w:val="24"/>
                <w:lang w:val="uk-UA"/>
              </w:rPr>
            </w:pPr>
          </w:p>
        </w:tc>
      </w:tr>
      <w:tr w:rsidR="00D6249B" w:rsidRPr="00D0165F" w:rsidTr="00EE4302">
        <w:tc>
          <w:tcPr>
            <w:tcW w:w="247" w:type="pct"/>
          </w:tcPr>
          <w:p w:rsidR="00D6249B" w:rsidRPr="00D0165F" w:rsidRDefault="00D6249B" w:rsidP="005854F4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1</w:t>
            </w:r>
          </w:p>
        </w:tc>
        <w:tc>
          <w:tcPr>
            <w:tcW w:w="3188" w:type="pct"/>
          </w:tcPr>
          <w:p w:rsidR="00D6249B" w:rsidRPr="00D0165F" w:rsidRDefault="00D6249B" w:rsidP="00DF3681">
            <w:pPr>
              <w:widowControl w:val="0"/>
              <w:tabs>
                <w:tab w:val="left" w:pos="279"/>
              </w:tabs>
              <w:adjustRightInd w:val="0"/>
              <w:jc w:val="both"/>
              <w:textAlignment w:val="baseline"/>
              <w:rPr>
                <w:color w:val="000000"/>
                <w:spacing w:val="-2"/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 xml:space="preserve">Тема: </w:t>
            </w:r>
            <w:r w:rsidRPr="00D0165F">
              <w:rPr>
                <w:color w:val="000000"/>
                <w:spacing w:val="-2"/>
                <w:sz w:val="24"/>
                <w:lang w:val="uk-UA"/>
              </w:rPr>
              <w:t>Мета, зміст та організація управлінського обліку</w:t>
            </w:r>
          </w:p>
          <w:p w:rsidR="00D6249B" w:rsidRPr="00D0165F" w:rsidRDefault="00D6249B" w:rsidP="00DF3681">
            <w:pPr>
              <w:ind w:left="244" w:hanging="244"/>
              <w:jc w:val="both"/>
              <w:rPr>
                <w:b/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>Завдання:</w:t>
            </w:r>
          </w:p>
          <w:p w:rsidR="00D6249B" w:rsidRPr="00D0165F" w:rsidRDefault="00D6249B" w:rsidP="006D5CAE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176"/>
              </w:tabs>
              <w:adjustRightInd w:val="0"/>
              <w:ind w:left="318" w:hanging="284"/>
              <w:jc w:val="both"/>
              <w:textAlignment w:val="baseline"/>
              <w:rPr>
                <w:color w:val="000000"/>
                <w:kern w:val="24"/>
                <w:sz w:val="24"/>
                <w:lang w:val="uk-UA"/>
              </w:rPr>
            </w:pPr>
            <w:r w:rsidRPr="00D0165F">
              <w:rPr>
                <w:color w:val="000000"/>
                <w:kern w:val="24"/>
                <w:sz w:val="24"/>
                <w:lang w:val="uk-UA"/>
              </w:rPr>
              <w:t xml:space="preserve">Висвітліть концепцію управлінського обліку у міжнародній практиці. </w:t>
            </w:r>
          </w:p>
          <w:p w:rsidR="00D6249B" w:rsidRPr="00D0165F" w:rsidRDefault="00D6249B" w:rsidP="006D5CAE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176"/>
              </w:tabs>
              <w:adjustRightInd w:val="0"/>
              <w:ind w:left="318" w:hanging="284"/>
              <w:jc w:val="both"/>
              <w:textAlignment w:val="baseline"/>
              <w:rPr>
                <w:color w:val="000000"/>
                <w:kern w:val="24"/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Подайте у вигляді схеми і</w:t>
            </w:r>
            <w:r w:rsidRPr="00D0165F">
              <w:rPr>
                <w:color w:val="000000"/>
                <w:kern w:val="24"/>
                <w:sz w:val="24"/>
                <w:lang w:val="uk-UA"/>
              </w:rPr>
              <w:t>сторію виникнення та етапи розвитку управлінського обліку.</w:t>
            </w:r>
          </w:p>
          <w:p w:rsidR="00D6249B" w:rsidRPr="00D0165F" w:rsidRDefault="00D6249B" w:rsidP="006D5CAE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176"/>
              </w:tabs>
              <w:adjustRightInd w:val="0"/>
              <w:ind w:left="318" w:hanging="284"/>
              <w:jc w:val="both"/>
              <w:textAlignment w:val="baseline"/>
              <w:rPr>
                <w:color w:val="000000"/>
                <w:kern w:val="24"/>
                <w:sz w:val="24"/>
                <w:lang w:val="uk-UA"/>
              </w:rPr>
            </w:pPr>
            <w:r w:rsidRPr="00D0165F">
              <w:rPr>
                <w:color w:val="000000"/>
                <w:kern w:val="24"/>
                <w:sz w:val="24"/>
                <w:lang w:val="uk-UA"/>
              </w:rPr>
              <w:t>Охарактеризуйте сутність виробничого обліку, покажіть співвідношення управлінського та виробничого обліку.</w:t>
            </w:r>
          </w:p>
          <w:p w:rsidR="00D6249B" w:rsidRPr="00D0165F" w:rsidRDefault="00D6249B" w:rsidP="006D5CAE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176"/>
              </w:tabs>
              <w:adjustRightInd w:val="0"/>
              <w:ind w:left="318" w:hanging="284"/>
              <w:jc w:val="both"/>
              <w:textAlignment w:val="baseline"/>
              <w:rPr>
                <w:color w:val="000000"/>
                <w:kern w:val="24"/>
                <w:sz w:val="24"/>
                <w:lang w:val="uk-UA"/>
              </w:rPr>
            </w:pPr>
            <w:r w:rsidRPr="00D0165F">
              <w:rPr>
                <w:color w:val="000000"/>
                <w:kern w:val="24"/>
                <w:sz w:val="24"/>
                <w:lang w:val="uk-UA"/>
              </w:rPr>
              <w:t xml:space="preserve">Охарактеризуйте функції, методи та цілі управлінського обліку. </w:t>
            </w:r>
          </w:p>
          <w:p w:rsidR="00D6249B" w:rsidRPr="00D0165F" w:rsidRDefault="00D6249B" w:rsidP="006D5CAE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176"/>
              </w:tabs>
              <w:adjustRightInd w:val="0"/>
              <w:ind w:left="318" w:hanging="284"/>
              <w:jc w:val="both"/>
              <w:textAlignment w:val="baseline"/>
              <w:rPr>
                <w:color w:val="000000"/>
                <w:kern w:val="24"/>
                <w:sz w:val="24"/>
                <w:lang w:val="uk-UA"/>
              </w:rPr>
            </w:pPr>
            <w:r w:rsidRPr="00D0165F">
              <w:rPr>
                <w:color w:val="000000"/>
                <w:kern w:val="24"/>
                <w:sz w:val="24"/>
                <w:lang w:val="uk-UA"/>
              </w:rPr>
              <w:t>З’ясуйте сутність, види, обсяг та користувачів інформації в системі управлінського обліку.</w:t>
            </w:r>
          </w:p>
          <w:p w:rsidR="00D6249B" w:rsidRPr="00D0165F" w:rsidRDefault="00D6249B" w:rsidP="00EE4302">
            <w:pPr>
              <w:pStyle w:val="ListParagraph"/>
              <w:widowControl w:val="0"/>
              <w:tabs>
                <w:tab w:val="left" w:pos="176"/>
              </w:tabs>
              <w:adjustRightInd w:val="0"/>
              <w:ind w:left="318"/>
              <w:jc w:val="both"/>
              <w:textAlignment w:val="baseline"/>
              <w:rPr>
                <w:color w:val="000000"/>
                <w:kern w:val="24"/>
                <w:sz w:val="24"/>
                <w:lang w:val="uk-UA"/>
              </w:rPr>
            </w:pPr>
            <w:r w:rsidRPr="00D0165F">
              <w:rPr>
                <w:b/>
                <w:i/>
                <w:sz w:val="24"/>
                <w:lang w:val="uk-UA"/>
              </w:rPr>
              <w:t>Презентації результатів виконаних завдань і досліджень</w:t>
            </w:r>
          </w:p>
        </w:tc>
        <w:tc>
          <w:tcPr>
            <w:tcW w:w="432" w:type="pct"/>
          </w:tcPr>
          <w:p w:rsidR="00D6249B" w:rsidRPr="00D0165F" w:rsidRDefault="00D6249B" w:rsidP="005854F4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6</w:t>
            </w:r>
          </w:p>
        </w:tc>
        <w:tc>
          <w:tcPr>
            <w:tcW w:w="503" w:type="pct"/>
          </w:tcPr>
          <w:p w:rsidR="00D6249B" w:rsidRPr="00D0165F" w:rsidRDefault="00D6249B" w:rsidP="005854F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630" w:type="pct"/>
          </w:tcPr>
          <w:p w:rsidR="00D6249B" w:rsidRPr="00D0165F" w:rsidRDefault="00D6249B" w:rsidP="00EE2A97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color w:val="000000"/>
                <w:sz w:val="24"/>
                <w:lang w:val="uk-UA" w:eastAsia="uk-UA"/>
              </w:rPr>
              <w:t>До 3</w:t>
            </w:r>
          </w:p>
        </w:tc>
      </w:tr>
      <w:tr w:rsidR="00D6249B" w:rsidRPr="00D0165F" w:rsidTr="00EE4302">
        <w:tc>
          <w:tcPr>
            <w:tcW w:w="247" w:type="pct"/>
          </w:tcPr>
          <w:p w:rsidR="00D6249B" w:rsidRPr="00D0165F" w:rsidRDefault="00D6249B" w:rsidP="005854F4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2</w:t>
            </w:r>
          </w:p>
        </w:tc>
        <w:tc>
          <w:tcPr>
            <w:tcW w:w="3188" w:type="pct"/>
          </w:tcPr>
          <w:p w:rsidR="00D6249B" w:rsidRPr="00D0165F" w:rsidRDefault="00D6249B" w:rsidP="00DF3681">
            <w:pPr>
              <w:widowControl w:val="0"/>
              <w:tabs>
                <w:tab w:val="left" w:pos="279"/>
              </w:tabs>
              <w:adjustRightInd w:val="0"/>
              <w:jc w:val="both"/>
              <w:textAlignment w:val="baseline"/>
              <w:rPr>
                <w:color w:val="000000"/>
                <w:spacing w:val="-2"/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 xml:space="preserve">Тема: </w:t>
            </w:r>
            <w:r w:rsidRPr="00D0165F">
              <w:rPr>
                <w:color w:val="000000"/>
                <w:spacing w:val="-2"/>
                <w:sz w:val="24"/>
                <w:lang w:val="uk-UA"/>
              </w:rPr>
              <w:t>Склад витрат виробництва</w:t>
            </w:r>
          </w:p>
          <w:p w:rsidR="00D6249B" w:rsidRPr="00D0165F" w:rsidRDefault="00D6249B" w:rsidP="00DF3681">
            <w:pPr>
              <w:ind w:left="244" w:hanging="244"/>
              <w:jc w:val="both"/>
              <w:rPr>
                <w:b/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>Завдання:</w:t>
            </w:r>
          </w:p>
          <w:p w:rsidR="00D6249B" w:rsidRPr="00D0165F" w:rsidRDefault="00D6249B" w:rsidP="006D5CAE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279"/>
              </w:tabs>
              <w:adjustRightInd w:val="0"/>
              <w:ind w:left="318" w:hanging="284"/>
              <w:jc w:val="both"/>
              <w:textAlignment w:val="baseline"/>
              <w:rPr>
                <w:color w:val="000000"/>
                <w:kern w:val="24"/>
                <w:sz w:val="24"/>
                <w:lang w:val="uk-UA"/>
              </w:rPr>
            </w:pPr>
            <w:r w:rsidRPr="00D0165F">
              <w:rPr>
                <w:color w:val="000000"/>
                <w:kern w:val="24"/>
                <w:sz w:val="24"/>
                <w:lang w:val="uk-UA"/>
              </w:rPr>
              <w:t>Наведіть поняття витрат у фінансовому та управлінському обліку.</w:t>
            </w:r>
          </w:p>
          <w:p w:rsidR="00D6249B" w:rsidRPr="00D0165F" w:rsidRDefault="00D6249B" w:rsidP="006D5CAE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279"/>
              </w:tabs>
              <w:adjustRightInd w:val="0"/>
              <w:ind w:left="318" w:hanging="284"/>
              <w:jc w:val="both"/>
              <w:textAlignment w:val="baseline"/>
              <w:rPr>
                <w:color w:val="000000"/>
                <w:kern w:val="24"/>
                <w:sz w:val="24"/>
                <w:lang w:val="uk-UA"/>
              </w:rPr>
            </w:pPr>
            <w:r w:rsidRPr="00D0165F">
              <w:rPr>
                <w:color w:val="000000"/>
                <w:kern w:val="24"/>
                <w:sz w:val="24"/>
                <w:lang w:val="uk-UA"/>
              </w:rPr>
              <w:t>З’ясуйте сутність та зміст обліку витрат, розкрийте основні завдання обліку витрат виробництва.</w:t>
            </w:r>
          </w:p>
          <w:p w:rsidR="00D6249B" w:rsidRPr="00D0165F" w:rsidRDefault="00D6249B" w:rsidP="006D5CAE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279"/>
              </w:tabs>
              <w:adjustRightInd w:val="0"/>
              <w:ind w:left="318" w:hanging="284"/>
              <w:jc w:val="both"/>
              <w:textAlignment w:val="baseline"/>
              <w:rPr>
                <w:color w:val="000000"/>
                <w:kern w:val="24"/>
                <w:sz w:val="24"/>
                <w:lang w:val="uk-UA"/>
              </w:rPr>
            </w:pPr>
            <w:r w:rsidRPr="00D0165F">
              <w:rPr>
                <w:color w:val="000000"/>
                <w:kern w:val="24"/>
                <w:sz w:val="24"/>
                <w:lang w:val="uk-UA"/>
              </w:rPr>
              <w:t>Наведіть етапи процесу обліку витрат на виробництво і процесу калькулювання як єдиного облікового процесу, пов'язаного з обліком випуску продукції.</w:t>
            </w:r>
          </w:p>
          <w:p w:rsidR="00D6249B" w:rsidRPr="00D0165F" w:rsidRDefault="00D6249B" w:rsidP="006D5CAE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279"/>
              </w:tabs>
              <w:adjustRightInd w:val="0"/>
              <w:ind w:left="318" w:hanging="284"/>
              <w:jc w:val="both"/>
              <w:textAlignment w:val="baseline"/>
              <w:rPr>
                <w:color w:val="000000"/>
                <w:kern w:val="24"/>
                <w:sz w:val="24"/>
                <w:lang w:val="uk-UA"/>
              </w:rPr>
            </w:pPr>
            <w:r w:rsidRPr="00D0165F">
              <w:rPr>
                <w:color w:val="000000"/>
                <w:kern w:val="24"/>
                <w:sz w:val="24"/>
                <w:lang w:val="uk-UA"/>
              </w:rPr>
              <w:t>Подайте у вигляді схеми фактори, що впливають на побудову обліку витрат.</w:t>
            </w:r>
          </w:p>
          <w:p w:rsidR="00D6249B" w:rsidRPr="00D0165F" w:rsidRDefault="00D6249B" w:rsidP="005A18F3">
            <w:pPr>
              <w:pStyle w:val="ListParagraph"/>
              <w:widowControl w:val="0"/>
              <w:tabs>
                <w:tab w:val="left" w:pos="279"/>
              </w:tabs>
              <w:adjustRightInd w:val="0"/>
              <w:ind w:left="318"/>
              <w:jc w:val="both"/>
              <w:textAlignment w:val="baseline"/>
              <w:rPr>
                <w:color w:val="000000"/>
                <w:kern w:val="24"/>
                <w:sz w:val="24"/>
                <w:lang w:val="uk-UA"/>
              </w:rPr>
            </w:pPr>
            <w:r w:rsidRPr="00D0165F">
              <w:rPr>
                <w:b/>
                <w:i/>
                <w:sz w:val="24"/>
                <w:lang w:val="uk-UA"/>
              </w:rPr>
              <w:t>Презентації результатів виконаних завдань і досліджень</w:t>
            </w:r>
          </w:p>
        </w:tc>
        <w:tc>
          <w:tcPr>
            <w:tcW w:w="432" w:type="pct"/>
          </w:tcPr>
          <w:p w:rsidR="00D6249B" w:rsidRPr="00D0165F" w:rsidRDefault="00D6249B" w:rsidP="005854F4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6</w:t>
            </w:r>
          </w:p>
        </w:tc>
        <w:tc>
          <w:tcPr>
            <w:tcW w:w="503" w:type="pct"/>
          </w:tcPr>
          <w:p w:rsidR="00D6249B" w:rsidRPr="00D0165F" w:rsidRDefault="00D6249B" w:rsidP="005854F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630" w:type="pct"/>
          </w:tcPr>
          <w:p w:rsidR="00D6249B" w:rsidRPr="00D0165F" w:rsidRDefault="00D6249B" w:rsidP="00EE2A97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color w:val="000000"/>
                <w:sz w:val="24"/>
                <w:lang w:val="uk-UA" w:eastAsia="uk-UA"/>
              </w:rPr>
              <w:t>До 3</w:t>
            </w:r>
          </w:p>
        </w:tc>
      </w:tr>
      <w:tr w:rsidR="00D6249B" w:rsidRPr="00D0165F" w:rsidTr="00EE4302">
        <w:tc>
          <w:tcPr>
            <w:tcW w:w="247" w:type="pct"/>
          </w:tcPr>
          <w:p w:rsidR="00D6249B" w:rsidRPr="00D0165F" w:rsidRDefault="00D6249B" w:rsidP="005854F4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3</w:t>
            </w:r>
          </w:p>
        </w:tc>
        <w:tc>
          <w:tcPr>
            <w:tcW w:w="3188" w:type="pct"/>
          </w:tcPr>
          <w:p w:rsidR="00D6249B" w:rsidRPr="00D0165F" w:rsidRDefault="00D6249B" w:rsidP="00DF3681">
            <w:pPr>
              <w:widowControl w:val="0"/>
              <w:tabs>
                <w:tab w:val="left" w:pos="279"/>
              </w:tabs>
              <w:adjustRightInd w:val="0"/>
              <w:jc w:val="both"/>
              <w:textAlignment w:val="baseline"/>
              <w:rPr>
                <w:color w:val="000000"/>
                <w:spacing w:val="-2"/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 xml:space="preserve">Тема: </w:t>
            </w:r>
            <w:r w:rsidRPr="00D0165F">
              <w:rPr>
                <w:color w:val="000000"/>
                <w:spacing w:val="-2"/>
                <w:sz w:val="24"/>
                <w:lang w:val="uk-UA"/>
              </w:rPr>
              <w:t>Класифікація і поведінка витрат</w:t>
            </w:r>
          </w:p>
          <w:p w:rsidR="00D6249B" w:rsidRPr="00D0165F" w:rsidRDefault="00D6249B" w:rsidP="00DF3681">
            <w:pPr>
              <w:ind w:left="244" w:hanging="244"/>
              <w:jc w:val="both"/>
              <w:rPr>
                <w:b/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>Завдання:</w:t>
            </w:r>
          </w:p>
          <w:p w:rsidR="00D6249B" w:rsidRPr="00D0165F" w:rsidRDefault="00D6249B" w:rsidP="006D5CAE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279"/>
              </w:tabs>
              <w:adjustRightInd w:val="0"/>
              <w:ind w:left="318" w:hanging="284"/>
              <w:jc w:val="both"/>
              <w:textAlignment w:val="baseline"/>
              <w:rPr>
                <w:color w:val="000000"/>
                <w:kern w:val="24"/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 xml:space="preserve">Подайте у вигляді схеми </w:t>
            </w:r>
            <w:r w:rsidRPr="00D0165F">
              <w:rPr>
                <w:color w:val="000000"/>
                <w:kern w:val="24"/>
                <w:sz w:val="24"/>
                <w:lang w:val="uk-UA"/>
              </w:rPr>
              <w:t>напрями класифікації витрат за різними ознаками.</w:t>
            </w:r>
          </w:p>
          <w:p w:rsidR="00D6249B" w:rsidRPr="00D0165F" w:rsidRDefault="00D6249B" w:rsidP="006D5CAE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279"/>
              </w:tabs>
              <w:adjustRightInd w:val="0"/>
              <w:ind w:left="318" w:hanging="284"/>
              <w:jc w:val="both"/>
              <w:textAlignment w:val="baseline"/>
              <w:rPr>
                <w:color w:val="000000"/>
                <w:kern w:val="24"/>
                <w:sz w:val="24"/>
                <w:lang w:val="uk-UA"/>
              </w:rPr>
            </w:pPr>
            <w:r w:rsidRPr="00D0165F">
              <w:rPr>
                <w:color w:val="000000"/>
                <w:kern w:val="24"/>
                <w:sz w:val="24"/>
                <w:lang w:val="uk-UA"/>
              </w:rPr>
              <w:t>З’ясуйте сутність поведінки витрат та фактори, що на неї впливають.</w:t>
            </w:r>
          </w:p>
          <w:p w:rsidR="00D6249B" w:rsidRPr="00D0165F" w:rsidRDefault="00D6249B" w:rsidP="006D5CAE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279"/>
              </w:tabs>
              <w:adjustRightInd w:val="0"/>
              <w:ind w:left="318" w:hanging="284"/>
              <w:jc w:val="both"/>
              <w:textAlignment w:val="baseline"/>
              <w:rPr>
                <w:color w:val="000000"/>
                <w:kern w:val="24"/>
                <w:sz w:val="24"/>
                <w:lang w:val="uk-UA"/>
              </w:rPr>
            </w:pPr>
            <w:r w:rsidRPr="00D0165F">
              <w:rPr>
                <w:color w:val="000000"/>
                <w:kern w:val="24"/>
                <w:sz w:val="24"/>
                <w:lang w:val="uk-UA"/>
              </w:rPr>
              <w:t xml:space="preserve">Охарактеризуйте сутність функції витрат. </w:t>
            </w:r>
          </w:p>
          <w:p w:rsidR="00D6249B" w:rsidRPr="00D0165F" w:rsidRDefault="00D6249B" w:rsidP="006D5CAE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279"/>
              </w:tabs>
              <w:adjustRightInd w:val="0"/>
              <w:ind w:left="318" w:hanging="284"/>
              <w:jc w:val="both"/>
              <w:textAlignment w:val="baseline"/>
              <w:rPr>
                <w:color w:val="000000"/>
                <w:kern w:val="24"/>
                <w:sz w:val="24"/>
                <w:lang w:val="uk-UA"/>
              </w:rPr>
            </w:pPr>
            <w:r w:rsidRPr="00D0165F">
              <w:rPr>
                <w:color w:val="000000"/>
                <w:kern w:val="24"/>
                <w:sz w:val="24"/>
                <w:lang w:val="uk-UA"/>
              </w:rPr>
              <w:t>Побудуйте функцію витрат різними методами.</w:t>
            </w:r>
          </w:p>
          <w:p w:rsidR="00D6249B" w:rsidRPr="00D0165F" w:rsidRDefault="00D6249B" w:rsidP="005A18F3">
            <w:pPr>
              <w:pStyle w:val="ListParagraph"/>
              <w:widowControl w:val="0"/>
              <w:tabs>
                <w:tab w:val="left" w:pos="279"/>
              </w:tabs>
              <w:adjustRightInd w:val="0"/>
              <w:ind w:left="318"/>
              <w:jc w:val="both"/>
              <w:textAlignment w:val="baseline"/>
              <w:rPr>
                <w:color w:val="000000"/>
                <w:kern w:val="24"/>
                <w:sz w:val="24"/>
                <w:lang w:val="uk-UA"/>
              </w:rPr>
            </w:pPr>
            <w:r w:rsidRPr="00D0165F">
              <w:rPr>
                <w:b/>
                <w:i/>
                <w:sz w:val="24"/>
                <w:lang w:val="uk-UA"/>
              </w:rPr>
              <w:t>Презентації результатів виконаних завдань і досліджень</w:t>
            </w:r>
          </w:p>
        </w:tc>
        <w:tc>
          <w:tcPr>
            <w:tcW w:w="432" w:type="pct"/>
          </w:tcPr>
          <w:p w:rsidR="00D6249B" w:rsidRPr="00D0165F" w:rsidRDefault="00D6249B" w:rsidP="005854F4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6</w:t>
            </w:r>
          </w:p>
        </w:tc>
        <w:tc>
          <w:tcPr>
            <w:tcW w:w="503" w:type="pct"/>
          </w:tcPr>
          <w:p w:rsidR="00D6249B" w:rsidRPr="00D0165F" w:rsidRDefault="00D6249B" w:rsidP="001E4A47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5</w:t>
            </w:r>
          </w:p>
        </w:tc>
        <w:tc>
          <w:tcPr>
            <w:tcW w:w="630" w:type="pct"/>
          </w:tcPr>
          <w:p w:rsidR="00D6249B" w:rsidRPr="00D0165F" w:rsidRDefault="00D6249B" w:rsidP="005854F4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color w:val="000000"/>
                <w:sz w:val="24"/>
                <w:lang w:val="uk-UA" w:eastAsia="uk-UA"/>
              </w:rPr>
              <w:t>До 5</w:t>
            </w:r>
          </w:p>
        </w:tc>
      </w:tr>
      <w:tr w:rsidR="00D6249B" w:rsidRPr="00D0165F" w:rsidTr="00EE4302">
        <w:tc>
          <w:tcPr>
            <w:tcW w:w="247" w:type="pct"/>
          </w:tcPr>
          <w:p w:rsidR="00D6249B" w:rsidRPr="00D0165F" w:rsidRDefault="00D6249B" w:rsidP="005854F4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4</w:t>
            </w:r>
          </w:p>
        </w:tc>
        <w:tc>
          <w:tcPr>
            <w:tcW w:w="3188" w:type="pct"/>
          </w:tcPr>
          <w:p w:rsidR="00D6249B" w:rsidRPr="00D0165F" w:rsidRDefault="00D6249B" w:rsidP="00DF3681">
            <w:pPr>
              <w:widowControl w:val="0"/>
              <w:tabs>
                <w:tab w:val="left" w:pos="279"/>
              </w:tabs>
              <w:adjustRightInd w:val="0"/>
              <w:jc w:val="both"/>
              <w:textAlignment w:val="baseline"/>
              <w:rPr>
                <w:color w:val="000000"/>
                <w:spacing w:val="-2"/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 xml:space="preserve">Тема: </w:t>
            </w:r>
            <w:r w:rsidRPr="00D0165F">
              <w:rPr>
                <w:color w:val="000000"/>
                <w:spacing w:val="-2"/>
                <w:sz w:val="24"/>
                <w:lang w:val="uk-UA"/>
              </w:rPr>
              <w:t>Сутність собівартості продукції, принципи і критерії її формування</w:t>
            </w:r>
          </w:p>
          <w:p w:rsidR="00D6249B" w:rsidRPr="00D0165F" w:rsidRDefault="00D6249B" w:rsidP="00DF3681">
            <w:pPr>
              <w:ind w:left="244" w:hanging="244"/>
              <w:jc w:val="both"/>
              <w:rPr>
                <w:b/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>Завдання:</w:t>
            </w:r>
          </w:p>
          <w:p w:rsidR="00D6249B" w:rsidRPr="00D0165F" w:rsidRDefault="00D6249B" w:rsidP="006D5CAE">
            <w:pPr>
              <w:pStyle w:val="ListParagraph"/>
              <w:widowControl w:val="0"/>
              <w:numPr>
                <w:ilvl w:val="1"/>
                <w:numId w:val="34"/>
              </w:numPr>
              <w:tabs>
                <w:tab w:val="left" w:pos="279"/>
              </w:tabs>
              <w:adjustRightInd w:val="0"/>
              <w:ind w:left="318" w:hanging="284"/>
              <w:jc w:val="both"/>
              <w:textAlignment w:val="baseline"/>
              <w:rPr>
                <w:color w:val="000000"/>
                <w:kern w:val="24"/>
                <w:sz w:val="24"/>
                <w:lang w:val="uk-UA"/>
              </w:rPr>
            </w:pPr>
            <w:r w:rsidRPr="00D0165F">
              <w:rPr>
                <w:color w:val="000000"/>
                <w:kern w:val="24"/>
                <w:sz w:val="24"/>
                <w:lang w:val="uk-UA"/>
              </w:rPr>
              <w:t xml:space="preserve">Наведіть види собівартості у фінансовому та управлінському обліку. </w:t>
            </w:r>
          </w:p>
          <w:p w:rsidR="00D6249B" w:rsidRPr="00D0165F" w:rsidRDefault="00D6249B" w:rsidP="006D5CAE">
            <w:pPr>
              <w:pStyle w:val="ListParagraph"/>
              <w:widowControl w:val="0"/>
              <w:numPr>
                <w:ilvl w:val="1"/>
                <w:numId w:val="34"/>
              </w:numPr>
              <w:tabs>
                <w:tab w:val="left" w:pos="279"/>
              </w:tabs>
              <w:adjustRightInd w:val="0"/>
              <w:ind w:left="318" w:hanging="284"/>
              <w:jc w:val="both"/>
              <w:textAlignment w:val="baseline"/>
              <w:rPr>
                <w:color w:val="000000"/>
                <w:kern w:val="24"/>
                <w:sz w:val="24"/>
                <w:lang w:val="uk-UA"/>
              </w:rPr>
            </w:pPr>
            <w:r w:rsidRPr="00D0165F">
              <w:rPr>
                <w:color w:val="000000"/>
                <w:kern w:val="24"/>
                <w:sz w:val="24"/>
                <w:lang w:val="uk-UA"/>
              </w:rPr>
              <w:t>Схематично наведіть склад витрат, що формують собівартість.</w:t>
            </w:r>
          </w:p>
          <w:p w:rsidR="00D6249B" w:rsidRPr="00D0165F" w:rsidRDefault="00D6249B" w:rsidP="006D5CAE">
            <w:pPr>
              <w:pStyle w:val="ListParagraph"/>
              <w:widowControl w:val="0"/>
              <w:numPr>
                <w:ilvl w:val="1"/>
                <w:numId w:val="34"/>
              </w:numPr>
              <w:tabs>
                <w:tab w:val="left" w:pos="279"/>
              </w:tabs>
              <w:adjustRightInd w:val="0"/>
              <w:ind w:left="318" w:hanging="284"/>
              <w:jc w:val="both"/>
              <w:textAlignment w:val="baseline"/>
              <w:rPr>
                <w:color w:val="000000"/>
                <w:kern w:val="24"/>
                <w:sz w:val="24"/>
                <w:lang w:val="uk-UA"/>
              </w:rPr>
            </w:pPr>
            <w:r w:rsidRPr="00D0165F">
              <w:rPr>
                <w:color w:val="000000"/>
                <w:kern w:val="24"/>
                <w:sz w:val="24"/>
                <w:lang w:val="uk-UA"/>
              </w:rPr>
              <w:t>Розкрийте сутність, мету і завдання калькулювання, дайте визначення калькулювання та калькуляції.</w:t>
            </w:r>
          </w:p>
          <w:p w:rsidR="00D6249B" w:rsidRPr="00D0165F" w:rsidRDefault="00D6249B" w:rsidP="006D5CAE">
            <w:pPr>
              <w:pStyle w:val="ListParagraph"/>
              <w:widowControl w:val="0"/>
              <w:numPr>
                <w:ilvl w:val="1"/>
                <w:numId w:val="34"/>
              </w:numPr>
              <w:tabs>
                <w:tab w:val="left" w:pos="279"/>
              </w:tabs>
              <w:adjustRightInd w:val="0"/>
              <w:ind w:left="318" w:hanging="284"/>
              <w:jc w:val="both"/>
              <w:textAlignment w:val="baseline"/>
              <w:rPr>
                <w:color w:val="000000"/>
                <w:kern w:val="24"/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Подайте у вигляді схеми в</w:t>
            </w:r>
            <w:r w:rsidRPr="00D0165F">
              <w:rPr>
                <w:color w:val="000000"/>
                <w:kern w:val="24"/>
                <w:sz w:val="24"/>
                <w:lang w:val="uk-UA"/>
              </w:rPr>
              <w:t>иди калькуляцій за різними ознаками.</w:t>
            </w:r>
          </w:p>
          <w:p w:rsidR="00D6249B" w:rsidRPr="00D0165F" w:rsidRDefault="00D6249B" w:rsidP="006D5CAE">
            <w:pPr>
              <w:pStyle w:val="ListParagraph"/>
              <w:widowControl w:val="0"/>
              <w:numPr>
                <w:ilvl w:val="1"/>
                <w:numId w:val="34"/>
              </w:numPr>
              <w:tabs>
                <w:tab w:val="left" w:pos="279"/>
              </w:tabs>
              <w:adjustRightInd w:val="0"/>
              <w:ind w:left="318" w:hanging="284"/>
              <w:jc w:val="both"/>
              <w:textAlignment w:val="baseline"/>
              <w:rPr>
                <w:color w:val="000000"/>
                <w:kern w:val="24"/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 xml:space="preserve">Наведіть </w:t>
            </w:r>
            <w:r w:rsidRPr="00D0165F">
              <w:rPr>
                <w:color w:val="000000"/>
                <w:kern w:val="24"/>
                <w:sz w:val="24"/>
                <w:lang w:val="uk-UA"/>
              </w:rPr>
              <w:t xml:space="preserve">етапи процесу калькулювання. </w:t>
            </w:r>
          </w:p>
          <w:p w:rsidR="00D6249B" w:rsidRPr="00D0165F" w:rsidRDefault="00D6249B" w:rsidP="006D5CAE">
            <w:pPr>
              <w:pStyle w:val="ListParagraph"/>
              <w:widowControl w:val="0"/>
              <w:numPr>
                <w:ilvl w:val="1"/>
                <w:numId w:val="34"/>
              </w:numPr>
              <w:tabs>
                <w:tab w:val="left" w:pos="279"/>
              </w:tabs>
              <w:adjustRightInd w:val="0"/>
              <w:ind w:left="318" w:hanging="284"/>
              <w:jc w:val="both"/>
              <w:textAlignment w:val="baseline"/>
              <w:rPr>
                <w:color w:val="000000"/>
                <w:kern w:val="24"/>
                <w:sz w:val="24"/>
                <w:lang w:val="uk-UA"/>
              </w:rPr>
            </w:pPr>
            <w:r w:rsidRPr="00D0165F">
              <w:rPr>
                <w:color w:val="000000"/>
                <w:kern w:val="24"/>
                <w:sz w:val="24"/>
                <w:lang w:val="uk-UA"/>
              </w:rPr>
              <w:t>Розкрийте принципи, об’єкти калькулювання. Види калькуляційних одиниць.</w:t>
            </w:r>
          </w:p>
          <w:p w:rsidR="00D6249B" w:rsidRPr="00D0165F" w:rsidRDefault="00D6249B" w:rsidP="006D5CAE">
            <w:pPr>
              <w:pStyle w:val="ListParagraph"/>
              <w:widowControl w:val="0"/>
              <w:numPr>
                <w:ilvl w:val="1"/>
                <w:numId w:val="34"/>
              </w:numPr>
              <w:tabs>
                <w:tab w:val="left" w:pos="279"/>
              </w:tabs>
              <w:adjustRightInd w:val="0"/>
              <w:ind w:left="318" w:hanging="284"/>
              <w:jc w:val="both"/>
              <w:textAlignment w:val="baseline"/>
              <w:rPr>
                <w:color w:val="000000"/>
                <w:kern w:val="24"/>
                <w:sz w:val="24"/>
                <w:lang w:val="uk-UA"/>
              </w:rPr>
            </w:pPr>
            <w:r w:rsidRPr="00D0165F">
              <w:rPr>
                <w:color w:val="000000"/>
                <w:kern w:val="24"/>
                <w:sz w:val="24"/>
                <w:lang w:val="uk-UA"/>
              </w:rPr>
              <w:t xml:space="preserve">Наведіть порівняльну характеристику обліку витрат виробництва за елементами і статтями калькуляції. </w:t>
            </w:r>
          </w:p>
          <w:p w:rsidR="00D6249B" w:rsidRPr="00D0165F" w:rsidRDefault="00D6249B" w:rsidP="006D5CAE">
            <w:pPr>
              <w:pStyle w:val="ListParagraph"/>
              <w:widowControl w:val="0"/>
              <w:numPr>
                <w:ilvl w:val="1"/>
                <w:numId w:val="34"/>
              </w:numPr>
              <w:tabs>
                <w:tab w:val="left" w:pos="279"/>
              </w:tabs>
              <w:adjustRightInd w:val="0"/>
              <w:ind w:left="318" w:hanging="284"/>
              <w:jc w:val="both"/>
              <w:textAlignment w:val="baseline"/>
              <w:rPr>
                <w:color w:val="000000"/>
                <w:kern w:val="24"/>
                <w:sz w:val="24"/>
                <w:lang w:val="uk-UA"/>
              </w:rPr>
            </w:pPr>
            <w:r w:rsidRPr="00D0165F">
              <w:rPr>
                <w:color w:val="000000"/>
                <w:kern w:val="24"/>
                <w:sz w:val="24"/>
                <w:lang w:val="uk-UA"/>
              </w:rPr>
              <w:t>Охарактеризуйте Типову номенклатуру статей калькуляції.</w:t>
            </w:r>
          </w:p>
          <w:p w:rsidR="00D6249B" w:rsidRPr="00D0165F" w:rsidRDefault="00D6249B" w:rsidP="006D5CAE">
            <w:pPr>
              <w:pStyle w:val="ListParagraph"/>
              <w:widowControl w:val="0"/>
              <w:numPr>
                <w:ilvl w:val="1"/>
                <w:numId w:val="34"/>
              </w:numPr>
              <w:tabs>
                <w:tab w:val="left" w:pos="279"/>
              </w:tabs>
              <w:adjustRightInd w:val="0"/>
              <w:ind w:left="318" w:hanging="284"/>
              <w:jc w:val="both"/>
              <w:textAlignment w:val="baseline"/>
              <w:rPr>
                <w:color w:val="000000"/>
                <w:kern w:val="24"/>
                <w:sz w:val="24"/>
                <w:lang w:val="uk-UA"/>
              </w:rPr>
            </w:pPr>
            <w:r w:rsidRPr="00D0165F">
              <w:rPr>
                <w:color w:val="000000"/>
                <w:kern w:val="24"/>
                <w:sz w:val="24"/>
                <w:lang w:val="uk-UA"/>
              </w:rPr>
              <w:t xml:space="preserve">Розкрийте порядок регламентації статей калькулювання у відповідності з обліковою політикою підприємства. </w:t>
            </w:r>
          </w:p>
          <w:p w:rsidR="00D6249B" w:rsidRPr="00D0165F" w:rsidRDefault="00D6249B" w:rsidP="006D5CAE">
            <w:pPr>
              <w:pStyle w:val="ListParagraph"/>
              <w:widowControl w:val="0"/>
              <w:numPr>
                <w:ilvl w:val="1"/>
                <w:numId w:val="34"/>
              </w:numPr>
              <w:tabs>
                <w:tab w:val="left" w:pos="279"/>
                <w:tab w:val="left" w:pos="459"/>
              </w:tabs>
              <w:adjustRightInd w:val="0"/>
              <w:ind w:left="318" w:hanging="284"/>
              <w:jc w:val="both"/>
              <w:textAlignment w:val="baseline"/>
              <w:rPr>
                <w:color w:val="000000"/>
                <w:kern w:val="24"/>
                <w:sz w:val="24"/>
                <w:lang w:val="uk-UA"/>
              </w:rPr>
            </w:pPr>
            <w:r w:rsidRPr="00D0165F">
              <w:rPr>
                <w:color w:val="000000"/>
                <w:kern w:val="24"/>
                <w:sz w:val="24"/>
                <w:lang w:val="uk-UA"/>
              </w:rPr>
              <w:t>Покажіть послідовність розподілу загальної суми непрямих (загальновиробничих) витрат.</w:t>
            </w:r>
          </w:p>
          <w:p w:rsidR="00D6249B" w:rsidRPr="00D0165F" w:rsidRDefault="00D6249B" w:rsidP="005A18F3">
            <w:pPr>
              <w:pStyle w:val="ListParagraph"/>
              <w:widowControl w:val="0"/>
              <w:tabs>
                <w:tab w:val="left" w:pos="279"/>
                <w:tab w:val="left" w:pos="459"/>
              </w:tabs>
              <w:adjustRightInd w:val="0"/>
              <w:ind w:left="318"/>
              <w:jc w:val="both"/>
              <w:textAlignment w:val="baseline"/>
              <w:rPr>
                <w:color w:val="000000"/>
                <w:kern w:val="24"/>
                <w:sz w:val="24"/>
                <w:lang w:val="uk-UA"/>
              </w:rPr>
            </w:pPr>
            <w:r w:rsidRPr="00D0165F">
              <w:rPr>
                <w:b/>
                <w:i/>
                <w:sz w:val="24"/>
                <w:lang w:val="uk-UA"/>
              </w:rPr>
              <w:t>Презентації результатів виконаних завдань і досліджень</w:t>
            </w:r>
          </w:p>
        </w:tc>
        <w:tc>
          <w:tcPr>
            <w:tcW w:w="432" w:type="pct"/>
          </w:tcPr>
          <w:p w:rsidR="00D6249B" w:rsidRPr="00D0165F" w:rsidRDefault="00D6249B" w:rsidP="005854F4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6</w:t>
            </w:r>
          </w:p>
        </w:tc>
        <w:tc>
          <w:tcPr>
            <w:tcW w:w="503" w:type="pct"/>
          </w:tcPr>
          <w:p w:rsidR="00D6249B" w:rsidRPr="00D0165F" w:rsidRDefault="00D6249B" w:rsidP="001E4A47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1</w:t>
            </w:r>
          </w:p>
        </w:tc>
        <w:tc>
          <w:tcPr>
            <w:tcW w:w="630" w:type="pct"/>
          </w:tcPr>
          <w:p w:rsidR="00D6249B" w:rsidRPr="00D0165F" w:rsidRDefault="00D6249B" w:rsidP="005854F4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color w:val="000000"/>
                <w:sz w:val="24"/>
                <w:lang w:val="uk-UA" w:eastAsia="uk-UA"/>
              </w:rPr>
              <w:t>До 5</w:t>
            </w:r>
          </w:p>
        </w:tc>
      </w:tr>
      <w:tr w:rsidR="00D6249B" w:rsidRPr="00D0165F" w:rsidTr="00EE4302">
        <w:tc>
          <w:tcPr>
            <w:tcW w:w="247" w:type="pct"/>
          </w:tcPr>
          <w:p w:rsidR="00D6249B" w:rsidRPr="00D0165F" w:rsidRDefault="00D6249B" w:rsidP="005854F4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5</w:t>
            </w:r>
          </w:p>
        </w:tc>
        <w:tc>
          <w:tcPr>
            <w:tcW w:w="3188" w:type="pct"/>
          </w:tcPr>
          <w:p w:rsidR="00D6249B" w:rsidRPr="00D0165F" w:rsidRDefault="00D6249B" w:rsidP="00DF3681">
            <w:pPr>
              <w:widowControl w:val="0"/>
              <w:tabs>
                <w:tab w:val="left" w:pos="279"/>
              </w:tabs>
              <w:adjustRightInd w:val="0"/>
              <w:jc w:val="both"/>
              <w:textAlignment w:val="baseline"/>
              <w:rPr>
                <w:color w:val="000000"/>
                <w:spacing w:val="-1"/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 xml:space="preserve">Тема: </w:t>
            </w:r>
            <w:r w:rsidRPr="00D0165F">
              <w:rPr>
                <w:color w:val="000000"/>
                <w:sz w:val="24"/>
                <w:lang w:val="uk-UA"/>
              </w:rPr>
              <w:t>Система обліку і калькулювання за повними ви</w:t>
            </w:r>
            <w:r w:rsidRPr="00D0165F">
              <w:rPr>
                <w:color w:val="000000"/>
                <w:spacing w:val="-1"/>
                <w:sz w:val="24"/>
                <w:lang w:val="uk-UA"/>
              </w:rPr>
              <w:t>тратами</w:t>
            </w:r>
          </w:p>
          <w:p w:rsidR="00D6249B" w:rsidRPr="00D0165F" w:rsidRDefault="00D6249B" w:rsidP="00DF3681">
            <w:pPr>
              <w:ind w:left="244" w:hanging="244"/>
              <w:jc w:val="both"/>
              <w:rPr>
                <w:b/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>Завдання:</w:t>
            </w:r>
          </w:p>
          <w:p w:rsidR="00D6249B" w:rsidRPr="00D0165F" w:rsidRDefault="00D6249B" w:rsidP="006D5CAE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318"/>
              </w:tabs>
              <w:adjustRightInd w:val="0"/>
              <w:ind w:left="318" w:hanging="284"/>
              <w:jc w:val="both"/>
              <w:textAlignment w:val="baseline"/>
              <w:rPr>
                <w:color w:val="000000"/>
                <w:kern w:val="24"/>
                <w:sz w:val="24"/>
                <w:lang w:val="uk-UA"/>
              </w:rPr>
            </w:pPr>
            <w:r w:rsidRPr="00D0165F">
              <w:rPr>
                <w:color w:val="000000"/>
                <w:kern w:val="24"/>
                <w:sz w:val="24"/>
                <w:lang w:val="uk-UA"/>
              </w:rPr>
              <w:t>Охарактеризуйте систему обліку та калькулювання собівартості продукції за повними виробничими витратами.</w:t>
            </w:r>
          </w:p>
          <w:p w:rsidR="00D6249B" w:rsidRPr="00D0165F" w:rsidRDefault="00D6249B" w:rsidP="006D5CAE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318"/>
              </w:tabs>
              <w:adjustRightInd w:val="0"/>
              <w:ind w:left="318" w:hanging="284"/>
              <w:jc w:val="both"/>
              <w:textAlignment w:val="baseline"/>
              <w:rPr>
                <w:color w:val="000000"/>
                <w:kern w:val="24"/>
                <w:sz w:val="24"/>
                <w:lang w:val="uk-UA"/>
              </w:rPr>
            </w:pPr>
            <w:r w:rsidRPr="00D0165F">
              <w:rPr>
                <w:color w:val="000000"/>
                <w:kern w:val="24"/>
                <w:sz w:val="24"/>
                <w:lang w:val="uk-UA"/>
              </w:rPr>
              <w:t>Дайте характеристику позамовного методу калькулювання, розкрийте його сутність, сферу застосування.</w:t>
            </w:r>
          </w:p>
          <w:p w:rsidR="00D6249B" w:rsidRPr="00D0165F" w:rsidRDefault="00D6249B" w:rsidP="006D5CAE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318"/>
              </w:tabs>
              <w:adjustRightInd w:val="0"/>
              <w:ind w:left="318" w:hanging="284"/>
              <w:jc w:val="both"/>
              <w:textAlignment w:val="baseline"/>
              <w:rPr>
                <w:color w:val="000000"/>
                <w:kern w:val="24"/>
                <w:sz w:val="24"/>
                <w:lang w:val="uk-UA"/>
              </w:rPr>
            </w:pPr>
            <w:r w:rsidRPr="00D0165F">
              <w:rPr>
                <w:color w:val="000000"/>
                <w:kern w:val="24"/>
                <w:sz w:val="24"/>
                <w:lang w:val="uk-UA"/>
              </w:rPr>
              <w:t xml:space="preserve">Покажіть порядок акумуляції витрат за позамовною калькуляцією. </w:t>
            </w:r>
          </w:p>
          <w:p w:rsidR="00D6249B" w:rsidRPr="00D0165F" w:rsidRDefault="00D6249B" w:rsidP="006D5CAE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318"/>
              </w:tabs>
              <w:adjustRightInd w:val="0"/>
              <w:ind w:left="318" w:hanging="284"/>
              <w:jc w:val="both"/>
              <w:textAlignment w:val="baseline"/>
              <w:rPr>
                <w:color w:val="000000"/>
                <w:kern w:val="24"/>
                <w:sz w:val="24"/>
                <w:lang w:val="uk-UA"/>
              </w:rPr>
            </w:pPr>
            <w:r w:rsidRPr="00D0165F">
              <w:rPr>
                <w:color w:val="000000"/>
                <w:kern w:val="24"/>
                <w:sz w:val="24"/>
                <w:lang w:val="uk-UA"/>
              </w:rPr>
              <w:t>Розкрийте сутність попроцесного методу калькулювання та сферу його застосування.</w:t>
            </w:r>
          </w:p>
          <w:p w:rsidR="00D6249B" w:rsidRPr="00D0165F" w:rsidRDefault="00D6249B" w:rsidP="006D5CAE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318"/>
              </w:tabs>
              <w:adjustRightInd w:val="0"/>
              <w:ind w:left="318" w:hanging="284"/>
              <w:jc w:val="both"/>
              <w:textAlignment w:val="baseline"/>
              <w:rPr>
                <w:color w:val="000000"/>
                <w:kern w:val="24"/>
                <w:sz w:val="24"/>
                <w:lang w:val="uk-UA"/>
              </w:rPr>
            </w:pPr>
            <w:r w:rsidRPr="00D0165F">
              <w:rPr>
                <w:color w:val="000000"/>
                <w:kern w:val="24"/>
                <w:sz w:val="24"/>
                <w:lang w:val="uk-UA"/>
              </w:rPr>
              <w:t>Наведіть основні операції, за допомогою яких здійснюється облік витрат методом попроцесної калькуляції.</w:t>
            </w:r>
          </w:p>
          <w:p w:rsidR="00D6249B" w:rsidRPr="00D0165F" w:rsidRDefault="00D6249B" w:rsidP="006D5CAE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318"/>
              </w:tabs>
              <w:adjustRightInd w:val="0"/>
              <w:ind w:left="318" w:hanging="284"/>
              <w:jc w:val="both"/>
              <w:textAlignment w:val="baseline"/>
              <w:rPr>
                <w:color w:val="000000"/>
                <w:kern w:val="24"/>
                <w:sz w:val="24"/>
                <w:lang w:val="uk-UA"/>
              </w:rPr>
            </w:pPr>
            <w:r w:rsidRPr="00D0165F">
              <w:rPr>
                <w:color w:val="000000"/>
                <w:kern w:val="24"/>
                <w:sz w:val="24"/>
                <w:lang w:val="uk-UA"/>
              </w:rPr>
              <w:t>Дайте характеристику попередільного методу обліку і калькулювання. Покажіть порядок розрахунку фактичної собівартості при попередільному методі калькулювання витрат.</w:t>
            </w:r>
          </w:p>
          <w:p w:rsidR="00D6249B" w:rsidRPr="00D0165F" w:rsidRDefault="00D6249B" w:rsidP="006D5CAE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318"/>
              </w:tabs>
              <w:adjustRightInd w:val="0"/>
              <w:ind w:left="318" w:hanging="284"/>
              <w:jc w:val="both"/>
              <w:textAlignment w:val="baseline"/>
              <w:rPr>
                <w:color w:val="000000"/>
                <w:kern w:val="24"/>
                <w:sz w:val="24"/>
                <w:lang w:val="uk-UA"/>
              </w:rPr>
            </w:pPr>
            <w:r w:rsidRPr="00D0165F">
              <w:rPr>
                <w:color w:val="000000"/>
                <w:kern w:val="24"/>
                <w:sz w:val="24"/>
                <w:lang w:val="uk-UA"/>
              </w:rPr>
              <w:t>Розкрийте сутність напівфабрикатного та безнапівфабрикатного методів калькулювання.</w:t>
            </w:r>
          </w:p>
          <w:p w:rsidR="00D6249B" w:rsidRPr="00D0165F" w:rsidRDefault="00D6249B" w:rsidP="006D5CAE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318"/>
              </w:tabs>
              <w:adjustRightInd w:val="0"/>
              <w:ind w:left="318" w:hanging="284"/>
              <w:jc w:val="both"/>
              <w:textAlignment w:val="baseline"/>
              <w:rPr>
                <w:color w:val="000000"/>
                <w:kern w:val="24"/>
                <w:sz w:val="24"/>
                <w:lang w:val="uk-UA"/>
              </w:rPr>
            </w:pPr>
            <w:r w:rsidRPr="00D0165F">
              <w:rPr>
                <w:color w:val="000000"/>
                <w:kern w:val="24"/>
                <w:sz w:val="24"/>
                <w:lang w:val="uk-UA"/>
              </w:rPr>
              <w:t xml:space="preserve">Охарактеризуйте калькулювання собівартості продукції за видами діяльності (ABC-метод), сфери його застосування. </w:t>
            </w:r>
          </w:p>
          <w:p w:rsidR="00D6249B" w:rsidRPr="00D0165F" w:rsidRDefault="00D6249B" w:rsidP="006D5CAE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318"/>
              </w:tabs>
              <w:adjustRightInd w:val="0"/>
              <w:ind w:left="318" w:hanging="284"/>
              <w:jc w:val="both"/>
              <w:textAlignment w:val="baseline"/>
              <w:rPr>
                <w:color w:val="000000"/>
                <w:kern w:val="24"/>
                <w:sz w:val="24"/>
                <w:lang w:val="uk-UA"/>
              </w:rPr>
            </w:pPr>
            <w:r w:rsidRPr="00D0165F">
              <w:rPr>
                <w:color w:val="000000"/>
                <w:kern w:val="24"/>
                <w:sz w:val="24"/>
                <w:lang w:val="uk-UA"/>
              </w:rPr>
              <w:t xml:space="preserve">Дайте порівняльну характеристику традиційних та функціональних систем калькулювання. </w:t>
            </w:r>
          </w:p>
          <w:p w:rsidR="00D6249B" w:rsidRPr="00D0165F" w:rsidRDefault="00D6249B" w:rsidP="006D5CAE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318"/>
                <w:tab w:val="left" w:pos="601"/>
              </w:tabs>
              <w:adjustRightInd w:val="0"/>
              <w:ind w:left="318" w:hanging="284"/>
              <w:jc w:val="both"/>
              <w:textAlignment w:val="baseline"/>
              <w:rPr>
                <w:color w:val="000000"/>
                <w:kern w:val="24"/>
                <w:sz w:val="24"/>
                <w:lang w:val="uk-UA"/>
              </w:rPr>
            </w:pPr>
            <w:r w:rsidRPr="00D0165F">
              <w:rPr>
                <w:color w:val="000000"/>
                <w:kern w:val="24"/>
                <w:sz w:val="24"/>
                <w:lang w:val="uk-UA"/>
              </w:rPr>
              <w:t>Покажіть вплив способів калькулювання на фінансовий результат діяльності підприємства.</w:t>
            </w:r>
          </w:p>
          <w:p w:rsidR="00D6249B" w:rsidRPr="00D0165F" w:rsidRDefault="00D6249B" w:rsidP="006D5CAE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318"/>
                <w:tab w:val="left" w:pos="601"/>
              </w:tabs>
              <w:adjustRightInd w:val="0"/>
              <w:ind w:left="318" w:hanging="284"/>
              <w:jc w:val="both"/>
              <w:textAlignment w:val="baseline"/>
              <w:rPr>
                <w:color w:val="000000"/>
                <w:kern w:val="24"/>
                <w:sz w:val="24"/>
                <w:lang w:val="uk-UA"/>
              </w:rPr>
            </w:pPr>
            <w:r w:rsidRPr="00D0165F">
              <w:rPr>
                <w:color w:val="000000"/>
                <w:kern w:val="24"/>
                <w:sz w:val="24"/>
                <w:lang w:val="uk-UA"/>
              </w:rPr>
              <w:t>Особливості використання системи «Standart-cost»</w:t>
            </w:r>
          </w:p>
          <w:p w:rsidR="00D6249B" w:rsidRPr="00D0165F" w:rsidRDefault="00D6249B" w:rsidP="005A18F3">
            <w:pPr>
              <w:pStyle w:val="ListParagraph"/>
              <w:widowControl w:val="0"/>
              <w:tabs>
                <w:tab w:val="left" w:pos="318"/>
                <w:tab w:val="left" w:pos="601"/>
              </w:tabs>
              <w:adjustRightInd w:val="0"/>
              <w:ind w:left="318"/>
              <w:jc w:val="both"/>
              <w:textAlignment w:val="baseline"/>
              <w:rPr>
                <w:color w:val="000000"/>
                <w:kern w:val="24"/>
                <w:sz w:val="24"/>
                <w:lang w:val="uk-UA"/>
              </w:rPr>
            </w:pPr>
            <w:r w:rsidRPr="00D0165F">
              <w:rPr>
                <w:b/>
                <w:i/>
                <w:sz w:val="24"/>
                <w:lang w:val="uk-UA"/>
              </w:rPr>
              <w:t>Презентації результатів виконаних завдань і досліджень</w:t>
            </w:r>
          </w:p>
        </w:tc>
        <w:tc>
          <w:tcPr>
            <w:tcW w:w="432" w:type="pct"/>
          </w:tcPr>
          <w:p w:rsidR="00D6249B" w:rsidRPr="00D0165F" w:rsidRDefault="00D6249B" w:rsidP="005854F4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8</w:t>
            </w:r>
          </w:p>
        </w:tc>
        <w:tc>
          <w:tcPr>
            <w:tcW w:w="503" w:type="pct"/>
          </w:tcPr>
          <w:p w:rsidR="00D6249B" w:rsidRPr="00D0165F" w:rsidRDefault="00D6249B" w:rsidP="001E4A47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4</w:t>
            </w:r>
          </w:p>
        </w:tc>
        <w:tc>
          <w:tcPr>
            <w:tcW w:w="630" w:type="pct"/>
          </w:tcPr>
          <w:p w:rsidR="00D6249B" w:rsidRPr="00D0165F" w:rsidRDefault="00D6249B" w:rsidP="005854F4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color w:val="000000"/>
                <w:sz w:val="24"/>
                <w:lang w:val="uk-UA" w:eastAsia="uk-UA"/>
              </w:rPr>
              <w:t>До 5</w:t>
            </w:r>
          </w:p>
        </w:tc>
      </w:tr>
      <w:tr w:rsidR="00D6249B" w:rsidRPr="00D0165F" w:rsidTr="00EE4302">
        <w:tc>
          <w:tcPr>
            <w:tcW w:w="247" w:type="pct"/>
          </w:tcPr>
          <w:p w:rsidR="00D6249B" w:rsidRPr="00D0165F" w:rsidRDefault="00D6249B" w:rsidP="005854F4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6</w:t>
            </w:r>
          </w:p>
        </w:tc>
        <w:tc>
          <w:tcPr>
            <w:tcW w:w="3188" w:type="pct"/>
          </w:tcPr>
          <w:p w:rsidR="00D6249B" w:rsidRPr="00D0165F" w:rsidRDefault="00D6249B" w:rsidP="00DF3681">
            <w:pPr>
              <w:widowControl w:val="0"/>
              <w:tabs>
                <w:tab w:val="left" w:pos="279"/>
              </w:tabs>
              <w:adjustRightInd w:val="0"/>
              <w:jc w:val="both"/>
              <w:textAlignment w:val="baseline"/>
              <w:rPr>
                <w:color w:val="000000"/>
                <w:spacing w:val="-1"/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 xml:space="preserve">Тема: </w:t>
            </w:r>
            <w:r w:rsidRPr="00D0165F">
              <w:rPr>
                <w:color w:val="000000"/>
                <w:spacing w:val="-2"/>
                <w:sz w:val="24"/>
                <w:lang w:val="uk-UA"/>
              </w:rPr>
              <w:t>Система обліку і калькулювання за змінними ви</w:t>
            </w:r>
            <w:r w:rsidRPr="00D0165F">
              <w:rPr>
                <w:color w:val="000000"/>
                <w:spacing w:val="-1"/>
                <w:sz w:val="24"/>
                <w:lang w:val="uk-UA"/>
              </w:rPr>
              <w:t>тратами</w:t>
            </w:r>
          </w:p>
          <w:p w:rsidR="00D6249B" w:rsidRPr="00D0165F" w:rsidRDefault="00D6249B" w:rsidP="00DF3681">
            <w:pPr>
              <w:ind w:left="244" w:hanging="244"/>
              <w:jc w:val="both"/>
              <w:rPr>
                <w:b/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>Завдання:</w:t>
            </w:r>
          </w:p>
          <w:p w:rsidR="00D6249B" w:rsidRPr="00D0165F" w:rsidRDefault="00D6249B" w:rsidP="006D5CAE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279"/>
              </w:tabs>
              <w:adjustRightInd w:val="0"/>
              <w:ind w:left="318" w:hanging="284"/>
              <w:jc w:val="both"/>
              <w:textAlignment w:val="baseline"/>
              <w:rPr>
                <w:color w:val="000000"/>
                <w:kern w:val="24"/>
                <w:sz w:val="24"/>
                <w:lang w:val="uk-UA"/>
              </w:rPr>
            </w:pPr>
            <w:r w:rsidRPr="00D0165F">
              <w:rPr>
                <w:color w:val="000000"/>
                <w:kern w:val="24"/>
                <w:sz w:val="24"/>
                <w:lang w:val="uk-UA"/>
              </w:rPr>
              <w:t xml:space="preserve">Наведіть принципи калькулювання собівартості за змінними витратами. </w:t>
            </w:r>
          </w:p>
          <w:p w:rsidR="00D6249B" w:rsidRPr="00D0165F" w:rsidRDefault="00D6249B" w:rsidP="006D5CAE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279"/>
              </w:tabs>
              <w:adjustRightInd w:val="0"/>
              <w:ind w:left="318" w:hanging="284"/>
              <w:jc w:val="both"/>
              <w:textAlignment w:val="baseline"/>
              <w:rPr>
                <w:color w:val="000000"/>
                <w:kern w:val="24"/>
                <w:sz w:val="24"/>
                <w:lang w:val="uk-UA"/>
              </w:rPr>
            </w:pPr>
            <w:r w:rsidRPr="00D0165F">
              <w:rPr>
                <w:color w:val="000000"/>
                <w:kern w:val="24"/>
                <w:sz w:val="24"/>
                <w:lang w:val="uk-UA"/>
              </w:rPr>
              <w:t>Покажіть порядок облікових робіт у системі калькулювання за змінними витратами.</w:t>
            </w:r>
          </w:p>
          <w:p w:rsidR="00D6249B" w:rsidRPr="00D0165F" w:rsidRDefault="00D6249B" w:rsidP="006D5CAE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279"/>
              </w:tabs>
              <w:adjustRightInd w:val="0"/>
              <w:ind w:left="318" w:hanging="284"/>
              <w:jc w:val="both"/>
              <w:textAlignment w:val="baseline"/>
              <w:rPr>
                <w:color w:val="000000"/>
                <w:kern w:val="24"/>
                <w:sz w:val="24"/>
                <w:lang w:val="uk-UA"/>
              </w:rPr>
            </w:pPr>
            <w:r w:rsidRPr="00D0165F">
              <w:rPr>
                <w:color w:val="000000"/>
                <w:kern w:val="24"/>
                <w:sz w:val="24"/>
                <w:lang w:val="uk-UA"/>
              </w:rPr>
              <w:t>Охарактеризуйте облік витрат і калькулювання собівартості продукції по системі «директ-костинг», його суть, сферу застосування.</w:t>
            </w:r>
          </w:p>
          <w:p w:rsidR="00D6249B" w:rsidRPr="00D0165F" w:rsidRDefault="00D6249B" w:rsidP="006D5CAE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279"/>
              </w:tabs>
              <w:adjustRightInd w:val="0"/>
              <w:ind w:left="318" w:hanging="284"/>
              <w:jc w:val="both"/>
              <w:textAlignment w:val="baseline"/>
              <w:rPr>
                <w:color w:val="000000"/>
                <w:kern w:val="24"/>
                <w:sz w:val="24"/>
                <w:lang w:val="uk-UA"/>
              </w:rPr>
            </w:pPr>
            <w:r w:rsidRPr="00D0165F">
              <w:rPr>
                <w:color w:val="000000"/>
                <w:kern w:val="24"/>
                <w:sz w:val="24"/>
                <w:lang w:val="uk-UA"/>
              </w:rPr>
              <w:t xml:space="preserve">Розкрийте сутність маржинального доходу. </w:t>
            </w:r>
          </w:p>
          <w:p w:rsidR="00D6249B" w:rsidRPr="00D0165F" w:rsidRDefault="00D6249B" w:rsidP="006D5CAE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279"/>
              </w:tabs>
              <w:adjustRightInd w:val="0"/>
              <w:ind w:left="318" w:hanging="284"/>
              <w:jc w:val="both"/>
              <w:textAlignment w:val="baseline"/>
              <w:rPr>
                <w:color w:val="000000"/>
                <w:kern w:val="24"/>
                <w:sz w:val="24"/>
                <w:lang w:val="uk-UA"/>
              </w:rPr>
            </w:pPr>
            <w:r w:rsidRPr="00D0165F">
              <w:rPr>
                <w:color w:val="000000"/>
                <w:kern w:val="24"/>
                <w:sz w:val="24"/>
                <w:lang w:val="uk-UA"/>
              </w:rPr>
              <w:t>Наведіть порівняльну характеристику простого та розвинутого «директ-костингу».</w:t>
            </w:r>
          </w:p>
          <w:p w:rsidR="00D6249B" w:rsidRPr="00D0165F" w:rsidRDefault="00D6249B" w:rsidP="006D5CAE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279"/>
              </w:tabs>
              <w:adjustRightInd w:val="0"/>
              <w:ind w:left="318" w:hanging="284"/>
              <w:jc w:val="both"/>
              <w:textAlignment w:val="baseline"/>
              <w:rPr>
                <w:color w:val="000000"/>
                <w:kern w:val="24"/>
                <w:sz w:val="24"/>
                <w:lang w:val="uk-UA"/>
              </w:rPr>
            </w:pPr>
            <w:r w:rsidRPr="00D0165F">
              <w:rPr>
                <w:color w:val="000000"/>
                <w:kern w:val="24"/>
                <w:sz w:val="24"/>
                <w:lang w:val="uk-UA"/>
              </w:rPr>
              <w:t>Охарактеризуйте звіт про доходи і витрати, складений за методом маржинального доходу, покажіть порядок його складання.</w:t>
            </w:r>
          </w:p>
          <w:p w:rsidR="00D6249B" w:rsidRPr="00D0165F" w:rsidRDefault="00D6249B" w:rsidP="006D5CAE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279"/>
              </w:tabs>
              <w:adjustRightInd w:val="0"/>
              <w:ind w:left="318" w:hanging="284"/>
              <w:jc w:val="both"/>
              <w:textAlignment w:val="baseline"/>
              <w:rPr>
                <w:color w:val="000000"/>
                <w:kern w:val="24"/>
                <w:sz w:val="24"/>
                <w:lang w:val="uk-UA"/>
              </w:rPr>
            </w:pPr>
            <w:r w:rsidRPr="00D0165F">
              <w:rPr>
                <w:color w:val="000000"/>
                <w:kern w:val="24"/>
                <w:sz w:val="24"/>
                <w:lang w:val="uk-UA"/>
              </w:rPr>
              <w:t>Покажіть переваги та недоліки калькулювання за змінними витратами.</w:t>
            </w:r>
          </w:p>
          <w:p w:rsidR="00D6249B" w:rsidRPr="00D0165F" w:rsidRDefault="00D6249B" w:rsidP="005A18F3">
            <w:pPr>
              <w:pStyle w:val="ListParagraph"/>
              <w:widowControl w:val="0"/>
              <w:tabs>
                <w:tab w:val="left" w:pos="279"/>
              </w:tabs>
              <w:adjustRightInd w:val="0"/>
              <w:ind w:left="318"/>
              <w:jc w:val="both"/>
              <w:textAlignment w:val="baseline"/>
              <w:rPr>
                <w:color w:val="000000"/>
                <w:kern w:val="24"/>
                <w:sz w:val="24"/>
                <w:lang w:val="uk-UA"/>
              </w:rPr>
            </w:pPr>
            <w:r w:rsidRPr="00D0165F">
              <w:rPr>
                <w:b/>
                <w:i/>
                <w:sz w:val="24"/>
                <w:lang w:val="uk-UA"/>
              </w:rPr>
              <w:t>Презентації результатів виконаних завдань і досліджень</w:t>
            </w:r>
          </w:p>
        </w:tc>
        <w:tc>
          <w:tcPr>
            <w:tcW w:w="432" w:type="pct"/>
          </w:tcPr>
          <w:p w:rsidR="00D6249B" w:rsidRPr="00D0165F" w:rsidRDefault="00D6249B" w:rsidP="005854F4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6</w:t>
            </w:r>
          </w:p>
        </w:tc>
        <w:tc>
          <w:tcPr>
            <w:tcW w:w="503" w:type="pct"/>
          </w:tcPr>
          <w:p w:rsidR="00D6249B" w:rsidRPr="00D0165F" w:rsidRDefault="00D6249B" w:rsidP="005854F4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14</w:t>
            </w:r>
          </w:p>
        </w:tc>
        <w:tc>
          <w:tcPr>
            <w:tcW w:w="630" w:type="pct"/>
          </w:tcPr>
          <w:p w:rsidR="00D6249B" w:rsidRPr="00D0165F" w:rsidRDefault="00D6249B" w:rsidP="005854F4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color w:val="000000"/>
                <w:sz w:val="24"/>
                <w:lang w:val="uk-UA" w:eastAsia="uk-UA"/>
              </w:rPr>
              <w:t>До 5</w:t>
            </w:r>
          </w:p>
        </w:tc>
      </w:tr>
      <w:tr w:rsidR="00D6249B" w:rsidRPr="00D0165F" w:rsidTr="00EE4302">
        <w:tc>
          <w:tcPr>
            <w:tcW w:w="247" w:type="pct"/>
          </w:tcPr>
          <w:p w:rsidR="00D6249B" w:rsidRPr="00D0165F" w:rsidRDefault="00D6249B" w:rsidP="005854F4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7</w:t>
            </w:r>
          </w:p>
        </w:tc>
        <w:tc>
          <w:tcPr>
            <w:tcW w:w="3188" w:type="pct"/>
          </w:tcPr>
          <w:p w:rsidR="00D6249B" w:rsidRPr="00D0165F" w:rsidRDefault="00D6249B" w:rsidP="00DF3681">
            <w:pPr>
              <w:widowControl w:val="0"/>
              <w:tabs>
                <w:tab w:val="left" w:pos="279"/>
              </w:tabs>
              <w:adjustRightInd w:val="0"/>
              <w:jc w:val="both"/>
              <w:textAlignment w:val="baseline"/>
              <w:rPr>
                <w:color w:val="000000"/>
                <w:spacing w:val="-8"/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 xml:space="preserve">Тема: </w:t>
            </w:r>
            <w:r w:rsidRPr="00D0165F">
              <w:rPr>
                <w:color w:val="000000"/>
                <w:spacing w:val="-4"/>
                <w:sz w:val="24"/>
                <w:lang w:val="uk-UA"/>
              </w:rPr>
              <w:t xml:space="preserve">Система обліку і калькулювання за нормативними </w:t>
            </w:r>
            <w:r w:rsidRPr="00D0165F">
              <w:rPr>
                <w:color w:val="000000"/>
                <w:spacing w:val="-8"/>
                <w:sz w:val="24"/>
                <w:lang w:val="uk-UA"/>
              </w:rPr>
              <w:t>витратами</w:t>
            </w:r>
          </w:p>
          <w:p w:rsidR="00D6249B" w:rsidRPr="00D0165F" w:rsidRDefault="00D6249B" w:rsidP="00DF3681">
            <w:pPr>
              <w:ind w:left="244" w:hanging="244"/>
              <w:jc w:val="both"/>
              <w:rPr>
                <w:b/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>Завдання:</w:t>
            </w:r>
          </w:p>
          <w:p w:rsidR="00D6249B" w:rsidRPr="00D0165F" w:rsidRDefault="00D6249B" w:rsidP="006D5CAE">
            <w:pPr>
              <w:pStyle w:val="ListParagraph"/>
              <w:numPr>
                <w:ilvl w:val="0"/>
                <w:numId w:val="37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18" w:hanging="284"/>
              <w:jc w:val="both"/>
              <w:rPr>
                <w:sz w:val="24"/>
                <w:lang w:val="uk-UA"/>
              </w:rPr>
            </w:pPr>
            <w:r w:rsidRPr="00D0165F">
              <w:rPr>
                <w:color w:val="000000"/>
                <w:kern w:val="24"/>
                <w:sz w:val="24"/>
                <w:lang w:val="uk-UA"/>
              </w:rPr>
              <w:t>Охарактеризуйте</w:t>
            </w:r>
            <w:r w:rsidRPr="00D0165F">
              <w:rPr>
                <w:sz w:val="24"/>
                <w:lang w:val="uk-UA"/>
              </w:rPr>
              <w:t xml:space="preserve"> суть та сферу застосування нормативного методу обліку витрат і калькулювання собівартості продукції.</w:t>
            </w:r>
          </w:p>
          <w:p w:rsidR="00D6249B" w:rsidRPr="00D0165F" w:rsidRDefault="00D6249B" w:rsidP="006D5CAE">
            <w:pPr>
              <w:pStyle w:val="ListParagraph"/>
              <w:numPr>
                <w:ilvl w:val="0"/>
                <w:numId w:val="37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18" w:hanging="284"/>
              <w:jc w:val="both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Розкрийте порядок обліку витрат за окремо діючими нормами, обліку зміни норм.</w:t>
            </w:r>
          </w:p>
          <w:p w:rsidR="00D6249B" w:rsidRPr="00D0165F" w:rsidRDefault="00D6249B" w:rsidP="006D5CAE">
            <w:pPr>
              <w:pStyle w:val="ListParagraph"/>
              <w:numPr>
                <w:ilvl w:val="0"/>
                <w:numId w:val="37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18" w:hanging="284"/>
              <w:jc w:val="both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Покажіть порядок складання і періодичного коригування нормативної калькуляції.</w:t>
            </w:r>
          </w:p>
          <w:p w:rsidR="00D6249B" w:rsidRPr="00D0165F" w:rsidRDefault="00D6249B" w:rsidP="006D5CAE">
            <w:pPr>
              <w:pStyle w:val="ListParagraph"/>
              <w:numPr>
                <w:ilvl w:val="0"/>
                <w:numId w:val="37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18" w:hanging="284"/>
              <w:jc w:val="both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Покажіть порядок визначення фактичної собівартості.</w:t>
            </w:r>
          </w:p>
          <w:p w:rsidR="00D6249B" w:rsidRPr="00D0165F" w:rsidRDefault="00D6249B" w:rsidP="006D5CAE">
            <w:pPr>
              <w:pStyle w:val="ListParagraph"/>
              <w:numPr>
                <w:ilvl w:val="0"/>
                <w:numId w:val="37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18" w:hanging="284"/>
              <w:jc w:val="both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Проведіть порівняльну характеристику нормативного методу та методу «Стандарт-кост».</w:t>
            </w:r>
          </w:p>
          <w:p w:rsidR="00D6249B" w:rsidRPr="00D0165F" w:rsidRDefault="00D6249B" w:rsidP="006D5CAE">
            <w:pPr>
              <w:pStyle w:val="ListParagraph"/>
              <w:numPr>
                <w:ilvl w:val="0"/>
                <w:numId w:val="37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18" w:hanging="284"/>
              <w:jc w:val="both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Розкрийте види нормативів витрат та організацію їх розробки.</w:t>
            </w:r>
          </w:p>
          <w:p w:rsidR="00D6249B" w:rsidRPr="00D0165F" w:rsidRDefault="00D6249B" w:rsidP="006D5CAE">
            <w:pPr>
              <w:pStyle w:val="ListParagraph"/>
              <w:numPr>
                <w:ilvl w:val="0"/>
                <w:numId w:val="37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18" w:hanging="284"/>
              <w:jc w:val="both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Проведіть дослідження відхилень: види, повторювальність відхилень; контрольованість, позитивні відхилення; вартість та користь відхилення.</w:t>
            </w:r>
          </w:p>
          <w:p w:rsidR="00D6249B" w:rsidRPr="00D0165F" w:rsidRDefault="00D6249B" w:rsidP="006D5CAE">
            <w:pPr>
              <w:pStyle w:val="ListParagraph"/>
              <w:numPr>
                <w:ilvl w:val="0"/>
                <w:numId w:val="37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18" w:hanging="284"/>
              <w:jc w:val="both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Продемонструйте значення нормативного методу обліку витрат для планування, контролю та прийняття управлінських рішень.</w:t>
            </w:r>
          </w:p>
          <w:p w:rsidR="00D6249B" w:rsidRPr="00D0165F" w:rsidRDefault="00D6249B" w:rsidP="005A18F3">
            <w:pPr>
              <w:pStyle w:val="ListParagraph"/>
              <w:tabs>
                <w:tab w:val="left" w:pos="459"/>
              </w:tabs>
              <w:autoSpaceDE w:val="0"/>
              <w:autoSpaceDN w:val="0"/>
              <w:adjustRightInd w:val="0"/>
              <w:ind w:left="318"/>
              <w:jc w:val="both"/>
              <w:rPr>
                <w:sz w:val="24"/>
                <w:lang w:val="uk-UA"/>
              </w:rPr>
            </w:pPr>
            <w:r w:rsidRPr="00D0165F">
              <w:rPr>
                <w:b/>
                <w:i/>
                <w:sz w:val="24"/>
                <w:lang w:val="uk-UA"/>
              </w:rPr>
              <w:t>Презентації результатів виконаних завдань і досліджень</w:t>
            </w:r>
          </w:p>
        </w:tc>
        <w:tc>
          <w:tcPr>
            <w:tcW w:w="432" w:type="pct"/>
          </w:tcPr>
          <w:p w:rsidR="00D6249B" w:rsidRPr="00D0165F" w:rsidRDefault="00D6249B" w:rsidP="005854F4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6</w:t>
            </w:r>
          </w:p>
        </w:tc>
        <w:tc>
          <w:tcPr>
            <w:tcW w:w="503" w:type="pct"/>
          </w:tcPr>
          <w:p w:rsidR="00D6249B" w:rsidRPr="00D0165F" w:rsidRDefault="00D6249B" w:rsidP="005854F4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12</w:t>
            </w:r>
          </w:p>
        </w:tc>
        <w:tc>
          <w:tcPr>
            <w:tcW w:w="630" w:type="pct"/>
          </w:tcPr>
          <w:p w:rsidR="00D6249B" w:rsidRPr="00D0165F" w:rsidRDefault="00D6249B" w:rsidP="00EE2A97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color w:val="000000"/>
                <w:sz w:val="24"/>
                <w:lang w:val="uk-UA" w:eastAsia="uk-UA"/>
              </w:rPr>
              <w:t>До 4</w:t>
            </w:r>
          </w:p>
        </w:tc>
      </w:tr>
      <w:tr w:rsidR="00D6249B" w:rsidRPr="00D0165F" w:rsidTr="00EE4302">
        <w:tc>
          <w:tcPr>
            <w:tcW w:w="247" w:type="pct"/>
          </w:tcPr>
          <w:p w:rsidR="00D6249B" w:rsidRPr="00D0165F" w:rsidRDefault="00D6249B" w:rsidP="005854F4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8</w:t>
            </w:r>
          </w:p>
        </w:tc>
        <w:tc>
          <w:tcPr>
            <w:tcW w:w="3188" w:type="pct"/>
          </w:tcPr>
          <w:p w:rsidR="00D6249B" w:rsidRPr="00D0165F" w:rsidRDefault="00D6249B" w:rsidP="00DF3681">
            <w:pPr>
              <w:widowControl w:val="0"/>
              <w:tabs>
                <w:tab w:val="left" w:pos="279"/>
              </w:tabs>
              <w:adjustRightInd w:val="0"/>
              <w:jc w:val="both"/>
              <w:textAlignment w:val="baseline"/>
              <w:rPr>
                <w:color w:val="000000"/>
                <w:spacing w:val="-1"/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 xml:space="preserve">Тема: </w:t>
            </w:r>
            <w:r w:rsidRPr="00D0165F">
              <w:rPr>
                <w:color w:val="000000"/>
                <w:spacing w:val="-1"/>
                <w:sz w:val="24"/>
                <w:lang w:val="uk-UA"/>
              </w:rPr>
              <w:t>Аналіз взаємозв’язку витрат, обсягу діяльності та прибутку</w:t>
            </w:r>
          </w:p>
          <w:p w:rsidR="00D6249B" w:rsidRPr="00D0165F" w:rsidRDefault="00D6249B" w:rsidP="00DF3681">
            <w:pPr>
              <w:ind w:left="244" w:hanging="244"/>
              <w:jc w:val="both"/>
              <w:rPr>
                <w:b/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>Завдання:</w:t>
            </w:r>
          </w:p>
          <w:p w:rsidR="00D6249B" w:rsidRPr="00D0165F" w:rsidRDefault="00D6249B" w:rsidP="006D5CAE">
            <w:pPr>
              <w:pStyle w:val="ListParagraph"/>
              <w:widowControl w:val="0"/>
              <w:numPr>
                <w:ilvl w:val="1"/>
                <w:numId w:val="38"/>
              </w:numPr>
              <w:tabs>
                <w:tab w:val="left" w:pos="279"/>
                <w:tab w:val="left" w:pos="459"/>
              </w:tabs>
              <w:adjustRightInd w:val="0"/>
              <w:ind w:left="318" w:hanging="284"/>
              <w:jc w:val="both"/>
              <w:textAlignment w:val="baseline"/>
              <w:rPr>
                <w:color w:val="000000"/>
                <w:kern w:val="24"/>
                <w:sz w:val="24"/>
                <w:lang w:val="uk-UA"/>
              </w:rPr>
            </w:pPr>
            <w:r w:rsidRPr="00D0165F">
              <w:rPr>
                <w:color w:val="000000"/>
                <w:kern w:val="24"/>
                <w:sz w:val="24"/>
                <w:lang w:val="uk-UA"/>
              </w:rPr>
              <w:t>Розкрийте припущення, на яких базується аналіз взаємозв'язку «витрати – обсяг – прибуток».</w:t>
            </w:r>
          </w:p>
          <w:p w:rsidR="00D6249B" w:rsidRPr="00D0165F" w:rsidRDefault="00D6249B" w:rsidP="006D5CAE">
            <w:pPr>
              <w:pStyle w:val="ListParagraph"/>
              <w:widowControl w:val="0"/>
              <w:numPr>
                <w:ilvl w:val="1"/>
                <w:numId w:val="38"/>
              </w:numPr>
              <w:tabs>
                <w:tab w:val="left" w:pos="279"/>
                <w:tab w:val="left" w:pos="459"/>
              </w:tabs>
              <w:adjustRightInd w:val="0"/>
              <w:ind w:left="318" w:hanging="284"/>
              <w:jc w:val="both"/>
              <w:textAlignment w:val="baseline"/>
              <w:rPr>
                <w:color w:val="000000"/>
                <w:kern w:val="24"/>
                <w:sz w:val="24"/>
                <w:lang w:val="uk-UA"/>
              </w:rPr>
            </w:pPr>
            <w:r w:rsidRPr="00D0165F">
              <w:rPr>
                <w:color w:val="000000"/>
                <w:kern w:val="24"/>
                <w:sz w:val="24"/>
                <w:lang w:val="uk-UA"/>
              </w:rPr>
              <w:t>Охарактеризуйте способи проведення аналізу взаємозв'язку «витрати – обсяг – прибуток».</w:t>
            </w:r>
          </w:p>
          <w:p w:rsidR="00D6249B" w:rsidRPr="00D0165F" w:rsidRDefault="00D6249B" w:rsidP="006D5CAE">
            <w:pPr>
              <w:pStyle w:val="ListParagraph"/>
              <w:widowControl w:val="0"/>
              <w:numPr>
                <w:ilvl w:val="1"/>
                <w:numId w:val="38"/>
              </w:numPr>
              <w:tabs>
                <w:tab w:val="left" w:pos="279"/>
                <w:tab w:val="left" w:pos="459"/>
              </w:tabs>
              <w:adjustRightInd w:val="0"/>
              <w:ind w:left="318" w:hanging="284"/>
              <w:jc w:val="both"/>
              <w:textAlignment w:val="baseline"/>
              <w:rPr>
                <w:color w:val="000000"/>
                <w:kern w:val="24"/>
                <w:sz w:val="24"/>
                <w:lang w:val="uk-UA"/>
              </w:rPr>
            </w:pPr>
            <w:r w:rsidRPr="00D0165F">
              <w:rPr>
                <w:color w:val="000000"/>
                <w:kern w:val="24"/>
                <w:sz w:val="24"/>
                <w:lang w:val="uk-UA"/>
              </w:rPr>
              <w:t xml:space="preserve">Покажіть порядок розрахунку маржинального доходу. </w:t>
            </w:r>
          </w:p>
          <w:p w:rsidR="00D6249B" w:rsidRPr="00D0165F" w:rsidRDefault="00D6249B" w:rsidP="006D5CAE">
            <w:pPr>
              <w:pStyle w:val="ListParagraph"/>
              <w:widowControl w:val="0"/>
              <w:numPr>
                <w:ilvl w:val="1"/>
                <w:numId w:val="38"/>
              </w:numPr>
              <w:tabs>
                <w:tab w:val="left" w:pos="279"/>
                <w:tab w:val="left" w:pos="459"/>
              </w:tabs>
              <w:adjustRightInd w:val="0"/>
              <w:ind w:left="318" w:hanging="284"/>
              <w:jc w:val="both"/>
              <w:textAlignment w:val="baseline"/>
              <w:rPr>
                <w:color w:val="000000"/>
                <w:kern w:val="24"/>
                <w:sz w:val="24"/>
                <w:lang w:val="uk-UA"/>
              </w:rPr>
            </w:pPr>
            <w:r w:rsidRPr="00D0165F">
              <w:rPr>
                <w:color w:val="000000"/>
                <w:kern w:val="24"/>
                <w:sz w:val="24"/>
                <w:lang w:val="uk-UA"/>
              </w:rPr>
              <w:t>Охарактеризуйте способи розрахунку точки беззбитковості.</w:t>
            </w:r>
          </w:p>
          <w:p w:rsidR="00D6249B" w:rsidRPr="00D0165F" w:rsidRDefault="00D6249B" w:rsidP="006D5CAE">
            <w:pPr>
              <w:pStyle w:val="ListParagraph"/>
              <w:widowControl w:val="0"/>
              <w:numPr>
                <w:ilvl w:val="1"/>
                <w:numId w:val="38"/>
              </w:numPr>
              <w:tabs>
                <w:tab w:val="left" w:pos="279"/>
                <w:tab w:val="left" w:pos="459"/>
              </w:tabs>
              <w:adjustRightInd w:val="0"/>
              <w:ind w:left="318" w:hanging="284"/>
              <w:jc w:val="both"/>
              <w:textAlignment w:val="baseline"/>
              <w:rPr>
                <w:color w:val="000000"/>
                <w:kern w:val="24"/>
                <w:sz w:val="24"/>
                <w:lang w:val="uk-UA"/>
              </w:rPr>
            </w:pPr>
            <w:r w:rsidRPr="00D0165F">
              <w:rPr>
                <w:color w:val="000000"/>
                <w:kern w:val="24"/>
                <w:sz w:val="24"/>
                <w:lang w:val="uk-UA"/>
              </w:rPr>
              <w:t>Покажіть порядок побудови графіку беззбитковості.</w:t>
            </w:r>
          </w:p>
          <w:p w:rsidR="00D6249B" w:rsidRPr="00D0165F" w:rsidRDefault="00D6249B" w:rsidP="006D5CAE">
            <w:pPr>
              <w:pStyle w:val="ListParagraph"/>
              <w:widowControl w:val="0"/>
              <w:numPr>
                <w:ilvl w:val="1"/>
                <w:numId w:val="38"/>
              </w:numPr>
              <w:tabs>
                <w:tab w:val="left" w:pos="279"/>
                <w:tab w:val="left" w:pos="459"/>
              </w:tabs>
              <w:adjustRightInd w:val="0"/>
              <w:ind w:left="318" w:hanging="284"/>
              <w:jc w:val="both"/>
              <w:textAlignment w:val="baseline"/>
              <w:rPr>
                <w:color w:val="000000"/>
                <w:kern w:val="24"/>
                <w:sz w:val="24"/>
                <w:lang w:val="uk-UA"/>
              </w:rPr>
            </w:pPr>
            <w:r w:rsidRPr="00D0165F">
              <w:rPr>
                <w:color w:val="000000"/>
                <w:kern w:val="24"/>
                <w:sz w:val="24"/>
                <w:lang w:val="uk-UA"/>
              </w:rPr>
              <w:t>Покажіть порядок розрахунку запасу міцності та операційного важеля.</w:t>
            </w:r>
          </w:p>
          <w:p w:rsidR="00D6249B" w:rsidRPr="00D0165F" w:rsidRDefault="00D6249B" w:rsidP="006D5CAE">
            <w:pPr>
              <w:pStyle w:val="ListParagraph"/>
              <w:widowControl w:val="0"/>
              <w:numPr>
                <w:ilvl w:val="1"/>
                <w:numId w:val="38"/>
              </w:numPr>
              <w:tabs>
                <w:tab w:val="left" w:pos="279"/>
                <w:tab w:val="left" w:pos="459"/>
              </w:tabs>
              <w:adjustRightInd w:val="0"/>
              <w:ind w:left="318" w:hanging="284"/>
              <w:jc w:val="both"/>
              <w:textAlignment w:val="baseline"/>
              <w:rPr>
                <w:color w:val="000000"/>
                <w:kern w:val="24"/>
                <w:sz w:val="24"/>
                <w:lang w:val="uk-UA"/>
              </w:rPr>
            </w:pPr>
            <w:r w:rsidRPr="00D0165F">
              <w:rPr>
                <w:color w:val="000000"/>
                <w:kern w:val="24"/>
                <w:sz w:val="24"/>
                <w:lang w:val="uk-UA"/>
              </w:rPr>
              <w:t>Розкрийте взаємозв'язок «витрати – обсяг – прибуток» в умовах виробництва декількох видів продукції.</w:t>
            </w:r>
          </w:p>
          <w:p w:rsidR="00D6249B" w:rsidRPr="00D0165F" w:rsidRDefault="00D6249B" w:rsidP="005A18F3">
            <w:pPr>
              <w:pStyle w:val="ListParagraph"/>
              <w:widowControl w:val="0"/>
              <w:tabs>
                <w:tab w:val="left" w:pos="279"/>
                <w:tab w:val="left" w:pos="459"/>
              </w:tabs>
              <w:adjustRightInd w:val="0"/>
              <w:ind w:left="318"/>
              <w:jc w:val="both"/>
              <w:textAlignment w:val="baseline"/>
              <w:rPr>
                <w:color w:val="000000"/>
                <w:kern w:val="24"/>
                <w:sz w:val="24"/>
                <w:lang w:val="uk-UA"/>
              </w:rPr>
            </w:pPr>
            <w:r w:rsidRPr="00D0165F">
              <w:rPr>
                <w:b/>
                <w:i/>
                <w:sz w:val="24"/>
                <w:lang w:val="uk-UA"/>
              </w:rPr>
              <w:t>Презентації результатів виконаних завдань і досліджень</w:t>
            </w:r>
          </w:p>
        </w:tc>
        <w:tc>
          <w:tcPr>
            <w:tcW w:w="432" w:type="pct"/>
          </w:tcPr>
          <w:p w:rsidR="00D6249B" w:rsidRPr="00D0165F" w:rsidRDefault="00D6249B" w:rsidP="005854F4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10</w:t>
            </w:r>
          </w:p>
        </w:tc>
        <w:tc>
          <w:tcPr>
            <w:tcW w:w="503" w:type="pct"/>
          </w:tcPr>
          <w:p w:rsidR="00D6249B" w:rsidRPr="00D0165F" w:rsidRDefault="00D6249B" w:rsidP="005854F4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16</w:t>
            </w:r>
          </w:p>
        </w:tc>
        <w:tc>
          <w:tcPr>
            <w:tcW w:w="630" w:type="pct"/>
          </w:tcPr>
          <w:p w:rsidR="00D6249B" w:rsidRPr="00D0165F" w:rsidRDefault="00D6249B" w:rsidP="00EE2A97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color w:val="000000"/>
                <w:sz w:val="24"/>
                <w:lang w:val="uk-UA" w:eastAsia="uk-UA"/>
              </w:rPr>
              <w:t>До 6</w:t>
            </w:r>
          </w:p>
        </w:tc>
      </w:tr>
      <w:tr w:rsidR="00D6249B" w:rsidRPr="00D0165F" w:rsidTr="00EE4302">
        <w:tc>
          <w:tcPr>
            <w:tcW w:w="247" w:type="pct"/>
          </w:tcPr>
          <w:p w:rsidR="00D6249B" w:rsidRPr="00D0165F" w:rsidRDefault="00D6249B" w:rsidP="005854F4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9</w:t>
            </w:r>
          </w:p>
        </w:tc>
        <w:tc>
          <w:tcPr>
            <w:tcW w:w="3188" w:type="pct"/>
          </w:tcPr>
          <w:p w:rsidR="00D6249B" w:rsidRPr="00D0165F" w:rsidRDefault="00D6249B" w:rsidP="00DF3681">
            <w:pPr>
              <w:widowControl w:val="0"/>
              <w:tabs>
                <w:tab w:val="left" w:pos="279"/>
              </w:tabs>
              <w:adjustRightInd w:val="0"/>
              <w:jc w:val="both"/>
              <w:textAlignment w:val="baseline"/>
              <w:rPr>
                <w:color w:val="000000"/>
                <w:spacing w:val="-1"/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 xml:space="preserve">Тема: </w:t>
            </w:r>
            <w:r w:rsidRPr="00D0165F">
              <w:rPr>
                <w:color w:val="000000"/>
                <w:spacing w:val="1"/>
                <w:sz w:val="24"/>
                <w:lang w:val="uk-UA"/>
              </w:rPr>
              <w:t xml:space="preserve">Аналіз релевантності інформації для прийняття </w:t>
            </w:r>
            <w:r w:rsidRPr="00D0165F">
              <w:rPr>
                <w:color w:val="000000"/>
                <w:spacing w:val="-1"/>
                <w:sz w:val="24"/>
                <w:lang w:val="uk-UA"/>
              </w:rPr>
              <w:t>управлінських рішень</w:t>
            </w:r>
          </w:p>
          <w:p w:rsidR="00D6249B" w:rsidRPr="00D0165F" w:rsidRDefault="00D6249B" w:rsidP="00DF3681">
            <w:pPr>
              <w:ind w:left="244" w:hanging="244"/>
              <w:jc w:val="both"/>
              <w:rPr>
                <w:b/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>Завдання:</w:t>
            </w:r>
          </w:p>
          <w:p w:rsidR="00D6249B" w:rsidRPr="00B03950" w:rsidRDefault="00D6249B" w:rsidP="006D5CAE">
            <w:pPr>
              <w:pStyle w:val="Default"/>
              <w:numPr>
                <w:ilvl w:val="0"/>
                <w:numId w:val="39"/>
              </w:numPr>
              <w:ind w:left="318" w:hanging="284"/>
              <w:jc w:val="both"/>
              <w:rPr>
                <w:rFonts w:ascii="Times New Roman" w:hAnsi="Times New Roman" w:cs="Times New Roman"/>
              </w:rPr>
            </w:pPr>
            <w:r w:rsidRPr="00B03950">
              <w:rPr>
                <w:rFonts w:ascii="Times New Roman" w:hAnsi="Times New Roman" w:cs="Times New Roman"/>
              </w:rPr>
              <w:t xml:space="preserve">Розкрийте сутність прийняття рішень та етапи процесу прийняття рішень. </w:t>
            </w:r>
          </w:p>
          <w:p w:rsidR="00D6249B" w:rsidRPr="00B03950" w:rsidRDefault="00D6249B" w:rsidP="006D5CAE">
            <w:pPr>
              <w:pStyle w:val="Default"/>
              <w:numPr>
                <w:ilvl w:val="0"/>
                <w:numId w:val="39"/>
              </w:numPr>
              <w:ind w:left="318" w:hanging="284"/>
              <w:jc w:val="both"/>
              <w:rPr>
                <w:rFonts w:ascii="Times New Roman" w:hAnsi="Times New Roman" w:cs="Times New Roman"/>
              </w:rPr>
            </w:pPr>
            <w:r w:rsidRPr="00B03950">
              <w:rPr>
                <w:rFonts w:ascii="Times New Roman" w:hAnsi="Times New Roman" w:cs="Times New Roman"/>
              </w:rPr>
              <w:t>Наведіть типові приклади операційних рішень.</w:t>
            </w:r>
          </w:p>
          <w:p w:rsidR="00D6249B" w:rsidRPr="00B03950" w:rsidRDefault="00D6249B" w:rsidP="006D5CAE">
            <w:pPr>
              <w:pStyle w:val="Default"/>
              <w:numPr>
                <w:ilvl w:val="0"/>
                <w:numId w:val="39"/>
              </w:numPr>
              <w:ind w:left="318" w:hanging="284"/>
              <w:jc w:val="both"/>
              <w:rPr>
                <w:rFonts w:ascii="Times New Roman" w:hAnsi="Times New Roman" w:cs="Times New Roman"/>
              </w:rPr>
            </w:pPr>
            <w:r w:rsidRPr="00B03950">
              <w:rPr>
                <w:rFonts w:ascii="Times New Roman" w:hAnsi="Times New Roman" w:cs="Times New Roman"/>
              </w:rPr>
              <w:t xml:space="preserve">Продемонструйте використання графічного методу для вирішення задач оптимізації. </w:t>
            </w:r>
          </w:p>
          <w:p w:rsidR="00D6249B" w:rsidRPr="00B03950" w:rsidRDefault="00D6249B" w:rsidP="006D5CAE">
            <w:pPr>
              <w:pStyle w:val="Default"/>
              <w:numPr>
                <w:ilvl w:val="0"/>
                <w:numId w:val="39"/>
              </w:numPr>
              <w:ind w:left="318" w:hanging="284"/>
              <w:jc w:val="both"/>
              <w:rPr>
                <w:rFonts w:ascii="Times New Roman" w:hAnsi="Times New Roman" w:cs="Times New Roman"/>
              </w:rPr>
            </w:pPr>
            <w:r w:rsidRPr="00B03950">
              <w:rPr>
                <w:rFonts w:ascii="Times New Roman" w:hAnsi="Times New Roman" w:cs="Times New Roman"/>
              </w:rPr>
              <w:t xml:space="preserve">Покажіть процес прийняття рішення стосовно спеціального замовлення. </w:t>
            </w:r>
          </w:p>
          <w:p w:rsidR="00D6249B" w:rsidRPr="00B03950" w:rsidRDefault="00D6249B" w:rsidP="006D5CAE">
            <w:pPr>
              <w:pStyle w:val="Default"/>
              <w:numPr>
                <w:ilvl w:val="0"/>
                <w:numId w:val="39"/>
              </w:numPr>
              <w:ind w:left="318" w:hanging="284"/>
              <w:jc w:val="both"/>
              <w:rPr>
                <w:rFonts w:ascii="Times New Roman" w:hAnsi="Times New Roman" w:cs="Times New Roman"/>
              </w:rPr>
            </w:pPr>
            <w:r w:rsidRPr="00B03950">
              <w:rPr>
                <w:rFonts w:ascii="Times New Roman" w:hAnsi="Times New Roman" w:cs="Times New Roman"/>
                <w:color w:val="auto"/>
              </w:rPr>
              <w:t>Продемонструйте використання табличного, графічного методу або методу формул для визначення оптимального розміру запасів.</w:t>
            </w:r>
          </w:p>
          <w:p w:rsidR="00D6249B" w:rsidRPr="00B03950" w:rsidRDefault="00D6249B" w:rsidP="006D5CAE">
            <w:pPr>
              <w:pStyle w:val="Default"/>
              <w:numPr>
                <w:ilvl w:val="0"/>
                <w:numId w:val="39"/>
              </w:numPr>
              <w:ind w:left="318" w:hanging="284"/>
              <w:jc w:val="both"/>
              <w:rPr>
                <w:rFonts w:ascii="Times New Roman" w:hAnsi="Times New Roman" w:cs="Times New Roman"/>
              </w:rPr>
            </w:pPr>
            <w:r w:rsidRPr="00B03950">
              <w:rPr>
                <w:rFonts w:ascii="Times New Roman" w:hAnsi="Times New Roman" w:cs="Times New Roman"/>
                <w:iCs/>
                <w:color w:val="auto"/>
              </w:rPr>
              <w:t>Розкрийте порядок прийняття рішення стосовно ціноутворення.</w:t>
            </w:r>
          </w:p>
          <w:p w:rsidR="00D6249B" w:rsidRPr="00B03950" w:rsidRDefault="00D6249B" w:rsidP="006D5CAE">
            <w:pPr>
              <w:pStyle w:val="Default"/>
              <w:numPr>
                <w:ilvl w:val="0"/>
                <w:numId w:val="39"/>
              </w:numPr>
              <w:ind w:left="318" w:hanging="284"/>
              <w:jc w:val="both"/>
              <w:rPr>
                <w:rFonts w:ascii="Times New Roman" w:hAnsi="Times New Roman" w:cs="Times New Roman"/>
              </w:rPr>
            </w:pPr>
            <w:r w:rsidRPr="00B03950">
              <w:rPr>
                <w:rFonts w:ascii="Times New Roman" w:hAnsi="Times New Roman" w:cs="Times New Roman"/>
                <w:iCs/>
                <w:color w:val="auto"/>
              </w:rPr>
              <w:t>Продемонструйте модель прийняття рішень за умов невизначеності.</w:t>
            </w:r>
          </w:p>
          <w:p w:rsidR="00D6249B" w:rsidRPr="00B03950" w:rsidRDefault="00D6249B" w:rsidP="006D5CAE">
            <w:pPr>
              <w:pStyle w:val="Default"/>
              <w:numPr>
                <w:ilvl w:val="0"/>
                <w:numId w:val="39"/>
              </w:numPr>
              <w:ind w:left="318" w:hanging="284"/>
              <w:jc w:val="both"/>
              <w:rPr>
                <w:rFonts w:ascii="Times New Roman" w:hAnsi="Times New Roman" w:cs="Times New Roman"/>
              </w:rPr>
            </w:pPr>
            <w:r w:rsidRPr="00B03950">
              <w:rPr>
                <w:rFonts w:ascii="Times New Roman" w:hAnsi="Times New Roman" w:cs="Times New Roman"/>
                <w:iCs/>
                <w:color w:val="auto"/>
              </w:rPr>
              <w:t xml:space="preserve">Охарактеризуйте </w:t>
            </w:r>
            <w:r w:rsidRPr="00B03950">
              <w:rPr>
                <w:rFonts w:ascii="Times New Roman" w:hAnsi="Times New Roman" w:cs="Times New Roman"/>
                <w:color w:val="auto"/>
              </w:rPr>
              <w:t>процес ціноутворення за принципом «витрати плюс».</w:t>
            </w:r>
          </w:p>
          <w:p w:rsidR="00D6249B" w:rsidRPr="00B03950" w:rsidRDefault="00D6249B" w:rsidP="005A18F3">
            <w:pPr>
              <w:pStyle w:val="Default"/>
              <w:ind w:left="318"/>
              <w:jc w:val="both"/>
              <w:rPr>
                <w:rFonts w:ascii="Times New Roman" w:hAnsi="Times New Roman" w:cs="Times New Roman"/>
              </w:rPr>
            </w:pPr>
            <w:r w:rsidRPr="00B03950">
              <w:rPr>
                <w:rFonts w:ascii="Times New Roman" w:hAnsi="Times New Roman" w:cs="Times New Roman"/>
                <w:b/>
                <w:i/>
              </w:rPr>
              <w:t>Презентації результатів виконаних завдань і досліджень</w:t>
            </w:r>
          </w:p>
        </w:tc>
        <w:tc>
          <w:tcPr>
            <w:tcW w:w="432" w:type="pct"/>
          </w:tcPr>
          <w:p w:rsidR="00D6249B" w:rsidRPr="00D0165F" w:rsidRDefault="00D6249B" w:rsidP="005854F4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10</w:t>
            </w:r>
          </w:p>
        </w:tc>
        <w:tc>
          <w:tcPr>
            <w:tcW w:w="503" w:type="pct"/>
          </w:tcPr>
          <w:p w:rsidR="00D6249B" w:rsidRPr="00D0165F" w:rsidRDefault="00D6249B" w:rsidP="005854F4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16</w:t>
            </w:r>
          </w:p>
        </w:tc>
        <w:tc>
          <w:tcPr>
            <w:tcW w:w="630" w:type="pct"/>
          </w:tcPr>
          <w:p w:rsidR="00D6249B" w:rsidRPr="00D0165F" w:rsidRDefault="00D6249B" w:rsidP="00EE2A97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color w:val="000000"/>
                <w:sz w:val="24"/>
                <w:lang w:val="uk-UA" w:eastAsia="uk-UA"/>
              </w:rPr>
              <w:t>До 6</w:t>
            </w:r>
          </w:p>
        </w:tc>
      </w:tr>
      <w:tr w:rsidR="00D6249B" w:rsidRPr="00D0165F" w:rsidTr="00EE4302">
        <w:tc>
          <w:tcPr>
            <w:tcW w:w="247" w:type="pct"/>
          </w:tcPr>
          <w:p w:rsidR="00D6249B" w:rsidRPr="00D0165F" w:rsidRDefault="00D6249B" w:rsidP="005854F4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10</w:t>
            </w:r>
          </w:p>
        </w:tc>
        <w:tc>
          <w:tcPr>
            <w:tcW w:w="3188" w:type="pct"/>
          </w:tcPr>
          <w:p w:rsidR="00D6249B" w:rsidRPr="00D0165F" w:rsidRDefault="00D6249B" w:rsidP="00DF3681">
            <w:pPr>
              <w:widowControl w:val="0"/>
              <w:tabs>
                <w:tab w:val="left" w:pos="279"/>
              </w:tabs>
              <w:adjustRightInd w:val="0"/>
              <w:jc w:val="both"/>
              <w:textAlignment w:val="baseline"/>
              <w:rPr>
                <w:color w:val="000000"/>
                <w:spacing w:val="-4"/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 xml:space="preserve">Тема: </w:t>
            </w:r>
            <w:r w:rsidRPr="00D0165F">
              <w:rPr>
                <w:color w:val="000000"/>
                <w:spacing w:val="-4"/>
                <w:sz w:val="24"/>
                <w:lang w:val="uk-UA"/>
              </w:rPr>
              <w:t>Бюджетування і контроль</w:t>
            </w:r>
          </w:p>
          <w:p w:rsidR="00D6249B" w:rsidRPr="00D0165F" w:rsidRDefault="00D6249B" w:rsidP="00DF3681">
            <w:pPr>
              <w:ind w:left="244" w:hanging="244"/>
              <w:jc w:val="both"/>
              <w:rPr>
                <w:b/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>Завдання:</w:t>
            </w:r>
          </w:p>
          <w:p w:rsidR="00D6249B" w:rsidRPr="00D0165F" w:rsidRDefault="00D6249B" w:rsidP="006D5CAE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8" w:hanging="284"/>
              <w:rPr>
                <w:color w:val="000000"/>
                <w:sz w:val="24"/>
                <w:lang w:val="uk-UA"/>
              </w:rPr>
            </w:pPr>
            <w:r w:rsidRPr="00D0165F">
              <w:rPr>
                <w:color w:val="000000"/>
                <w:sz w:val="24"/>
                <w:lang w:val="uk-UA"/>
              </w:rPr>
              <w:t xml:space="preserve">Розкрийте призначення бюджетів і їх види. </w:t>
            </w:r>
          </w:p>
          <w:p w:rsidR="00D6249B" w:rsidRPr="00D0165F" w:rsidRDefault="00D6249B" w:rsidP="006D5CAE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color w:val="000000"/>
                <w:sz w:val="24"/>
                <w:lang w:val="uk-UA"/>
              </w:rPr>
            </w:pPr>
            <w:r w:rsidRPr="00D0165F">
              <w:rPr>
                <w:color w:val="000000"/>
                <w:sz w:val="24"/>
                <w:lang w:val="uk-UA"/>
              </w:rPr>
              <w:t xml:space="preserve">Схематично наведіть етапи складання бюджетів. </w:t>
            </w:r>
          </w:p>
          <w:p w:rsidR="00D6249B" w:rsidRPr="00D0165F" w:rsidRDefault="00D6249B" w:rsidP="006D5CAE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color w:val="000000"/>
                <w:sz w:val="24"/>
                <w:lang w:val="uk-UA"/>
              </w:rPr>
            </w:pPr>
            <w:r w:rsidRPr="00D0165F">
              <w:rPr>
                <w:iCs/>
                <w:color w:val="000000"/>
                <w:sz w:val="24"/>
                <w:lang w:val="uk-UA"/>
              </w:rPr>
              <w:t>Охарактеризуйте види бюджетів та кошторисів.</w:t>
            </w:r>
          </w:p>
          <w:p w:rsidR="00D6249B" w:rsidRPr="00D0165F" w:rsidRDefault="00D6249B" w:rsidP="006D5CAE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color w:val="000000"/>
                <w:sz w:val="24"/>
                <w:lang w:val="uk-UA"/>
              </w:rPr>
            </w:pPr>
            <w:r w:rsidRPr="00D0165F">
              <w:rPr>
                <w:iCs/>
                <w:color w:val="000000"/>
                <w:sz w:val="24"/>
                <w:lang w:val="uk-UA"/>
              </w:rPr>
              <w:t xml:space="preserve">Розкрийте </w:t>
            </w:r>
            <w:r w:rsidRPr="00D0165F">
              <w:rPr>
                <w:color w:val="000000"/>
                <w:sz w:val="24"/>
                <w:lang w:val="uk-UA"/>
              </w:rPr>
              <w:t xml:space="preserve">принципи взаємоузгодження та взаємопоєднання бюджетів. </w:t>
            </w:r>
          </w:p>
          <w:p w:rsidR="00D6249B" w:rsidRPr="00D0165F" w:rsidRDefault="00D6249B" w:rsidP="006D5CAE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color w:val="000000"/>
                <w:sz w:val="24"/>
                <w:lang w:val="uk-UA"/>
              </w:rPr>
            </w:pPr>
            <w:r w:rsidRPr="00D0165F">
              <w:rPr>
                <w:iCs/>
                <w:color w:val="000000"/>
                <w:sz w:val="24"/>
                <w:lang w:val="uk-UA"/>
              </w:rPr>
              <w:t xml:space="preserve">Продемонструйте порядок контролю виконання бюджетів та аналізу відхилень </w:t>
            </w:r>
            <w:r w:rsidRPr="00D0165F">
              <w:rPr>
                <w:color w:val="000000"/>
                <w:sz w:val="24"/>
                <w:lang w:val="uk-UA"/>
              </w:rPr>
              <w:t>від бюджетних показників.</w:t>
            </w:r>
          </w:p>
          <w:p w:rsidR="00D6249B" w:rsidRPr="00D0165F" w:rsidRDefault="00D6249B" w:rsidP="005A18F3">
            <w:pPr>
              <w:autoSpaceDE w:val="0"/>
              <w:autoSpaceDN w:val="0"/>
              <w:adjustRightInd w:val="0"/>
              <w:ind w:left="318"/>
              <w:jc w:val="both"/>
              <w:rPr>
                <w:color w:val="000000"/>
                <w:sz w:val="24"/>
                <w:lang w:val="uk-UA"/>
              </w:rPr>
            </w:pPr>
            <w:r w:rsidRPr="00D0165F">
              <w:rPr>
                <w:b/>
                <w:i/>
                <w:sz w:val="24"/>
                <w:lang w:val="uk-UA"/>
              </w:rPr>
              <w:t>Презентації результатів виконаних завдань і досліджень</w:t>
            </w:r>
          </w:p>
        </w:tc>
        <w:tc>
          <w:tcPr>
            <w:tcW w:w="432" w:type="pct"/>
          </w:tcPr>
          <w:p w:rsidR="00D6249B" w:rsidRPr="00D0165F" w:rsidRDefault="00D6249B" w:rsidP="005854F4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10</w:t>
            </w:r>
          </w:p>
        </w:tc>
        <w:tc>
          <w:tcPr>
            <w:tcW w:w="503" w:type="pct"/>
          </w:tcPr>
          <w:p w:rsidR="00D6249B" w:rsidRPr="00D0165F" w:rsidRDefault="00D6249B" w:rsidP="001E4A47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6</w:t>
            </w:r>
          </w:p>
        </w:tc>
        <w:tc>
          <w:tcPr>
            <w:tcW w:w="630" w:type="pct"/>
          </w:tcPr>
          <w:p w:rsidR="00D6249B" w:rsidRPr="00D0165F" w:rsidRDefault="00D6249B" w:rsidP="00EE2A97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color w:val="000000"/>
                <w:sz w:val="24"/>
                <w:lang w:val="uk-UA" w:eastAsia="uk-UA"/>
              </w:rPr>
              <w:t>До 6</w:t>
            </w:r>
          </w:p>
        </w:tc>
      </w:tr>
      <w:tr w:rsidR="00D6249B" w:rsidRPr="00D0165F" w:rsidTr="00EE4302">
        <w:tc>
          <w:tcPr>
            <w:tcW w:w="247" w:type="pct"/>
          </w:tcPr>
          <w:p w:rsidR="00D6249B" w:rsidRPr="00D0165F" w:rsidRDefault="00D6249B" w:rsidP="005854F4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11</w:t>
            </w:r>
          </w:p>
        </w:tc>
        <w:tc>
          <w:tcPr>
            <w:tcW w:w="3188" w:type="pct"/>
          </w:tcPr>
          <w:p w:rsidR="00D6249B" w:rsidRPr="00D0165F" w:rsidRDefault="00D6249B" w:rsidP="00DF3681">
            <w:pPr>
              <w:widowControl w:val="0"/>
              <w:tabs>
                <w:tab w:val="left" w:pos="279"/>
              </w:tabs>
              <w:adjustRightInd w:val="0"/>
              <w:jc w:val="both"/>
              <w:textAlignment w:val="baseline"/>
              <w:rPr>
                <w:color w:val="000000"/>
                <w:spacing w:val="-2"/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 xml:space="preserve">Тема: </w:t>
            </w:r>
            <w:r w:rsidRPr="00D0165F">
              <w:rPr>
                <w:color w:val="000000"/>
                <w:spacing w:val="-2"/>
                <w:sz w:val="24"/>
                <w:lang w:val="uk-UA"/>
              </w:rPr>
              <w:t>Облік і контроль за центрами відповідальності</w:t>
            </w:r>
          </w:p>
          <w:p w:rsidR="00D6249B" w:rsidRPr="00D0165F" w:rsidRDefault="00D6249B" w:rsidP="00DF3681">
            <w:pPr>
              <w:ind w:left="244" w:hanging="244"/>
              <w:jc w:val="both"/>
              <w:rPr>
                <w:b/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>Завдання:</w:t>
            </w:r>
          </w:p>
          <w:p w:rsidR="00D6249B" w:rsidRPr="00D0165F" w:rsidRDefault="00D6249B" w:rsidP="006D5CAE">
            <w:pPr>
              <w:pStyle w:val="ListParagraph"/>
              <w:widowControl w:val="0"/>
              <w:numPr>
                <w:ilvl w:val="0"/>
                <w:numId w:val="41"/>
              </w:numPr>
              <w:tabs>
                <w:tab w:val="left" w:pos="279"/>
              </w:tabs>
              <w:adjustRightInd w:val="0"/>
              <w:ind w:left="318" w:hanging="284"/>
              <w:jc w:val="both"/>
              <w:textAlignment w:val="baseline"/>
              <w:rPr>
                <w:color w:val="000000"/>
                <w:kern w:val="24"/>
                <w:sz w:val="24"/>
                <w:lang w:val="uk-UA"/>
              </w:rPr>
            </w:pPr>
            <w:r w:rsidRPr="00D0165F">
              <w:rPr>
                <w:color w:val="000000"/>
                <w:kern w:val="24"/>
                <w:sz w:val="24"/>
                <w:lang w:val="uk-UA"/>
              </w:rPr>
              <w:t>Охарактеризуйте принципи виділення центрів відповідальності.</w:t>
            </w:r>
          </w:p>
          <w:p w:rsidR="00D6249B" w:rsidRPr="00D0165F" w:rsidRDefault="00D6249B" w:rsidP="006D5CAE">
            <w:pPr>
              <w:pStyle w:val="ListParagraph"/>
              <w:widowControl w:val="0"/>
              <w:numPr>
                <w:ilvl w:val="0"/>
                <w:numId w:val="41"/>
              </w:numPr>
              <w:tabs>
                <w:tab w:val="left" w:pos="279"/>
              </w:tabs>
              <w:adjustRightInd w:val="0"/>
              <w:ind w:left="318" w:hanging="284"/>
              <w:jc w:val="both"/>
              <w:textAlignment w:val="baseline"/>
              <w:rPr>
                <w:color w:val="000000"/>
                <w:kern w:val="24"/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Подайте у вигляді схеми</w:t>
            </w:r>
            <w:r w:rsidRPr="00D0165F">
              <w:rPr>
                <w:color w:val="000000"/>
                <w:kern w:val="24"/>
                <w:sz w:val="24"/>
                <w:lang w:val="uk-UA"/>
              </w:rPr>
              <w:t xml:space="preserve"> класифікацію центрів відповідальності.</w:t>
            </w:r>
          </w:p>
          <w:p w:rsidR="00D6249B" w:rsidRPr="00D0165F" w:rsidRDefault="00D6249B" w:rsidP="006D5CAE">
            <w:pPr>
              <w:pStyle w:val="ListParagraph"/>
              <w:widowControl w:val="0"/>
              <w:numPr>
                <w:ilvl w:val="0"/>
                <w:numId w:val="41"/>
              </w:numPr>
              <w:tabs>
                <w:tab w:val="left" w:pos="279"/>
              </w:tabs>
              <w:adjustRightInd w:val="0"/>
              <w:ind w:left="318" w:hanging="284"/>
              <w:jc w:val="both"/>
              <w:textAlignment w:val="baseline"/>
              <w:rPr>
                <w:color w:val="000000"/>
                <w:kern w:val="24"/>
                <w:sz w:val="24"/>
                <w:lang w:val="uk-UA"/>
              </w:rPr>
            </w:pPr>
            <w:r w:rsidRPr="00D0165F">
              <w:rPr>
                <w:color w:val="000000"/>
                <w:kern w:val="24"/>
                <w:sz w:val="24"/>
                <w:lang w:val="uk-UA"/>
              </w:rPr>
              <w:t>Покажіть як розрізняються центри відповідальності за функціональною ознакою.</w:t>
            </w:r>
          </w:p>
          <w:p w:rsidR="00D6249B" w:rsidRPr="00D0165F" w:rsidRDefault="00D6249B" w:rsidP="006D5CAE">
            <w:pPr>
              <w:pStyle w:val="ListParagraph"/>
              <w:widowControl w:val="0"/>
              <w:numPr>
                <w:ilvl w:val="0"/>
                <w:numId w:val="41"/>
              </w:numPr>
              <w:tabs>
                <w:tab w:val="left" w:pos="279"/>
              </w:tabs>
              <w:adjustRightInd w:val="0"/>
              <w:ind w:left="318" w:hanging="284"/>
              <w:jc w:val="both"/>
              <w:textAlignment w:val="baseline"/>
              <w:rPr>
                <w:color w:val="000000"/>
                <w:kern w:val="24"/>
                <w:sz w:val="24"/>
                <w:lang w:val="uk-UA"/>
              </w:rPr>
            </w:pPr>
            <w:r w:rsidRPr="00D0165F">
              <w:rPr>
                <w:color w:val="000000"/>
                <w:kern w:val="24"/>
                <w:sz w:val="24"/>
                <w:lang w:val="uk-UA"/>
              </w:rPr>
              <w:t>Охарактеризуйте показники для оцінювання діяльності відповідного центру відповідальності.</w:t>
            </w:r>
          </w:p>
          <w:p w:rsidR="00D6249B" w:rsidRPr="00D0165F" w:rsidRDefault="00D6249B" w:rsidP="006D5CAE">
            <w:pPr>
              <w:pStyle w:val="ListParagraph"/>
              <w:widowControl w:val="0"/>
              <w:numPr>
                <w:ilvl w:val="0"/>
                <w:numId w:val="41"/>
              </w:numPr>
              <w:tabs>
                <w:tab w:val="left" w:pos="279"/>
              </w:tabs>
              <w:adjustRightInd w:val="0"/>
              <w:ind w:left="318" w:hanging="284"/>
              <w:jc w:val="both"/>
              <w:textAlignment w:val="baseline"/>
              <w:rPr>
                <w:color w:val="000000"/>
                <w:kern w:val="24"/>
                <w:sz w:val="24"/>
                <w:lang w:val="uk-UA"/>
              </w:rPr>
            </w:pPr>
            <w:r w:rsidRPr="00D0165F">
              <w:rPr>
                <w:color w:val="000000"/>
                <w:kern w:val="24"/>
                <w:sz w:val="24"/>
                <w:lang w:val="uk-UA"/>
              </w:rPr>
              <w:t xml:space="preserve">З’ясуйте порядок співставлення витрат та результатів роботи центрів відповідальності. </w:t>
            </w:r>
          </w:p>
          <w:p w:rsidR="00D6249B" w:rsidRPr="00D0165F" w:rsidRDefault="00D6249B" w:rsidP="006D5CAE">
            <w:pPr>
              <w:pStyle w:val="ListParagraph"/>
              <w:widowControl w:val="0"/>
              <w:numPr>
                <w:ilvl w:val="0"/>
                <w:numId w:val="41"/>
              </w:numPr>
              <w:tabs>
                <w:tab w:val="left" w:pos="279"/>
              </w:tabs>
              <w:adjustRightInd w:val="0"/>
              <w:ind w:left="318" w:hanging="284"/>
              <w:jc w:val="both"/>
              <w:textAlignment w:val="baseline"/>
              <w:rPr>
                <w:color w:val="000000"/>
                <w:kern w:val="24"/>
                <w:sz w:val="24"/>
                <w:lang w:val="uk-UA"/>
              </w:rPr>
            </w:pPr>
            <w:r w:rsidRPr="00D0165F">
              <w:rPr>
                <w:color w:val="000000"/>
                <w:kern w:val="24"/>
                <w:sz w:val="24"/>
                <w:lang w:val="uk-UA"/>
              </w:rPr>
              <w:t>Покажіть порядок обліку і оцінювання діяльності центрів відповідальності.</w:t>
            </w:r>
          </w:p>
          <w:p w:rsidR="00D6249B" w:rsidRPr="00D0165F" w:rsidRDefault="00D6249B" w:rsidP="005A18F3">
            <w:pPr>
              <w:pStyle w:val="ListParagraph"/>
              <w:widowControl w:val="0"/>
              <w:tabs>
                <w:tab w:val="left" w:pos="279"/>
              </w:tabs>
              <w:adjustRightInd w:val="0"/>
              <w:ind w:left="318"/>
              <w:jc w:val="both"/>
              <w:textAlignment w:val="baseline"/>
              <w:rPr>
                <w:color w:val="000000"/>
                <w:kern w:val="24"/>
                <w:sz w:val="24"/>
                <w:lang w:val="uk-UA"/>
              </w:rPr>
            </w:pPr>
            <w:r w:rsidRPr="00D0165F">
              <w:rPr>
                <w:b/>
                <w:i/>
                <w:sz w:val="24"/>
                <w:lang w:val="uk-UA"/>
              </w:rPr>
              <w:t>Презентації результатів виконаних завдань і досліджень</w:t>
            </w:r>
          </w:p>
        </w:tc>
        <w:tc>
          <w:tcPr>
            <w:tcW w:w="432" w:type="pct"/>
          </w:tcPr>
          <w:p w:rsidR="00D6249B" w:rsidRPr="00D0165F" w:rsidRDefault="00D6249B" w:rsidP="005854F4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10</w:t>
            </w:r>
          </w:p>
        </w:tc>
        <w:tc>
          <w:tcPr>
            <w:tcW w:w="503" w:type="pct"/>
          </w:tcPr>
          <w:p w:rsidR="00D6249B" w:rsidRPr="00D0165F" w:rsidRDefault="00D6249B" w:rsidP="005854F4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18</w:t>
            </w:r>
          </w:p>
        </w:tc>
        <w:tc>
          <w:tcPr>
            <w:tcW w:w="630" w:type="pct"/>
          </w:tcPr>
          <w:p w:rsidR="00D6249B" w:rsidRPr="00D0165F" w:rsidRDefault="00D6249B" w:rsidP="00EE2A97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color w:val="000000"/>
                <w:sz w:val="24"/>
                <w:lang w:val="uk-UA" w:eastAsia="uk-UA"/>
              </w:rPr>
              <w:t>До 6</w:t>
            </w:r>
          </w:p>
        </w:tc>
      </w:tr>
      <w:tr w:rsidR="00D6249B" w:rsidRPr="00D0165F" w:rsidTr="00EE4302">
        <w:tc>
          <w:tcPr>
            <w:tcW w:w="247" w:type="pct"/>
          </w:tcPr>
          <w:p w:rsidR="00D6249B" w:rsidRPr="00D0165F" w:rsidRDefault="00D6249B" w:rsidP="005854F4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12</w:t>
            </w:r>
          </w:p>
        </w:tc>
        <w:tc>
          <w:tcPr>
            <w:tcW w:w="3188" w:type="pct"/>
          </w:tcPr>
          <w:p w:rsidR="00D6249B" w:rsidRPr="00D0165F" w:rsidRDefault="00D6249B" w:rsidP="00DF3681">
            <w:pPr>
              <w:widowControl w:val="0"/>
              <w:tabs>
                <w:tab w:val="left" w:pos="279"/>
              </w:tabs>
              <w:adjustRightInd w:val="0"/>
              <w:jc w:val="both"/>
              <w:textAlignment w:val="baseline"/>
              <w:rPr>
                <w:color w:val="000000"/>
                <w:spacing w:val="-2"/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 xml:space="preserve">Тема: </w:t>
            </w:r>
            <w:r w:rsidRPr="00D0165F">
              <w:rPr>
                <w:color w:val="000000"/>
                <w:spacing w:val="-2"/>
                <w:sz w:val="24"/>
                <w:lang w:val="uk-UA"/>
              </w:rPr>
              <w:t>Взаємозв’язок управлінського і фінансового обліку</w:t>
            </w:r>
          </w:p>
          <w:p w:rsidR="00D6249B" w:rsidRPr="00D0165F" w:rsidRDefault="00D6249B" w:rsidP="00DF3681">
            <w:pPr>
              <w:ind w:left="244" w:hanging="244"/>
              <w:jc w:val="both"/>
              <w:rPr>
                <w:b/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>Завдання:</w:t>
            </w:r>
          </w:p>
          <w:p w:rsidR="00D6249B" w:rsidRPr="00D0165F" w:rsidRDefault="00D6249B" w:rsidP="006D5CAE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279"/>
              </w:tabs>
              <w:adjustRightInd w:val="0"/>
              <w:ind w:left="318" w:hanging="284"/>
              <w:jc w:val="both"/>
              <w:textAlignment w:val="baseline"/>
              <w:rPr>
                <w:color w:val="000000"/>
                <w:kern w:val="24"/>
                <w:sz w:val="24"/>
                <w:lang w:val="uk-UA"/>
              </w:rPr>
            </w:pPr>
            <w:r w:rsidRPr="00D0165F">
              <w:rPr>
                <w:color w:val="000000"/>
                <w:kern w:val="24"/>
                <w:sz w:val="24"/>
                <w:lang w:val="uk-UA"/>
              </w:rPr>
              <w:t xml:space="preserve">Наведіть ознаки порівняння управлінського та фінансового обліку. Охарактеризуйте спільні риси та відмінності фінансового й управлінського обліку. </w:t>
            </w:r>
          </w:p>
          <w:p w:rsidR="00D6249B" w:rsidRPr="00D0165F" w:rsidRDefault="00D6249B" w:rsidP="006D5CAE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279"/>
              </w:tabs>
              <w:adjustRightInd w:val="0"/>
              <w:ind w:left="318" w:hanging="284"/>
              <w:jc w:val="both"/>
              <w:textAlignment w:val="baseline"/>
              <w:rPr>
                <w:color w:val="000000"/>
                <w:kern w:val="24"/>
                <w:sz w:val="24"/>
                <w:lang w:val="uk-UA"/>
              </w:rPr>
            </w:pPr>
            <w:r w:rsidRPr="00D0165F">
              <w:rPr>
                <w:color w:val="000000"/>
                <w:kern w:val="24"/>
                <w:sz w:val="24"/>
                <w:lang w:val="uk-UA"/>
              </w:rPr>
              <w:t>Порівняйте функції, методи та цілі управлінського і фінансового обліку.</w:t>
            </w:r>
          </w:p>
          <w:p w:rsidR="00D6249B" w:rsidRPr="00D0165F" w:rsidRDefault="00D6249B" w:rsidP="006D5CAE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279"/>
              </w:tabs>
              <w:adjustRightInd w:val="0"/>
              <w:ind w:left="318" w:hanging="284"/>
              <w:jc w:val="both"/>
              <w:textAlignment w:val="baseline"/>
              <w:rPr>
                <w:color w:val="000000"/>
                <w:kern w:val="24"/>
                <w:sz w:val="24"/>
                <w:lang w:val="uk-UA"/>
              </w:rPr>
            </w:pPr>
            <w:r w:rsidRPr="00D0165F">
              <w:rPr>
                <w:color w:val="000000"/>
                <w:kern w:val="24"/>
                <w:sz w:val="24"/>
                <w:lang w:val="uk-UA"/>
              </w:rPr>
              <w:t>Наведіть порівняльну характеристику сутності, видів, обсягу і користувачів інформації в системі управлінського та фінансового обліку.</w:t>
            </w:r>
          </w:p>
          <w:p w:rsidR="00D6249B" w:rsidRPr="00D0165F" w:rsidRDefault="00D6249B" w:rsidP="006D5CAE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279"/>
              </w:tabs>
              <w:adjustRightInd w:val="0"/>
              <w:ind w:left="318" w:hanging="284"/>
              <w:jc w:val="both"/>
              <w:textAlignment w:val="baseline"/>
              <w:rPr>
                <w:color w:val="000000"/>
                <w:kern w:val="24"/>
                <w:sz w:val="24"/>
                <w:lang w:val="uk-UA"/>
              </w:rPr>
            </w:pPr>
            <w:r w:rsidRPr="00D0165F">
              <w:rPr>
                <w:color w:val="000000"/>
                <w:kern w:val="24"/>
                <w:sz w:val="24"/>
                <w:lang w:val="uk-UA"/>
              </w:rPr>
              <w:t>Порівняйте особливості інформації управлінського та фінансового обліку, її використання.</w:t>
            </w:r>
          </w:p>
          <w:p w:rsidR="00D6249B" w:rsidRPr="00D0165F" w:rsidRDefault="00D6249B" w:rsidP="006D5CAE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279"/>
              </w:tabs>
              <w:adjustRightInd w:val="0"/>
              <w:ind w:left="318" w:hanging="284"/>
              <w:jc w:val="both"/>
              <w:textAlignment w:val="baseline"/>
              <w:rPr>
                <w:color w:val="000000"/>
                <w:kern w:val="24"/>
                <w:sz w:val="24"/>
                <w:lang w:val="uk-UA"/>
              </w:rPr>
            </w:pPr>
            <w:r w:rsidRPr="00D0165F">
              <w:rPr>
                <w:color w:val="000000"/>
                <w:kern w:val="24"/>
                <w:sz w:val="24"/>
                <w:lang w:val="uk-UA"/>
              </w:rPr>
              <w:t>Порівняйте організацію управлінського обліку в системі рахунків бухгалтерського обліку України та у зарубіжних країнах.</w:t>
            </w:r>
          </w:p>
          <w:p w:rsidR="00D6249B" w:rsidRPr="00D0165F" w:rsidRDefault="00D6249B" w:rsidP="005A18F3">
            <w:pPr>
              <w:pStyle w:val="ListParagraph"/>
              <w:widowControl w:val="0"/>
              <w:tabs>
                <w:tab w:val="left" w:pos="279"/>
              </w:tabs>
              <w:adjustRightInd w:val="0"/>
              <w:ind w:left="318"/>
              <w:jc w:val="both"/>
              <w:textAlignment w:val="baseline"/>
              <w:rPr>
                <w:color w:val="000000"/>
                <w:kern w:val="24"/>
                <w:sz w:val="24"/>
                <w:lang w:val="uk-UA"/>
              </w:rPr>
            </w:pPr>
            <w:r w:rsidRPr="00D0165F">
              <w:rPr>
                <w:b/>
                <w:i/>
                <w:sz w:val="24"/>
                <w:lang w:val="uk-UA"/>
              </w:rPr>
              <w:t>Презентації результатів виконаних завдань і досліджень</w:t>
            </w:r>
          </w:p>
        </w:tc>
        <w:tc>
          <w:tcPr>
            <w:tcW w:w="432" w:type="pct"/>
          </w:tcPr>
          <w:p w:rsidR="00D6249B" w:rsidRPr="00D0165F" w:rsidRDefault="00D6249B" w:rsidP="005854F4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6</w:t>
            </w:r>
          </w:p>
        </w:tc>
        <w:tc>
          <w:tcPr>
            <w:tcW w:w="503" w:type="pct"/>
          </w:tcPr>
          <w:p w:rsidR="00D6249B" w:rsidRPr="00D0165F" w:rsidRDefault="00D6249B" w:rsidP="005854F4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10</w:t>
            </w:r>
          </w:p>
        </w:tc>
        <w:tc>
          <w:tcPr>
            <w:tcW w:w="630" w:type="pct"/>
          </w:tcPr>
          <w:p w:rsidR="00D6249B" w:rsidRPr="00D0165F" w:rsidRDefault="00D6249B" w:rsidP="00EE2A97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color w:val="000000"/>
                <w:sz w:val="24"/>
                <w:lang w:val="uk-UA" w:eastAsia="uk-UA"/>
              </w:rPr>
              <w:t>До 6</w:t>
            </w:r>
          </w:p>
        </w:tc>
      </w:tr>
      <w:tr w:rsidR="00D6249B" w:rsidRPr="00D0165F" w:rsidTr="00EE4302">
        <w:tc>
          <w:tcPr>
            <w:tcW w:w="3435" w:type="pct"/>
            <w:gridSpan w:val="2"/>
          </w:tcPr>
          <w:p w:rsidR="00D6249B" w:rsidRPr="00D0165F" w:rsidRDefault="00D6249B" w:rsidP="005854F4">
            <w:pPr>
              <w:jc w:val="right"/>
              <w:rPr>
                <w:b/>
                <w:i/>
                <w:sz w:val="24"/>
                <w:lang w:val="uk-UA"/>
              </w:rPr>
            </w:pPr>
            <w:r w:rsidRPr="00D0165F">
              <w:rPr>
                <w:b/>
                <w:i/>
                <w:sz w:val="24"/>
                <w:lang w:val="uk-UA"/>
              </w:rPr>
              <w:t>Разом годин</w:t>
            </w:r>
          </w:p>
        </w:tc>
        <w:tc>
          <w:tcPr>
            <w:tcW w:w="432" w:type="pct"/>
          </w:tcPr>
          <w:p w:rsidR="00D6249B" w:rsidRPr="00D0165F" w:rsidRDefault="00D6249B" w:rsidP="005854F4">
            <w:pPr>
              <w:jc w:val="center"/>
              <w:rPr>
                <w:b/>
                <w:i/>
                <w:sz w:val="24"/>
                <w:lang w:val="uk-UA"/>
              </w:rPr>
            </w:pPr>
            <w:r w:rsidRPr="00D0165F">
              <w:rPr>
                <w:b/>
                <w:i/>
                <w:sz w:val="24"/>
                <w:lang w:val="uk-UA"/>
              </w:rPr>
              <w:t>90</w:t>
            </w:r>
          </w:p>
        </w:tc>
        <w:tc>
          <w:tcPr>
            <w:tcW w:w="503" w:type="pct"/>
          </w:tcPr>
          <w:p w:rsidR="00D6249B" w:rsidRPr="00D0165F" w:rsidRDefault="00D6249B" w:rsidP="001E4A47">
            <w:pPr>
              <w:jc w:val="center"/>
              <w:rPr>
                <w:b/>
                <w:i/>
                <w:sz w:val="24"/>
                <w:lang w:val="uk-UA"/>
              </w:rPr>
            </w:pPr>
            <w:r w:rsidRPr="00D0165F">
              <w:rPr>
                <w:b/>
                <w:i/>
                <w:sz w:val="24"/>
                <w:lang w:val="uk-UA"/>
              </w:rPr>
              <w:t>16</w:t>
            </w:r>
            <w:r>
              <w:rPr>
                <w:b/>
                <w:i/>
                <w:sz w:val="24"/>
                <w:lang w:val="uk-UA"/>
              </w:rPr>
              <w:t>0</w:t>
            </w:r>
          </w:p>
        </w:tc>
        <w:tc>
          <w:tcPr>
            <w:tcW w:w="630" w:type="pct"/>
          </w:tcPr>
          <w:p w:rsidR="00D6249B" w:rsidRPr="00D0165F" w:rsidRDefault="00D6249B" w:rsidP="00092A88">
            <w:pPr>
              <w:jc w:val="center"/>
              <w:rPr>
                <w:b/>
                <w:i/>
                <w:sz w:val="24"/>
                <w:lang w:val="uk-UA"/>
              </w:rPr>
            </w:pPr>
          </w:p>
        </w:tc>
      </w:tr>
    </w:tbl>
    <w:p w:rsidR="00D6249B" w:rsidRPr="00D0165F" w:rsidRDefault="00D6249B" w:rsidP="00044AF5">
      <w:pPr>
        <w:keepNext/>
        <w:keepLines/>
        <w:tabs>
          <w:tab w:val="left" w:pos="298"/>
        </w:tabs>
        <w:jc w:val="center"/>
        <w:rPr>
          <w:b/>
          <w:sz w:val="24"/>
          <w:lang w:val="uk-UA"/>
        </w:rPr>
      </w:pPr>
    </w:p>
    <w:p w:rsidR="00D6249B" w:rsidRPr="00D0165F" w:rsidRDefault="00D6249B" w:rsidP="00F02A1D">
      <w:pPr>
        <w:pStyle w:val="ListParagraph"/>
        <w:widowControl w:val="0"/>
        <w:numPr>
          <w:ilvl w:val="0"/>
          <w:numId w:val="43"/>
        </w:numPr>
        <w:tabs>
          <w:tab w:val="left" w:pos="0"/>
        </w:tabs>
        <w:ind w:left="851" w:hanging="131"/>
        <w:jc w:val="both"/>
        <w:rPr>
          <w:b/>
          <w:sz w:val="24"/>
          <w:lang w:val="uk-UA"/>
        </w:rPr>
      </w:pPr>
      <w:r w:rsidRPr="00D0165F">
        <w:rPr>
          <w:b/>
          <w:sz w:val="24"/>
          <w:lang w:val="uk-UA"/>
        </w:rPr>
        <w:t>. Освітні технології, методи навчання і  викладання навчальної дисципліни</w:t>
      </w:r>
    </w:p>
    <w:p w:rsidR="00D6249B" w:rsidRPr="00D0165F" w:rsidRDefault="00D6249B" w:rsidP="001E0FC0">
      <w:pPr>
        <w:widowControl w:val="0"/>
        <w:tabs>
          <w:tab w:val="left" w:pos="0"/>
        </w:tabs>
        <w:ind w:left="360"/>
        <w:jc w:val="both"/>
        <w:rPr>
          <w:b/>
          <w:sz w:val="24"/>
          <w:lang w:val="uk-UA"/>
        </w:rPr>
      </w:pPr>
    </w:p>
    <w:p w:rsidR="00D6249B" w:rsidRPr="00D0165F" w:rsidRDefault="00D6249B" w:rsidP="00F02A1D">
      <w:pPr>
        <w:autoSpaceDE w:val="0"/>
        <w:autoSpaceDN w:val="0"/>
        <w:adjustRightInd w:val="0"/>
        <w:ind w:firstLine="709"/>
        <w:jc w:val="both"/>
        <w:rPr>
          <w:sz w:val="24"/>
          <w:lang w:val="uk-UA"/>
        </w:rPr>
      </w:pPr>
      <w:r w:rsidRPr="00D0165F">
        <w:rPr>
          <w:sz w:val="24"/>
          <w:lang w:val="uk-UA"/>
        </w:rPr>
        <w:t xml:space="preserve">Освітні технології, що використовуються для викладання дисципліни «Управлінський облік»: </w:t>
      </w:r>
    </w:p>
    <w:p w:rsidR="00D6249B" w:rsidRPr="00D0165F" w:rsidRDefault="00D6249B" w:rsidP="00F02A1D">
      <w:pPr>
        <w:autoSpaceDE w:val="0"/>
        <w:autoSpaceDN w:val="0"/>
        <w:adjustRightInd w:val="0"/>
        <w:ind w:firstLine="709"/>
        <w:jc w:val="both"/>
        <w:rPr>
          <w:sz w:val="24"/>
          <w:lang w:val="uk-UA"/>
        </w:rPr>
      </w:pPr>
      <w:r w:rsidRPr="00D0165F">
        <w:rPr>
          <w:sz w:val="24"/>
          <w:lang w:val="uk-UA"/>
        </w:rPr>
        <w:t>1. Лекції, під час яких розкриваються основні теоретичні ко</w:t>
      </w:r>
      <w:bookmarkStart w:id="0" w:name="_GoBack"/>
      <w:bookmarkEnd w:id="0"/>
      <w:r w:rsidRPr="00D0165F">
        <w:rPr>
          <w:sz w:val="24"/>
          <w:lang w:val="uk-UA"/>
        </w:rPr>
        <w:t xml:space="preserve">нцепції організації управлінського обліку з використанням презентацій та інших візуальних засобів для кращого засвоєння матеріалу. </w:t>
      </w:r>
    </w:p>
    <w:p w:rsidR="00D6249B" w:rsidRPr="00D0165F" w:rsidRDefault="00D6249B" w:rsidP="00F02A1D">
      <w:pPr>
        <w:autoSpaceDE w:val="0"/>
        <w:autoSpaceDN w:val="0"/>
        <w:adjustRightInd w:val="0"/>
        <w:ind w:firstLine="709"/>
        <w:jc w:val="both"/>
        <w:rPr>
          <w:sz w:val="24"/>
          <w:lang w:val="uk-UA"/>
        </w:rPr>
      </w:pPr>
      <w:r w:rsidRPr="00D0165F">
        <w:rPr>
          <w:sz w:val="24"/>
          <w:lang w:val="uk-UA"/>
        </w:rPr>
        <w:t xml:space="preserve">2. Групові та індивідуальні завдання, що сприяють розвитку навичок командної роботи та співпраці та навчають застосувати їх у практичних ситуаціях. Здобувачі можуть працювати як індивідуально, так і у командах. </w:t>
      </w:r>
    </w:p>
    <w:p w:rsidR="00D6249B" w:rsidRPr="00D0165F" w:rsidRDefault="00D6249B" w:rsidP="00405E4C">
      <w:pPr>
        <w:tabs>
          <w:tab w:val="left" w:pos="298"/>
        </w:tabs>
        <w:ind w:firstLine="709"/>
        <w:contextualSpacing/>
        <w:jc w:val="both"/>
        <w:rPr>
          <w:sz w:val="24"/>
          <w:lang w:val="uk-UA"/>
        </w:rPr>
      </w:pPr>
      <w:r w:rsidRPr="00D0165F">
        <w:rPr>
          <w:sz w:val="24"/>
          <w:lang w:val="uk-UA"/>
        </w:rPr>
        <w:t>3. Кейсовий метод, що передбачає розв’язок реальних бізнес-ситуацій та відображення господарських операцій в бухгалтерському обліку підприємства.</w:t>
      </w:r>
    </w:p>
    <w:p w:rsidR="00D6249B" w:rsidRPr="00D0165F" w:rsidRDefault="00D6249B" w:rsidP="00405E4C">
      <w:pPr>
        <w:tabs>
          <w:tab w:val="left" w:pos="298"/>
        </w:tabs>
        <w:ind w:firstLine="709"/>
        <w:contextualSpacing/>
        <w:jc w:val="both"/>
        <w:rPr>
          <w:sz w:val="24"/>
          <w:lang w:val="uk-UA"/>
        </w:rPr>
      </w:pPr>
      <w:r w:rsidRPr="00D0165F">
        <w:rPr>
          <w:sz w:val="24"/>
          <w:lang w:val="uk-UA"/>
        </w:rPr>
        <w:t>4. Використання таких інтерактивних технологій, як вебінари, онлайн-курси, платформа MOODLE та інші інтерактивні платформи навчання, неформальні освітні курси, що сприяють підтримці навчання. Вони дозволяють здобувачам доступатися до матеріалів в будь-який час і місце, виконувати завдання та отримувати зворотний зв'язок від викладача.</w:t>
      </w:r>
    </w:p>
    <w:p w:rsidR="00D6249B" w:rsidRPr="00D0165F" w:rsidRDefault="00D6249B" w:rsidP="00F02A1D">
      <w:pPr>
        <w:tabs>
          <w:tab w:val="left" w:pos="298"/>
        </w:tabs>
        <w:ind w:left="1080"/>
        <w:contextualSpacing/>
        <w:jc w:val="both"/>
        <w:rPr>
          <w:b/>
          <w:i/>
          <w:sz w:val="24"/>
          <w:lang w:val="uk-UA"/>
        </w:rPr>
      </w:pPr>
      <w:r w:rsidRPr="00D0165F">
        <w:rPr>
          <w:b/>
          <w:i/>
          <w:sz w:val="24"/>
          <w:lang w:val="uk-UA"/>
        </w:rPr>
        <w:t>Методи навчання:</w:t>
      </w:r>
    </w:p>
    <w:p w:rsidR="00D6249B" w:rsidRPr="00D0165F" w:rsidRDefault="00D6249B" w:rsidP="00F02A1D">
      <w:pPr>
        <w:tabs>
          <w:tab w:val="left" w:pos="298"/>
        </w:tabs>
        <w:contextualSpacing/>
        <w:jc w:val="both"/>
        <w:rPr>
          <w:b/>
          <w:i/>
          <w:sz w:val="24"/>
          <w:lang w:val="uk-UA"/>
        </w:rPr>
      </w:pPr>
      <w:r w:rsidRPr="00D0165F">
        <w:rPr>
          <w:sz w:val="24"/>
          <w:lang w:val="uk-UA"/>
        </w:rPr>
        <w:t xml:space="preserve">        – вербальні методи (лекція, бесіда, диспут, пояснення, розповідь та інші);</w:t>
      </w:r>
    </w:p>
    <w:p w:rsidR="00D6249B" w:rsidRPr="00D0165F" w:rsidRDefault="00D6249B" w:rsidP="00F02A1D">
      <w:pPr>
        <w:widowControl w:val="0"/>
        <w:tabs>
          <w:tab w:val="left" w:pos="540"/>
        </w:tabs>
        <w:ind w:firstLine="539"/>
        <w:jc w:val="both"/>
        <w:rPr>
          <w:sz w:val="24"/>
          <w:lang w:val="uk-UA"/>
        </w:rPr>
      </w:pPr>
      <w:r w:rsidRPr="00D0165F">
        <w:rPr>
          <w:sz w:val="24"/>
          <w:lang w:val="uk-UA"/>
        </w:rPr>
        <w:t>– семінари, практичні та лабораторні роботи;</w:t>
      </w:r>
    </w:p>
    <w:p w:rsidR="00D6249B" w:rsidRPr="00D0165F" w:rsidRDefault="00D6249B" w:rsidP="00F02A1D">
      <w:pPr>
        <w:widowControl w:val="0"/>
        <w:tabs>
          <w:tab w:val="left" w:pos="540"/>
        </w:tabs>
        <w:ind w:firstLine="539"/>
        <w:jc w:val="both"/>
        <w:rPr>
          <w:sz w:val="24"/>
          <w:lang w:val="uk-UA"/>
        </w:rPr>
      </w:pPr>
      <w:r w:rsidRPr="00D0165F">
        <w:rPr>
          <w:sz w:val="24"/>
          <w:lang w:val="uk-UA"/>
        </w:rPr>
        <w:t>– наочні методи (презентація, демонстрація, ілюстрація);</w:t>
      </w:r>
    </w:p>
    <w:p w:rsidR="00D6249B" w:rsidRPr="00D0165F" w:rsidRDefault="00D6249B" w:rsidP="00F02A1D">
      <w:pPr>
        <w:widowControl w:val="0"/>
        <w:tabs>
          <w:tab w:val="left" w:pos="540"/>
        </w:tabs>
        <w:ind w:firstLine="539"/>
        <w:jc w:val="both"/>
        <w:rPr>
          <w:sz w:val="24"/>
          <w:lang w:val="uk-UA"/>
        </w:rPr>
      </w:pPr>
      <w:r w:rsidRPr="00D0165F">
        <w:rPr>
          <w:sz w:val="24"/>
          <w:lang w:val="uk-UA"/>
        </w:rPr>
        <w:t>– пояснювально-ілюстративні методи;</w:t>
      </w:r>
    </w:p>
    <w:p w:rsidR="00D6249B" w:rsidRPr="00D0165F" w:rsidRDefault="00D6249B" w:rsidP="00F02A1D">
      <w:pPr>
        <w:widowControl w:val="0"/>
        <w:tabs>
          <w:tab w:val="left" w:pos="540"/>
        </w:tabs>
        <w:ind w:firstLine="539"/>
        <w:jc w:val="both"/>
        <w:rPr>
          <w:sz w:val="24"/>
          <w:lang w:val="uk-UA"/>
        </w:rPr>
      </w:pPr>
      <w:r w:rsidRPr="00D0165F">
        <w:rPr>
          <w:sz w:val="24"/>
          <w:lang w:val="uk-UA"/>
        </w:rPr>
        <w:t>– проблемно-пошукові методи;</w:t>
      </w:r>
    </w:p>
    <w:p w:rsidR="00D6249B" w:rsidRPr="00D0165F" w:rsidRDefault="00D6249B" w:rsidP="00F02A1D">
      <w:pPr>
        <w:widowControl w:val="0"/>
        <w:tabs>
          <w:tab w:val="left" w:pos="540"/>
        </w:tabs>
        <w:ind w:firstLine="539"/>
        <w:jc w:val="both"/>
        <w:rPr>
          <w:sz w:val="24"/>
          <w:lang w:val="uk-UA"/>
        </w:rPr>
      </w:pPr>
      <w:r w:rsidRPr="00D0165F">
        <w:rPr>
          <w:sz w:val="24"/>
          <w:lang w:val="uk-UA"/>
        </w:rPr>
        <w:t>– ситуаційні завдання;</w:t>
      </w:r>
    </w:p>
    <w:p w:rsidR="00D6249B" w:rsidRPr="00D0165F" w:rsidRDefault="00D6249B" w:rsidP="00F02A1D">
      <w:pPr>
        <w:widowControl w:val="0"/>
        <w:tabs>
          <w:tab w:val="left" w:pos="540"/>
        </w:tabs>
        <w:ind w:firstLine="539"/>
        <w:jc w:val="both"/>
        <w:rPr>
          <w:sz w:val="24"/>
          <w:lang w:val="uk-UA"/>
        </w:rPr>
      </w:pPr>
      <w:r w:rsidRPr="00D0165F">
        <w:rPr>
          <w:sz w:val="24"/>
          <w:lang w:val="uk-UA"/>
        </w:rPr>
        <w:t>– робота з інформаційними ресурсами (нормативними джерелами, навчально-методичною та науковою літературою, інтернет-ресурсами);</w:t>
      </w:r>
    </w:p>
    <w:p w:rsidR="00D6249B" w:rsidRPr="00D0165F" w:rsidRDefault="00D6249B" w:rsidP="00F02A1D">
      <w:pPr>
        <w:widowControl w:val="0"/>
        <w:tabs>
          <w:tab w:val="left" w:pos="540"/>
        </w:tabs>
        <w:ind w:firstLine="539"/>
        <w:jc w:val="both"/>
        <w:rPr>
          <w:sz w:val="24"/>
          <w:lang w:val="uk-UA"/>
        </w:rPr>
      </w:pPr>
      <w:r w:rsidRPr="00D0165F">
        <w:rPr>
          <w:sz w:val="24"/>
          <w:lang w:val="uk-UA"/>
        </w:rPr>
        <w:t>– самостійна робота;</w:t>
      </w:r>
    </w:p>
    <w:p w:rsidR="00D6249B" w:rsidRPr="00D0165F" w:rsidRDefault="00D6249B" w:rsidP="00F02A1D">
      <w:pPr>
        <w:widowControl w:val="0"/>
        <w:tabs>
          <w:tab w:val="left" w:pos="540"/>
        </w:tabs>
        <w:ind w:firstLine="539"/>
        <w:jc w:val="both"/>
        <w:rPr>
          <w:sz w:val="24"/>
          <w:lang w:val="uk-UA"/>
        </w:rPr>
      </w:pPr>
      <w:r w:rsidRPr="00D0165F">
        <w:rPr>
          <w:sz w:val="24"/>
          <w:lang w:val="uk-UA"/>
        </w:rPr>
        <w:t>– дистанційне навчання з використанням системи Moodle.</w:t>
      </w:r>
    </w:p>
    <w:p w:rsidR="00D6249B" w:rsidRPr="00D0165F" w:rsidRDefault="00D6249B" w:rsidP="001E0FC0">
      <w:pPr>
        <w:pStyle w:val="ListParagraph"/>
        <w:widowControl w:val="0"/>
        <w:tabs>
          <w:tab w:val="left" w:pos="298"/>
        </w:tabs>
        <w:jc w:val="both"/>
        <w:rPr>
          <w:b/>
          <w:sz w:val="24"/>
          <w:lang w:val="uk-UA"/>
        </w:rPr>
      </w:pPr>
    </w:p>
    <w:p w:rsidR="00D6249B" w:rsidRPr="00D0165F" w:rsidRDefault="00D6249B" w:rsidP="00F02A1D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lang w:val="uk-UA" w:eastAsia="en-US"/>
        </w:rPr>
      </w:pPr>
      <w:r w:rsidRPr="00D0165F">
        <w:rPr>
          <w:b/>
          <w:bCs/>
          <w:color w:val="000000"/>
          <w:sz w:val="24"/>
          <w:lang w:val="uk-UA" w:eastAsia="en-US"/>
        </w:rPr>
        <w:t>5. Критерії та засоби оцінювання результатів навчання з навчальної дисципліни</w:t>
      </w:r>
    </w:p>
    <w:p w:rsidR="00D6249B" w:rsidRPr="00D0165F" w:rsidRDefault="00D6249B" w:rsidP="001E0FC0">
      <w:pPr>
        <w:pStyle w:val="ListParagraph"/>
        <w:widowControl w:val="0"/>
        <w:tabs>
          <w:tab w:val="left" w:pos="298"/>
        </w:tabs>
        <w:jc w:val="both"/>
        <w:rPr>
          <w:b/>
          <w:sz w:val="24"/>
          <w:lang w:val="uk-UA"/>
        </w:rPr>
      </w:pPr>
    </w:p>
    <w:p w:rsidR="00D6249B" w:rsidRPr="00D0165F" w:rsidRDefault="00D6249B" w:rsidP="004F2D97">
      <w:pPr>
        <w:ind w:firstLine="709"/>
        <w:jc w:val="both"/>
        <w:rPr>
          <w:sz w:val="24"/>
          <w:lang w:val="uk-UA" w:eastAsia="uk-UA"/>
        </w:rPr>
      </w:pPr>
      <w:r w:rsidRPr="00D0165F">
        <w:rPr>
          <w:bCs/>
          <w:i/>
          <w:sz w:val="24"/>
          <w:lang w:val="uk-UA" w:eastAsia="uk-UA"/>
        </w:rPr>
        <w:t>при усних відповідях</w:t>
      </w:r>
      <w:r w:rsidRPr="00D0165F">
        <w:rPr>
          <w:i/>
          <w:sz w:val="24"/>
          <w:lang w:val="uk-UA" w:eastAsia="uk-UA"/>
        </w:rPr>
        <w:t>:</w:t>
      </w:r>
      <w:r w:rsidRPr="00D0165F">
        <w:rPr>
          <w:sz w:val="24"/>
          <w:lang w:val="uk-UA" w:eastAsia="uk-UA"/>
        </w:rPr>
        <w:t xml:space="preserve"> повнота розкриття питання; логіка викладання матеріалу; використання різноманітних джерел інформації; аналітичні міркування, уміння робити порівняння, висновки; уміння аналізувати теоретичні проблеми з урахуванням світової та вітчизняної практики; </w:t>
      </w:r>
    </w:p>
    <w:p w:rsidR="00D6249B" w:rsidRPr="00D0165F" w:rsidRDefault="00D6249B" w:rsidP="004F2D97">
      <w:pPr>
        <w:ind w:firstLine="709"/>
        <w:jc w:val="both"/>
        <w:rPr>
          <w:sz w:val="24"/>
          <w:lang w:val="uk-UA" w:eastAsia="uk-UA"/>
        </w:rPr>
      </w:pPr>
      <w:r w:rsidRPr="00D0165F">
        <w:rPr>
          <w:bCs/>
          <w:i/>
          <w:sz w:val="24"/>
          <w:lang w:val="uk-UA" w:eastAsia="uk-UA"/>
        </w:rPr>
        <w:t>при виконанні письмових завдань</w:t>
      </w:r>
      <w:r w:rsidRPr="00D0165F">
        <w:rPr>
          <w:i/>
          <w:sz w:val="24"/>
          <w:lang w:val="uk-UA" w:eastAsia="uk-UA"/>
        </w:rPr>
        <w:t>:</w:t>
      </w:r>
      <w:r w:rsidRPr="00D0165F">
        <w:rPr>
          <w:sz w:val="24"/>
          <w:lang w:val="uk-UA" w:eastAsia="uk-UA"/>
        </w:rPr>
        <w:t xml:space="preserve"> повнота розкриття питання, аргументованість і логіка викладення матеріалу, використання різноманітних джерел, законодавчих актів, прикладів і фактичного матеріалу тощо; правильність проведення розрахунків; цілісність, системність, логічність, уміння формулювати висновки; акуратність оформлення письмової роботи.</w:t>
      </w:r>
    </w:p>
    <w:p w:rsidR="00D6249B" w:rsidRPr="00D0165F" w:rsidRDefault="00D6249B" w:rsidP="00B00179">
      <w:pPr>
        <w:ind w:firstLine="709"/>
        <w:jc w:val="both"/>
        <w:rPr>
          <w:sz w:val="24"/>
          <w:lang w:val="uk-UA"/>
        </w:rPr>
      </w:pPr>
      <w:r w:rsidRPr="00D0165F">
        <w:rPr>
          <w:sz w:val="24"/>
          <w:lang w:val="uk-UA"/>
        </w:rPr>
        <w:t>Вищими балами оцінюється самостійний обґрунтований погляд здобувача щодо конкретної практичної ситуації або проблеми.</w:t>
      </w:r>
    </w:p>
    <w:p w:rsidR="00D6249B" w:rsidRPr="00D0165F" w:rsidRDefault="00D6249B" w:rsidP="00B00179">
      <w:pPr>
        <w:widowControl w:val="0"/>
        <w:tabs>
          <w:tab w:val="left" w:pos="298"/>
        </w:tabs>
        <w:ind w:firstLine="720"/>
        <w:jc w:val="both"/>
        <w:rPr>
          <w:b/>
          <w:i/>
          <w:sz w:val="24"/>
          <w:lang w:val="uk-UA"/>
        </w:rPr>
      </w:pPr>
      <w:r w:rsidRPr="00D0165F">
        <w:rPr>
          <w:b/>
          <w:i/>
          <w:sz w:val="24"/>
          <w:lang w:val="uk-UA"/>
        </w:rPr>
        <w:t>Засоби оцінювання:</w:t>
      </w:r>
    </w:p>
    <w:p w:rsidR="00D6249B" w:rsidRPr="00D0165F" w:rsidRDefault="00D6249B" w:rsidP="00B00179">
      <w:pPr>
        <w:widowControl w:val="0"/>
        <w:tabs>
          <w:tab w:val="left" w:pos="298"/>
        </w:tabs>
        <w:ind w:firstLine="720"/>
        <w:jc w:val="both"/>
        <w:rPr>
          <w:sz w:val="24"/>
          <w:lang w:val="uk-UA"/>
        </w:rPr>
      </w:pPr>
      <w:r w:rsidRPr="00D0165F">
        <w:rPr>
          <w:sz w:val="24"/>
          <w:lang w:val="uk-UA"/>
        </w:rPr>
        <w:t>– фронтальне опитування;</w:t>
      </w:r>
    </w:p>
    <w:p w:rsidR="00D6249B" w:rsidRPr="00D0165F" w:rsidRDefault="00D6249B" w:rsidP="00B00179">
      <w:pPr>
        <w:widowControl w:val="0"/>
        <w:tabs>
          <w:tab w:val="left" w:pos="298"/>
        </w:tabs>
        <w:ind w:firstLine="720"/>
        <w:jc w:val="both"/>
        <w:rPr>
          <w:sz w:val="24"/>
          <w:lang w:val="uk-UA"/>
        </w:rPr>
      </w:pPr>
      <w:r w:rsidRPr="00D0165F">
        <w:rPr>
          <w:sz w:val="24"/>
          <w:lang w:val="uk-UA"/>
        </w:rPr>
        <w:t>– індивідуальне опитування;</w:t>
      </w:r>
    </w:p>
    <w:p w:rsidR="00D6249B" w:rsidRPr="00D0165F" w:rsidRDefault="00D6249B" w:rsidP="00B00179">
      <w:pPr>
        <w:widowControl w:val="0"/>
        <w:tabs>
          <w:tab w:val="left" w:pos="298"/>
        </w:tabs>
        <w:ind w:firstLine="720"/>
        <w:jc w:val="both"/>
        <w:rPr>
          <w:sz w:val="24"/>
          <w:lang w:val="uk-UA"/>
        </w:rPr>
      </w:pPr>
      <w:r w:rsidRPr="00D0165F">
        <w:rPr>
          <w:sz w:val="24"/>
          <w:lang w:val="uk-UA"/>
        </w:rPr>
        <w:t xml:space="preserve">– стандартизовані тести; </w:t>
      </w:r>
    </w:p>
    <w:p w:rsidR="00D6249B" w:rsidRPr="00D0165F" w:rsidRDefault="00D6249B" w:rsidP="00B00179">
      <w:pPr>
        <w:widowControl w:val="0"/>
        <w:tabs>
          <w:tab w:val="left" w:pos="298"/>
        </w:tabs>
        <w:ind w:firstLine="720"/>
        <w:jc w:val="both"/>
        <w:rPr>
          <w:sz w:val="24"/>
          <w:lang w:val="uk-UA"/>
        </w:rPr>
      </w:pPr>
      <w:r w:rsidRPr="00D0165F">
        <w:rPr>
          <w:sz w:val="24"/>
          <w:lang w:val="uk-UA"/>
        </w:rPr>
        <w:t>– розв’язування практичних ситуацій;</w:t>
      </w:r>
    </w:p>
    <w:p w:rsidR="00D6249B" w:rsidRPr="00D0165F" w:rsidRDefault="00D6249B" w:rsidP="00B00179">
      <w:pPr>
        <w:widowControl w:val="0"/>
        <w:tabs>
          <w:tab w:val="left" w:pos="298"/>
        </w:tabs>
        <w:ind w:firstLine="720"/>
        <w:jc w:val="both"/>
        <w:rPr>
          <w:sz w:val="24"/>
          <w:lang w:val="uk-UA"/>
        </w:rPr>
      </w:pPr>
      <w:r w:rsidRPr="00D0165F">
        <w:rPr>
          <w:sz w:val="24"/>
          <w:lang w:val="uk-UA"/>
        </w:rPr>
        <w:t>– тематичні контрольні роботи;</w:t>
      </w:r>
    </w:p>
    <w:p w:rsidR="00D6249B" w:rsidRPr="00D0165F" w:rsidRDefault="00D6249B" w:rsidP="00B00179">
      <w:pPr>
        <w:widowControl w:val="0"/>
        <w:tabs>
          <w:tab w:val="left" w:pos="298"/>
        </w:tabs>
        <w:ind w:firstLine="720"/>
        <w:jc w:val="both"/>
        <w:rPr>
          <w:sz w:val="24"/>
          <w:lang w:val="uk-UA"/>
        </w:rPr>
      </w:pPr>
      <w:r w:rsidRPr="00D0165F">
        <w:rPr>
          <w:sz w:val="24"/>
          <w:lang w:val="uk-UA"/>
        </w:rPr>
        <w:t>– презентація результатів виконання індивідуальних та командних завдань (наукових, розрахункових, аналітичних та інших);</w:t>
      </w:r>
    </w:p>
    <w:p w:rsidR="00D6249B" w:rsidRPr="00D0165F" w:rsidRDefault="00D6249B" w:rsidP="00B00179">
      <w:pPr>
        <w:widowControl w:val="0"/>
        <w:tabs>
          <w:tab w:val="left" w:pos="298"/>
        </w:tabs>
        <w:ind w:firstLine="720"/>
        <w:jc w:val="both"/>
        <w:rPr>
          <w:sz w:val="24"/>
          <w:lang w:val="uk-UA"/>
        </w:rPr>
      </w:pPr>
      <w:r w:rsidRPr="00D0165F">
        <w:rPr>
          <w:sz w:val="24"/>
          <w:lang w:val="uk-UA"/>
        </w:rPr>
        <w:t xml:space="preserve">– виступи та презентації здобувачів на наукових заходах; </w:t>
      </w:r>
    </w:p>
    <w:p w:rsidR="00D6249B" w:rsidRPr="00D0165F" w:rsidRDefault="00D6249B" w:rsidP="00B00179">
      <w:pPr>
        <w:widowControl w:val="0"/>
        <w:tabs>
          <w:tab w:val="left" w:pos="298"/>
        </w:tabs>
        <w:ind w:firstLine="720"/>
        <w:jc w:val="both"/>
        <w:rPr>
          <w:sz w:val="24"/>
          <w:lang w:val="uk-UA"/>
        </w:rPr>
      </w:pPr>
      <w:r w:rsidRPr="00D0165F">
        <w:rPr>
          <w:sz w:val="24"/>
          <w:lang w:val="uk-UA"/>
        </w:rPr>
        <w:t>– підсумковий контроль – (екзамен).</w:t>
      </w:r>
    </w:p>
    <w:p w:rsidR="00D6249B" w:rsidRPr="00D0165F" w:rsidRDefault="00D6249B" w:rsidP="004265DD">
      <w:pPr>
        <w:ind w:firstLine="709"/>
        <w:jc w:val="both"/>
        <w:rPr>
          <w:sz w:val="24"/>
          <w:lang w:val="uk-UA"/>
        </w:rPr>
      </w:pPr>
    </w:p>
    <w:p w:rsidR="00D6249B" w:rsidRPr="00D0165F" w:rsidRDefault="00D6249B" w:rsidP="00B00179">
      <w:pPr>
        <w:ind w:firstLine="709"/>
        <w:jc w:val="both"/>
        <w:rPr>
          <w:b/>
          <w:i/>
          <w:sz w:val="24"/>
          <w:lang w:val="uk-UA"/>
        </w:rPr>
      </w:pPr>
      <w:r w:rsidRPr="00D0165F">
        <w:rPr>
          <w:b/>
          <w:i/>
          <w:sz w:val="24"/>
          <w:lang w:val="uk-UA"/>
        </w:rPr>
        <w:t>Система оцінювання навчальних досягнень:</w:t>
      </w:r>
    </w:p>
    <w:p w:rsidR="00D6249B" w:rsidRPr="00D0165F" w:rsidRDefault="00D6249B" w:rsidP="00B00179">
      <w:pPr>
        <w:ind w:firstLine="709"/>
        <w:jc w:val="both"/>
        <w:rPr>
          <w:sz w:val="24"/>
          <w:lang w:val="uk-UA"/>
        </w:rPr>
      </w:pPr>
      <w:r w:rsidRPr="00D0165F">
        <w:rPr>
          <w:sz w:val="24"/>
          <w:lang w:val="uk-UA"/>
        </w:rPr>
        <w:t>Максимальна кількість балів, яку здобувач може отримати в процесі вивчення дисципліни протягом семестру, становить 100 балів, з яких 60 балів здобувач набирає при поточних видах контролю (</w:t>
      </w:r>
      <w:r w:rsidRPr="00D0165F">
        <w:rPr>
          <w:i/>
          <w:sz w:val="24"/>
          <w:lang w:val="uk-UA"/>
        </w:rPr>
        <w:t>30 балів за 1 змістовий модуль та 30 балів за 2 змістовий модуль</w:t>
      </w:r>
      <w:r w:rsidRPr="00D0165F">
        <w:rPr>
          <w:sz w:val="24"/>
          <w:lang w:val="uk-UA"/>
        </w:rPr>
        <w:t xml:space="preserve">) і 40 балів – у процесі підсумкового виду контролю (здачі екзамену). </w:t>
      </w:r>
    </w:p>
    <w:p w:rsidR="00D6249B" w:rsidRPr="00D0165F" w:rsidRDefault="00D6249B" w:rsidP="00044AF5">
      <w:pPr>
        <w:ind w:left="142" w:firstLine="425"/>
        <w:jc w:val="center"/>
        <w:rPr>
          <w:b/>
          <w:sz w:val="24"/>
          <w:lang w:val="uk-UA"/>
        </w:rPr>
      </w:pPr>
    </w:p>
    <w:p w:rsidR="00D6249B" w:rsidRPr="00D0165F" w:rsidRDefault="00D6249B" w:rsidP="00044AF5">
      <w:pPr>
        <w:ind w:left="142" w:firstLine="425"/>
        <w:jc w:val="center"/>
        <w:rPr>
          <w:b/>
          <w:sz w:val="24"/>
          <w:lang w:val="uk-UA"/>
        </w:rPr>
      </w:pPr>
      <w:r w:rsidRPr="00D0165F">
        <w:rPr>
          <w:b/>
          <w:sz w:val="24"/>
          <w:lang w:val="uk-UA"/>
        </w:rPr>
        <w:t>Розподіл балів, які отримують здобувачі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"/>
        <w:gridCol w:w="567"/>
        <w:gridCol w:w="565"/>
        <w:gridCol w:w="565"/>
        <w:gridCol w:w="563"/>
        <w:gridCol w:w="563"/>
        <w:gridCol w:w="591"/>
        <w:gridCol w:w="532"/>
        <w:gridCol w:w="568"/>
        <w:gridCol w:w="708"/>
        <w:gridCol w:w="708"/>
        <w:gridCol w:w="897"/>
        <w:gridCol w:w="1270"/>
        <w:gridCol w:w="1229"/>
      </w:tblGrid>
      <w:tr w:rsidR="00D6249B" w:rsidRPr="00D0165F" w:rsidTr="0079267E">
        <w:trPr>
          <w:trHeight w:val="338"/>
        </w:trPr>
        <w:tc>
          <w:tcPr>
            <w:tcW w:w="3732" w:type="pct"/>
            <w:gridSpan w:val="12"/>
          </w:tcPr>
          <w:p w:rsidR="00D6249B" w:rsidRPr="00B03950" w:rsidRDefault="00D6249B" w:rsidP="005854F4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0395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Поточне оцінювання </w:t>
            </w:r>
          </w:p>
          <w:p w:rsidR="00D6249B" w:rsidRPr="00D0165F" w:rsidRDefault="00D6249B" w:rsidP="005854F4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b/>
                <w:i/>
                <w:sz w:val="24"/>
              </w:rPr>
              <w:t>(аудиторна та самостійна робота)</w:t>
            </w:r>
          </w:p>
        </w:tc>
        <w:tc>
          <w:tcPr>
            <w:tcW w:w="644" w:type="pct"/>
            <w:vMerge w:val="restart"/>
          </w:tcPr>
          <w:p w:rsidR="00D6249B" w:rsidRPr="00B03950" w:rsidRDefault="00D6249B" w:rsidP="005854F4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03950">
              <w:rPr>
                <w:rFonts w:ascii="Times New Roman" w:hAnsi="Times New Roman"/>
                <w:b/>
                <w:i/>
                <w:sz w:val="24"/>
                <w:szCs w:val="24"/>
              </w:rPr>
              <w:t>Кількість балів</w:t>
            </w:r>
          </w:p>
          <w:p w:rsidR="00D6249B" w:rsidRPr="00D0165F" w:rsidRDefault="00D6249B" w:rsidP="00C37865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b/>
                <w:i/>
                <w:sz w:val="24"/>
              </w:rPr>
              <w:t>(</w:t>
            </w:r>
            <w:r w:rsidRPr="00D0165F">
              <w:rPr>
                <w:b/>
                <w:i/>
                <w:sz w:val="24"/>
                <w:lang w:val="uk-UA"/>
              </w:rPr>
              <w:t>екзамен</w:t>
            </w:r>
            <w:r w:rsidRPr="00D0165F">
              <w:rPr>
                <w:b/>
                <w:i/>
                <w:sz w:val="24"/>
              </w:rPr>
              <w:t>)</w:t>
            </w:r>
          </w:p>
        </w:tc>
        <w:tc>
          <w:tcPr>
            <w:tcW w:w="624" w:type="pct"/>
            <w:vMerge w:val="restart"/>
          </w:tcPr>
          <w:p w:rsidR="00D6249B" w:rsidRPr="00D0165F" w:rsidRDefault="00D6249B" w:rsidP="005854F4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b/>
                <w:i/>
                <w:sz w:val="24"/>
                <w:lang w:val="uk-UA"/>
              </w:rPr>
              <w:t>Сумарна кількість балів</w:t>
            </w:r>
          </w:p>
        </w:tc>
      </w:tr>
      <w:tr w:rsidR="00D6249B" w:rsidRPr="00D0165F" w:rsidTr="00E41681">
        <w:trPr>
          <w:trHeight w:val="338"/>
        </w:trPr>
        <w:tc>
          <w:tcPr>
            <w:tcW w:w="2002" w:type="pct"/>
            <w:gridSpan w:val="7"/>
          </w:tcPr>
          <w:p w:rsidR="00D6249B" w:rsidRPr="00D0165F" w:rsidRDefault="00D6249B" w:rsidP="005854F4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Змістовий модуль №1</w:t>
            </w:r>
          </w:p>
        </w:tc>
        <w:tc>
          <w:tcPr>
            <w:tcW w:w="1731" w:type="pct"/>
            <w:gridSpan w:val="5"/>
          </w:tcPr>
          <w:p w:rsidR="00D6249B" w:rsidRPr="00D0165F" w:rsidRDefault="00D6249B" w:rsidP="005854F4">
            <w:pPr>
              <w:jc w:val="center"/>
              <w:rPr>
                <w:sz w:val="24"/>
                <w:lang w:val="uk-UA"/>
              </w:rPr>
            </w:pPr>
            <w:r w:rsidRPr="00D0165F">
              <w:rPr>
                <w:sz w:val="24"/>
                <w:lang w:val="uk-UA"/>
              </w:rPr>
              <w:t>Змістовий модуль № 2</w:t>
            </w:r>
          </w:p>
        </w:tc>
        <w:tc>
          <w:tcPr>
            <w:tcW w:w="644" w:type="pct"/>
            <w:vMerge/>
          </w:tcPr>
          <w:p w:rsidR="00D6249B" w:rsidRPr="00D0165F" w:rsidRDefault="00D6249B" w:rsidP="005854F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624" w:type="pct"/>
            <w:vMerge/>
          </w:tcPr>
          <w:p w:rsidR="00D6249B" w:rsidRPr="00D0165F" w:rsidRDefault="00D6249B" w:rsidP="005854F4">
            <w:pPr>
              <w:jc w:val="center"/>
              <w:rPr>
                <w:sz w:val="24"/>
                <w:lang w:val="uk-UA"/>
              </w:rPr>
            </w:pPr>
          </w:p>
        </w:tc>
      </w:tr>
      <w:tr w:rsidR="00D6249B" w:rsidRPr="00D0165F" w:rsidTr="00E41681">
        <w:trPr>
          <w:trHeight w:val="338"/>
        </w:trPr>
        <w:tc>
          <w:tcPr>
            <w:tcW w:w="269" w:type="pct"/>
          </w:tcPr>
          <w:p w:rsidR="00D6249B" w:rsidRPr="00D0165F" w:rsidRDefault="00D6249B" w:rsidP="005854F4">
            <w:pPr>
              <w:jc w:val="center"/>
              <w:rPr>
                <w:sz w:val="22"/>
                <w:lang w:val="uk-UA"/>
              </w:rPr>
            </w:pPr>
            <w:r w:rsidRPr="00D0165F">
              <w:rPr>
                <w:sz w:val="22"/>
                <w:szCs w:val="22"/>
                <w:lang w:val="uk-UA"/>
              </w:rPr>
              <w:t>Т1</w:t>
            </w:r>
          </w:p>
        </w:tc>
        <w:tc>
          <w:tcPr>
            <w:tcW w:w="288" w:type="pct"/>
          </w:tcPr>
          <w:p w:rsidR="00D6249B" w:rsidRPr="00D0165F" w:rsidRDefault="00D6249B" w:rsidP="005854F4">
            <w:pPr>
              <w:jc w:val="center"/>
              <w:rPr>
                <w:sz w:val="22"/>
                <w:lang w:val="uk-UA"/>
              </w:rPr>
            </w:pPr>
            <w:r w:rsidRPr="00D0165F">
              <w:rPr>
                <w:sz w:val="22"/>
                <w:szCs w:val="22"/>
                <w:lang w:val="uk-UA"/>
              </w:rPr>
              <w:t>Т2</w:t>
            </w:r>
          </w:p>
        </w:tc>
        <w:tc>
          <w:tcPr>
            <w:tcW w:w="287" w:type="pct"/>
          </w:tcPr>
          <w:p w:rsidR="00D6249B" w:rsidRPr="00D0165F" w:rsidRDefault="00D6249B" w:rsidP="005854F4">
            <w:pPr>
              <w:jc w:val="center"/>
              <w:rPr>
                <w:sz w:val="22"/>
                <w:lang w:val="uk-UA"/>
              </w:rPr>
            </w:pPr>
            <w:r w:rsidRPr="00D0165F">
              <w:rPr>
                <w:sz w:val="22"/>
                <w:szCs w:val="22"/>
                <w:lang w:val="uk-UA"/>
              </w:rPr>
              <w:t>Т3</w:t>
            </w:r>
          </w:p>
        </w:tc>
        <w:tc>
          <w:tcPr>
            <w:tcW w:w="287" w:type="pct"/>
          </w:tcPr>
          <w:p w:rsidR="00D6249B" w:rsidRPr="00D0165F" w:rsidRDefault="00D6249B" w:rsidP="005854F4">
            <w:pPr>
              <w:jc w:val="center"/>
              <w:rPr>
                <w:sz w:val="22"/>
                <w:lang w:val="uk-UA"/>
              </w:rPr>
            </w:pPr>
            <w:r w:rsidRPr="00D0165F">
              <w:rPr>
                <w:sz w:val="22"/>
                <w:szCs w:val="22"/>
                <w:lang w:val="uk-UA"/>
              </w:rPr>
              <w:t>Т4</w:t>
            </w:r>
          </w:p>
        </w:tc>
        <w:tc>
          <w:tcPr>
            <w:tcW w:w="286" w:type="pct"/>
          </w:tcPr>
          <w:p w:rsidR="00D6249B" w:rsidRPr="00D0165F" w:rsidRDefault="00D6249B" w:rsidP="005854F4">
            <w:pPr>
              <w:jc w:val="center"/>
              <w:rPr>
                <w:sz w:val="22"/>
                <w:lang w:val="uk-UA"/>
              </w:rPr>
            </w:pPr>
            <w:r w:rsidRPr="00D0165F">
              <w:rPr>
                <w:sz w:val="22"/>
                <w:szCs w:val="22"/>
                <w:lang w:val="uk-UA"/>
              </w:rPr>
              <w:t>Т5</w:t>
            </w:r>
          </w:p>
        </w:tc>
        <w:tc>
          <w:tcPr>
            <w:tcW w:w="286" w:type="pct"/>
          </w:tcPr>
          <w:p w:rsidR="00D6249B" w:rsidRPr="00D0165F" w:rsidRDefault="00D6249B" w:rsidP="005854F4">
            <w:pPr>
              <w:jc w:val="center"/>
              <w:rPr>
                <w:sz w:val="22"/>
                <w:lang w:val="uk-UA"/>
              </w:rPr>
            </w:pPr>
            <w:r w:rsidRPr="00D0165F">
              <w:rPr>
                <w:sz w:val="22"/>
                <w:szCs w:val="22"/>
                <w:lang w:val="uk-UA"/>
              </w:rPr>
              <w:t>Т6</w:t>
            </w:r>
          </w:p>
        </w:tc>
        <w:tc>
          <w:tcPr>
            <w:tcW w:w="300" w:type="pct"/>
          </w:tcPr>
          <w:p w:rsidR="00D6249B" w:rsidRPr="00D0165F" w:rsidRDefault="00D6249B" w:rsidP="005854F4">
            <w:pPr>
              <w:jc w:val="center"/>
              <w:rPr>
                <w:sz w:val="22"/>
                <w:lang w:val="uk-UA"/>
              </w:rPr>
            </w:pPr>
            <w:r w:rsidRPr="00D0165F">
              <w:rPr>
                <w:sz w:val="22"/>
                <w:szCs w:val="22"/>
                <w:lang w:val="uk-UA"/>
              </w:rPr>
              <w:t>Т7</w:t>
            </w:r>
          </w:p>
        </w:tc>
        <w:tc>
          <w:tcPr>
            <w:tcW w:w="270" w:type="pct"/>
          </w:tcPr>
          <w:p w:rsidR="00D6249B" w:rsidRPr="00D0165F" w:rsidRDefault="00D6249B" w:rsidP="005854F4">
            <w:pPr>
              <w:jc w:val="center"/>
              <w:rPr>
                <w:sz w:val="22"/>
                <w:lang w:val="uk-UA"/>
              </w:rPr>
            </w:pPr>
            <w:r w:rsidRPr="00D0165F">
              <w:rPr>
                <w:sz w:val="22"/>
                <w:szCs w:val="22"/>
                <w:lang w:val="uk-UA"/>
              </w:rPr>
              <w:t>Т8</w:t>
            </w:r>
          </w:p>
        </w:tc>
        <w:tc>
          <w:tcPr>
            <w:tcW w:w="288" w:type="pct"/>
          </w:tcPr>
          <w:p w:rsidR="00D6249B" w:rsidRPr="00D0165F" w:rsidRDefault="00D6249B" w:rsidP="005854F4">
            <w:pPr>
              <w:jc w:val="center"/>
              <w:rPr>
                <w:sz w:val="22"/>
                <w:lang w:val="uk-UA"/>
              </w:rPr>
            </w:pPr>
            <w:r w:rsidRPr="00D0165F">
              <w:rPr>
                <w:sz w:val="22"/>
                <w:szCs w:val="22"/>
                <w:lang w:val="uk-UA"/>
              </w:rPr>
              <w:t>Т9</w:t>
            </w:r>
          </w:p>
        </w:tc>
        <w:tc>
          <w:tcPr>
            <w:tcW w:w="359" w:type="pct"/>
          </w:tcPr>
          <w:p w:rsidR="00D6249B" w:rsidRPr="00D0165F" w:rsidRDefault="00D6249B" w:rsidP="005854F4">
            <w:pPr>
              <w:jc w:val="center"/>
              <w:rPr>
                <w:sz w:val="22"/>
                <w:lang w:val="uk-UA"/>
              </w:rPr>
            </w:pPr>
            <w:r w:rsidRPr="00D0165F">
              <w:rPr>
                <w:sz w:val="22"/>
                <w:szCs w:val="22"/>
                <w:lang w:val="uk-UA"/>
              </w:rPr>
              <w:t>Т10</w:t>
            </w:r>
          </w:p>
        </w:tc>
        <w:tc>
          <w:tcPr>
            <w:tcW w:w="359" w:type="pct"/>
          </w:tcPr>
          <w:p w:rsidR="00D6249B" w:rsidRPr="00D0165F" w:rsidRDefault="00D6249B" w:rsidP="005854F4">
            <w:pPr>
              <w:jc w:val="center"/>
              <w:rPr>
                <w:sz w:val="22"/>
                <w:lang w:val="uk-UA"/>
              </w:rPr>
            </w:pPr>
            <w:r w:rsidRPr="00D0165F">
              <w:rPr>
                <w:sz w:val="22"/>
                <w:szCs w:val="22"/>
                <w:lang w:val="uk-UA"/>
              </w:rPr>
              <w:t>Т11</w:t>
            </w:r>
          </w:p>
        </w:tc>
        <w:tc>
          <w:tcPr>
            <w:tcW w:w="454" w:type="pct"/>
          </w:tcPr>
          <w:p w:rsidR="00D6249B" w:rsidRPr="00D0165F" w:rsidRDefault="00D6249B" w:rsidP="005854F4">
            <w:pPr>
              <w:jc w:val="center"/>
              <w:rPr>
                <w:sz w:val="22"/>
                <w:lang w:val="uk-UA"/>
              </w:rPr>
            </w:pPr>
            <w:r w:rsidRPr="00D0165F">
              <w:rPr>
                <w:sz w:val="22"/>
                <w:szCs w:val="22"/>
                <w:lang w:val="uk-UA"/>
              </w:rPr>
              <w:t>Т12</w:t>
            </w:r>
          </w:p>
        </w:tc>
        <w:tc>
          <w:tcPr>
            <w:tcW w:w="644" w:type="pct"/>
            <w:vMerge w:val="restart"/>
          </w:tcPr>
          <w:p w:rsidR="00D6249B" w:rsidRPr="00D0165F" w:rsidRDefault="00D6249B" w:rsidP="005854F4">
            <w:pPr>
              <w:jc w:val="center"/>
              <w:rPr>
                <w:b/>
                <w:sz w:val="24"/>
                <w:lang w:val="uk-UA"/>
              </w:rPr>
            </w:pPr>
          </w:p>
          <w:p w:rsidR="00D6249B" w:rsidRPr="00D0165F" w:rsidRDefault="00D6249B" w:rsidP="0079267E">
            <w:pPr>
              <w:jc w:val="center"/>
              <w:rPr>
                <w:b/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>40</w:t>
            </w:r>
          </w:p>
        </w:tc>
        <w:tc>
          <w:tcPr>
            <w:tcW w:w="624" w:type="pct"/>
            <w:vMerge w:val="restart"/>
          </w:tcPr>
          <w:p w:rsidR="00D6249B" w:rsidRPr="00D0165F" w:rsidRDefault="00D6249B" w:rsidP="005854F4">
            <w:pPr>
              <w:jc w:val="center"/>
              <w:rPr>
                <w:b/>
                <w:sz w:val="24"/>
                <w:lang w:val="uk-UA"/>
              </w:rPr>
            </w:pPr>
          </w:p>
          <w:p w:rsidR="00D6249B" w:rsidRPr="00D0165F" w:rsidRDefault="00D6249B" w:rsidP="005854F4">
            <w:pPr>
              <w:jc w:val="center"/>
              <w:rPr>
                <w:b/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>100</w:t>
            </w:r>
          </w:p>
        </w:tc>
      </w:tr>
      <w:tr w:rsidR="00D6249B" w:rsidRPr="00D0165F" w:rsidTr="00E41681">
        <w:trPr>
          <w:trHeight w:val="354"/>
        </w:trPr>
        <w:tc>
          <w:tcPr>
            <w:tcW w:w="269" w:type="pct"/>
          </w:tcPr>
          <w:p w:rsidR="00D6249B" w:rsidRPr="00D0165F" w:rsidRDefault="00D6249B" w:rsidP="0079267E">
            <w:pPr>
              <w:jc w:val="center"/>
              <w:rPr>
                <w:sz w:val="24"/>
              </w:rPr>
            </w:pPr>
            <w:r w:rsidRPr="00D0165F">
              <w:rPr>
                <w:b/>
                <w:i/>
                <w:sz w:val="24"/>
                <w:lang w:val="uk-UA"/>
              </w:rPr>
              <w:t>3</w:t>
            </w:r>
          </w:p>
        </w:tc>
        <w:tc>
          <w:tcPr>
            <w:tcW w:w="288" w:type="pct"/>
          </w:tcPr>
          <w:p w:rsidR="00D6249B" w:rsidRPr="00D0165F" w:rsidRDefault="00D6249B" w:rsidP="0079267E">
            <w:pPr>
              <w:jc w:val="center"/>
              <w:rPr>
                <w:sz w:val="24"/>
              </w:rPr>
            </w:pPr>
            <w:r w:rsidRPr="00D0165F">
              <w:rPr>
                <w:b/>
                <w:i/>
                <w:sz w:val="24"/>
                <w:lang w:val="uk-UA"/>
              </w:rPr>
              <w:t>3</w:t>
            </w:r>
          </w:p>
        </w:tc>
        <w:tc>
          <w:tcPr>
            <w:tcW w:w="287" w:type="pct"/>
          </w:tcPr>
          <w:p w:rsidR="00D6249B" w:rsidRPr="00D0165F" w:rsidRDefault="00D6249B" w:rsidP="0079267E">
            <w:pPr>
              <w:jc w:val="center"/>
              <w:rPr>
                <w:sz w:val="24"/>
              </w:rPr>
            </w:pPr>
            <w:r w:rsidRPr="00D0165F">
              <w:rPr>
                <w:b/>
                <w:i/>
                <w:sz w:val="24"/>
                <w:lang w:val="uk-UA"/>
              </w:rPr>
              <w:t>5</w:t>
            </w:r>
          </w:p>
        </w:tc>
        <w:tc>
          <w:tcPr>
            <w:tcW w:w="287" w:type="pct"/>
          </w:tcPr>
          <w:p w:rsidR="00D6249B" w:rsidRPr="00D0165F" w:rsidRDefault="00D6249B" w:rsidP="0079267E">
            <w:pPr>
              <w:jc w:val="center"/>
              <w:rPr>
                <w:sz w:val="24"/>
              </w:rPr>
            </w:pPr>
            <w:r w:rsidRPr="00D0165F">
              <w:rPr>
                <w:b/>
                <w:i/>
                <w:sz w:val="24"/>
                <w:lang w:val="uk-UA"/>
              </w:rPr>
              <w:t>5</w:t>
            </w:r>
          </w:p>
        </w:tc>
        <w:tc>
          <w:tcPr>
            <w:tcW w:w="286" w:type="pct"/>
          </w:tcPr>
          <w:p w:rsidR="00D6249B" w:rsidRPr="00D0165F" w:rsidRDefault="00D6249B" w:rsidP="0079267E">
            <w:pPr>
              <w:jc w:val="center"/>
              <w:rPr>
                <w:sz w:val="24"/>
              </w:rPr>
            </w:pPr>
            <w:r w:rsidRPr="00D0165F">
              <w:rPr>
                <w:b/>
                <w:i/>
                <w:sz w:val="24"/>
                <w:lang w:val="uk-UA"/>
              </w:rPr>
              <w:t>5</w:t>
            </w:r>
          </w:p>
        </w:tc>
        <w:tc>
          <w:tcPr>
            <w:tcW w:w="286" w:type="pct"/>
          </w:tcPr>
          <w:p w:rsidR="00D6249B" w:rsidRPr="00D0165F" w:rsidRDefault="00D6249B" w:rsidP="0079267E">
            <w:pPr>
              <w:jc w:val="center"/>
              <w:rPr>
                <w:sz w:val="24"/>
              </w:rPr>
            </w:pPr>
            <w:r w:rsidRPr="00D0165F">
              <w:rPr>
                <w:b/>
                <w:i/>
                <w:sz w:val="24"/>
                <w:lang w:val="uk-UA"/>
              </w:rPr>
              <w:t>5</w:t>
            </w:r>
          </w:p>
        </w:tc>
        <w:tc>
          <w:tcPr>
            <w:tcW w:w="300" w:type="pct"/>
          </w:tcPr>
          <w:p w:rsidR="00D6249B" w:rsidRPr="00D0165F" w:rsidRDefault="00D6249B" w:rsidP="0079267E">
            <w:pPr>
              <w:jc w:val="center"/>
              <w:rPr>
                <w:b/>
                <w:i/>
                <w:sz w:val="24"/>
                <w:lang w:val="uk-UA"/>
              </w:rPr>
            </w:pPr>
            <w:r w:rsidRPr="00D0165F">
              <w:rPr>
                <w:b/>
                <w:i/>
                <w:sz w:val="24"/>
                <w:lang w:val="uk-UA"/>
              </w:rPr>
              <w:t>4</w:t>
            </w:r>
          </w:p>
        </w:tc>
        <w:tc>
          <w:tcPr>
            <w:tcW w:w="270" w:type="pct"/>
          </w:tcPr>
          <w:p w:rsidR="00D6249B" w:rsidRPr="00D0165F" w:rsidRDefault="00D6249B" w:rsidP="0079267E">
            <w:pPr>
              <w:jc w:val="center"/>
              <w:rPr>
                <w:b/>
                <w:i/>
                <w:sz w:val="24"/>
                <w:lang w:val="uk-UA"/>
              </w:rPr>
            </w:pPr>
            <w:r w:rsidRPr="00D0165F">
              <w:rPr>
                <w:b/>
                <w:i/>
                <w:sz w:val="24"/>
                <w:lang w:val="uk-UA"/>
              </w:rPr>
              <w:t>6</w:t>
            </w:r>
          </w:p>
        </w:tc>
        <w:tc>
          <w:tcPr>
            <w:tcW w:w="288" w:type="pct"/>
          </w:tcPr>
          <w:p w:rsidR="00D6249B" w:rsidRPr="00D0165F" w:rsidRDefault="00D6249B" w:rsidP="0079267E">
            <w:pPr>
              <w:jc w:val="center"/>
              <w:rPr>
                <w:sz w:val="24"/>
              </w:rPr>
            </w:pPr>
            <w:r w:rsidRPr="00D0165F">
              <w:rPr>
                <w:b/>
                <w:i/>
                <w:sz w:val="24"/>
                <w:lang w:val="uk-UA"/>
              </w:rPr>
              <w:t>6</w:t>
            </w:r>
          </w:p>
        </w:tc>
        <w:tc>
          <w:tcPr>
            <w:tcW w:w="359" w:type="pct"/>
          </w:tcPr>
          <w:p w:rsidR="00D6249B" w:rsidRPr="00D0165F" w:rsidRDefault="00D6249B" w:rsidP="0079267E">
            <w:pPr>
              <w:jc w:val="center"/>
              <w:rPr>
                <w:sz w:val="24"/>
              </w:rPr>
            </w:pPr>
            <w:r w:rsidRPr="00D0165F">
              <w:rPr>
                <w:b/>
                <w:i/>
                <w:sz w:val="24"/>
                <w:lang w:val="uk-UA"/>
              </w:rPr>
              <w:t>6</w:t>
            </w:r>
          </w:p>
        </w:tc>
        <w:tc>
          <w:tcPr>
            <w:tcW w:w="359" w:type="pct"/>
          </w:tcPr>
          <w:p w:rsidR="00D6249B" w:rsidRPr="00D0165F" w:rsidRDefault="00D6249B" w:rsidP="0079267E">
            <w:pPr>
              <w:jc w:val="center"/>
              <w:rPr>
                <w:sz w:val="24"/>
              </w:rPr>
            </w:pPr>
            <w:r w:rsidRPr="00D0165F">
              <w:rPr>
                <w:b/>
                <w:i/>
                <w:sz w:val="24"/>
                <w:lang w:val="uk-UA"/>
              </w:rPr>
              <w:t>6</w:t>
            </w:r>
          </w:p>
        </w:tc>
        <w:tc>
          <w:tcPr>
            <w:tcW w:w="454" w:type="pct"/>
          </w:tcPr>
          <w:p w:rsidR="00D6249B" w:rsidRPr="00D0165F" w:rsidRDefault="00D6249B" w:rsidP="0079267E">
            <w:pPr>
              <w:jc w:val="center"/>
              <w:rPr>
                <w:b/>
                <w:i/>
                <w:sz w:val="24"/>
                <w:lang w:val="uk-UA"/>
              </w:rPr>
            </w:pPr>
            <w:r w:rsidRPr="00D0165F">
              <w:rPr>
                <w:b/>
                <w:i/>
                <w:sz w:val="24"/>
                <w:lang w:val="uk-UA"/>
              </w:rPr>
              <w:t>6</w:t>
            </w:r>
          </w:p>
        </w:tc>
        <w:tc>
          <w:tcPr>
            <w:tcW w:w="644" w:type="pct"/>
            <w:vMerge/>
          </w:tcPr>
          <w:p w:rsidR="00D6249B" w:rsidRPr="00D0165F" w:rsidRDefault="00D6249B" w:rsidP="005854F4">
            <w:pPr>
              <w:jc w:val="right"/>
              <w:rPr>
                <w:sz w:val="24"/>
                <w:lang w:val="uk-UA"/>
              </w:rPr>
            </w:pPr>
          </w:p>
        </w:tc>
        <w:tc>
          <w:tcPr>
            <w:tcW w:w="624" w:type="pct"/>
            <w:vMerge/>
          </w:tcPr>
          <w:p w:rsidR="00D6249B" w:rsidRPr="00D0165F" w:rsidRDefault="00D6249B" w:rsidP="005854F4">
            <w:pPr>
              <w:jc w:val="right"/>
              <w:rPr>
                <w:sz w:val="24"/>
                <w:lang w:val="uk-UA"/>
              </w:rPr>
            </w:pPr>
          </w:p>
        </w:tc>
      </w:tr>
    </w:tbl>
    <w:p w:rsidR="00D6249B" w:rsidRPr="00D0165F" w:rsidRDefault="00D6249B" w:rsidP="00C37865">
      <w:pPr>
        <w:ind w:firstLine="709"/>
        <w:jc w:val="both"/>
        <w:rPr>
          <w:sz w:val="24"/>
          <w:lang w:val="uk-UA"/>
        </w:rPr>
      </w:pPr>
    </w:p>
    <w:p w:rsidR="00D6249B" w:rsidRPr="00CF405C" w:rsidRDefault="00D6249B" w:rsidP="00CF405C">
      <w:pPr>
        <w:shd w:val="clear" w:color="auto" w:fill="FFFFFF"/>
        <w:tabs>
          <w:tab w:val="left" w:pos="1080"/>
        </w:tabs>
        <w:ind w:firstLine="709"/>
        <w:jc w:val="both"/>
        <w:rPr>
          <w:sz w:val="24"/>
          <w:szCs w:val="28"/>
          <w:shd w:val="clear" w:color="auto" w:fill="FFFFFF"/>
          <w:lang w:val="uk-UA" w:eastAsia="uk-UA"/>
        </w:rPr>
      </w:pPr>
      <w:r w:rsidRPr="00CF405C">
        <w:rPr>
          <w:sz w:val="24"/>
          <w:szCs w:val="28"/>
          <w:shd w:val="clear" w:color="auto" w:fill="FFFFFF"/>
          <w:lang w:val="uk-UA" w:eastAsia="uk-UA"/>
        </w:rPr>
        <w:t xml:space="preserve">Кожен вид аудиторної, самостійної чи індивідуальної роботи здобувача оцінюється відповідною кількістю балів залежно від обсягу, складності та якості виконаного завдання: </w:t>
      </w:r>
    </w:p>
    <w:p w:rsidR="00D6249B" w:rsidRPr="00CF405C" w:rsidRDefault="00D6249B" w:rsidP="00CF405C">
      <w:pPr>
        <w:shd w:val="clear" w:color="auto" w:fill="FFFFFF"/>
        <w:tabs>
          <w:tab w:val="left" w:pos="1080"/>
        </w:tabs>
        <w:ind w:firstLine="709"/>
        <w:jc w:val="both"/>
        <w:rPr>
          <w:sz w:val="24"/>
          <w:szCs w:val="28"/>
          <w:shd w:val="clear" w:color="auto" w:fill="FFFFFF"/>
          <w:lang w:val="uk-UA" w:eastAsia="uk-UA"/>
        </w:rPr>
      </w:pPr>
      <w:r w:rsidRPr="00CF405C">
        <w:rPr>
          <w:sz w:val="24"/>
          <w:szCs w:val="28"/>
          <w:shd w:val="clear" w:color="auto" w:fill="FFFFFF"/>
          <w:lang w:val="uk-UA" w:eastAsia="uk-UA"/>
        </w:rPr>
        <w:t>-</w:t>
      </w:r>
      <w:r w:rsidRPr="00CF405C">
        <w:rPr>
          <w:sz w:val="24"/>
          <w:szCs w:val="28"/>
          <w:shd w:val="clear" w:color="auto" w:fill="FFFFFF"/>
          <w:lang w:val="uk-UA" w:eastAsia="uk-UA"/>
        </w:rPr>
        <w:tab/>
        <w:t>доповідь на практичному занятті до 5 балів;</w:t>
      </w:r>
    </w:p>
    <w:p w:rsidR="00D6249B" w:rsidRPr="00CF405C" w:rsidRDefault="00D6249B" w:rsidP="00CF405C">
      <w:pPr>
        <w:shd w:val="clear" w:color="auto" w:fill="FFFFFF"/>
        <w:tabs>
          <w:tab w:val="left" w:pos="1080"/>
        </w:tabs>
        <w:ind w:firstLine="709"/>
        <w:jc w:val="both"/>
        <w:rPr>
          <w:sz w:val="24"/>
          <w:szCs w:val="28"/>
          <w:shd w:val="clear" w:color="auto" w:fill="FFFFFF"/>
          <w:lang w:val="uk-UA" w:eastAsia="uk-UA"/>
        </w:rPr>
      </w:pPr>
      <w:r w:rsidRPr="00CF405C">
        <w:rPr>
          <w:sz w:val="24"/>
          <w:szCs w:val="28"/>
          <w:shd w:val="clear" w:color="auto" w:fill="FFFFFF"/>
          <w:lang w:val="uk-UA" w:eastAsia="uk-UA"/>
        </w:rPr>
        <w:t>-</w:t>
      </w:r>
      <w:r w:rsidRPr="00CF405C">
        <w:rPr>
          <w:sz w:val="24"/>
          <w:szCs w:val="28"/>
          <w:shd w:val="clear" w:color="auto" w:fill="FFFFFF"/>
          <w:lang w:val="uk-UA" w:eastAsia="uk-UA"/>
        </w:rPr>
        <w:tab/>
        <w:t>участь в обговоренні та доповнення до 2 балів;</w:t>
      </w:r>
    </w:p>
    <w:p w:rsidR="00D6249B" w:rsidRPr="00CF405C" w:rsidRDefault="00D6249B" w:rsidP="00CF405C">
      <w:pPr>
        <w:shd w:val="clear" w:color="auto" w:fill="FFFFFF"/>
        <w:tabs>
          <w:tab w:val="left" w:pos="1080"/>
        </w:tabs>
        <w:ind w:firstLine="709"/>
        <w:jc w:val="both"/>
        <w:rPr>
          <w:sz w:val="24"/>
          <w:szCs w:val="28"/>
          <w:shd w:val="clear" w:color="auto" w:fill="FFFFFF"/>
          <w:lang w:val="uk-UA" w:eastAsia="uk-UA"/>
        </w:rPr>
      </w:pPr>
      <w:r w:rsidRPr="00CF405C">
        <w:rPr>
          <w:sz w:val="24"/>
          <w:szCs w:val="28"/>
          <w:shd w:val="clear" w:color="auto" w:fill="FFFFFF"/>
          <w:lang w:val="uk-UA" w:eastAsia="uk-UA"/>
        </w:rPr>
        <w:t>-</w:t>
      </w:r>
      <w:r w:rsidRPr="00CF405C">
        <w:rPr>
          <w:sz w:val="24"/>
          <w:szCs w:val="28"/>
          <w:shd w:val="clear" w:color="auto" w:fill="FFFFFF"/>
          <w:lang w:val="uk-UA" w:eastAsia="uk-UA"/>
        </w:rPr>
        <w:tab/>
        <w:t>вирішення виробничих ситуацій до 5 балів;</w:t>
      </w:r>
    </w:p>
    <w:p w:rsidR="00D6249B" w:rsidRPr="00CF405C" w:rsidRDefault="00D6249B" w:rsidP="00CF405C">
      <w:pPr>
        <w:shd w:val="clear" w:color="auto" w:fill="FFFFFF"/>
        <w:tabs>
          <w:tab w:val="left" w:pos="1080"/>
        </w:tabs>
        <w:ind w:firstLine="709"/>
        <w:jc w:val="both"/>
        <w:rPr>
          <w:sz w:val="24"/>
          <w:szCs w:val="28"/>
          <w:shd w:val="clear" w:color="auto" w:fill="FFFFFF"/>
          <w:lang w:val="uk-UA" w:eastAsia="uk-UA"/>
        </w:rPr>
      </w:pPr>
      <w:r w:rsidRPr="00CF405C">
        <w:rPr>
          <w:sz w:val="24"/>
          <w:szCs w:val="28"/>
          <w:shd w:val="clear" w:color="auto" w:fill="FFFFFF"/>
          <w:lang w:val="uk-UA" w:eastAsia="uk-UA"/>
        </w:rPr>
        <w:t>-</w:t>
      </w:r>
      <w:r w:rsidRPr="00CF405C">
        <w:rPr>
          <w:sz w:val="24"/>
          <w:szCs w:val="28"/>
          <w:shd w:val="clear" w:color="auto" w:fill="FFFFFF"/>
          <w:lang w:val="uk-UA" w:eastAsia="uk-UA"/>
        </w:rPr>
        <w:tab/>
        <w:t>розв’язання тестів різних рівнів складності від 0,1 до 1 бала;</w:t>
      </w:r>
    </w:p>
    <w:p w:rsidR="00D6249B" w:rsidRPr="00CF405C" w:rsidRDefault="00D6249B" w:rsidP="00CF405C">
      <w:pPr>
        <w:shd w:val="clear" w:color="auto" w:fill="FFFFFF"/>
        <w:tabs>
          <w:tab w:val="left" w:pos="1080"/>
        </w:tabs>
        <w:ind w:firstLine="709"/>
        <w:jc w:val="both"/>
        <w:rPr>
          <w:sz w:val="24"/>
          <w:szCs w:val="28"/>
          <w:shd w:val="clear" w:color="auto" w:fill="FFFFFF"/>
          <w:lang w:val="uk-UA" w:eastAsia="uk-UA"/>
        </w:rPr>
      </w:pPr>
      <w:r w:rsidRPr="00CF405C">
        <w:rPr>
          <w:sz w:val="24"/>
          <w:szCs w:val="28"/>
          <w:shd w:val="clear" w:color="auto" w:fill="FFFFFF"/>
          <w:lang w:val="uk-UA" w:eastAsia="uk-UA"/>
        </w:rPr>
        <w:t>-</w:t>
      </w:r>
      <w:r w:rsidRPr="00CF405C">
        <w:rPr>
          <w:sz w:val="24"/>
          <w:szCs w:val="28"/>
          <w:shd w:val="clear" w:color="auto" w:fill="FFFFFF"/>
          <w:lang w:val="uk-UA" w:eastAsia="uk-UA"/>
        </w:rPr>
        <w:tab/>
        <w:t>індивідуальні завдання (презентації, реферати, есе, доповіді) до 10 балів;</w:t>
      </w:r>
    </w:p>
    <w:p w:rsidR="00D6249B" w:rsidRPr="00CF405C" w:rsidRDefault="00D6249B" w:rsidP="00CF405C">
      <w:pPr>
        <w:shd w:val="clear" w:color="auto" w:fill="FFFFFF"/>
        <w:tabs>
          <w:tab w:val="left" w:pos="1080"/>
        </w:tabs>
        <w:ind w:firstLine="709"/>
        <w:jc w:val="both"/>
        <w:rPr>
          <w:sz w:val="24"/>
          <w:szCs w:val="28"/>
          <w:shd w:val="clear" w:color="auto" w:fill="FFFFFF"/>
          <w:lang w:val="uk-UA" w:eastAsia="uk-UA"/>
        </w:rPr>
      </w:pPr>
      <w:r w:rsidRPr="00CF405C">
        <w:rPr>
          <w:sz w:val="24"/>
          <w:szCs w:val="28"/>
          <w:shd w:val="clear" w:color="auto" w:fill="FFFFFF"/>
          <w:lang w:val="uk-UA" w:eastAsia="uk-UA"/>
        </w:rPr>
        <w:t>-</w:t>
      </w:r>
      <w:r w:rsidRPr="00CF405C">
        <w:rPr>
          <w:sz w:val="24"/>
          <w:szCs w:val="28"/>
          <w:shd w:val="clear" w:color="auto" w:fill="FFFFFF"/>
          <w:lang w:val="uk-UA" w:eastAsia="uk-UA"/>
        </w:rPr>
        <w:tab/>
        <w:t>тематичні контрольні роботи до 5 балів.</w:t>
      </w:r>
    </w:p>
    <w:p w:rsidR="00D6249B" w:rsidRPr="00CF405C" w:rsidRDefault="00D6249B" w:rsidP="00CF405C">
      <w:pPr>
        <w:tabs>
          <w:tab w:val="left" w:pos="1080"/>
        </w:tabs>
        <w:ind w:firstLine="709"/>
        <w:jc w:val="both"/>
        <w:rPr>
          <w:sz w:val="24"/>
          <w:szCs w:val="28"/>
          <w:shd w:val="clear" w:color="auto" w:fill="FFFFFF"/>
          <w:lang w:val="uk-UA" w:eastAsia="uk-UA"/>
        </w:rPr>
      </w:pPr>
      <w:r w:rsidRPr="00CF405C">
        <w:rPr>
          <w:sz w:val="24"/>
          <w:szCs w:val="28"/>
          <w:shd w:val="clear" w:color="auto" w:fill="FFFFFF"/>
          <w:lang w:val="uk-UA" w:eastAsia="uk-UA"/>
        </w:rPr>
        <w:t xml:space="preserve"> </w:t>
      </w:r>
      <w:r>
        <w:rPr>
          <w:sz w:val="24"/>
          <w:szCs w:val="28"/>
          <w:shd w:val="clear" w:color="auto" w:fill="FFFFFF"/>
          <w:lang w:val="uk-UA" w:eastAsia="uk-UA"/>
        </w:rPr>
        <w:t>У</w:t>
      </w:r>
      <w:r w:rsidRPr="00CF405C">
        <w:rPr>
          <w:sz w:val="24"/>
          <w:szCs w:val="28"/>
          <w:shd w:val="clear" w:color="auto" w:fill="FFFFFF"/>
          <w:lang w:val="uk-UA" w:eastAsia="uk-UA"/>
        </w:rPr>
        <w:t xml:space="preserve"> межах поточного контролю до загальної кількості балів здобувача можуть зараховуватися додаткові бали за умови наявності сертифікату про результати неформальної/інформальної освіти з проблеми, що відповідає тематиці курсу, здобутого на освітніх платформах «Prometheus», «EdEra», «Keystone», «Coursera» тощо. Кількість балів, що зараховується </w:t>
      </w:r>
      <w:r>
        <w:rPr>
          <w:sz w:val="24"/>
          <w:szCs w:val="28"/>
          <w:shd w:val="clear" w:color="auto" w:fill="FFFFFF"/>
          <w:lang w:val="uk-UA" w:eastAsia="uk-UA"/>
        </w:rPr>
        <w:t>здобувачу</w:t>
      </w:r>
      <w:r w:rsidRPr="00CF405C">
        <w:rPr>
          <w:sz w:val="24"/>
          <w:szCs w:val="28"/>
          <w:shd w:val="clear" w:color="auto" w:fill="FFFFFF"/>
          <w:lang w:val="uk-UA" w:eastAsia="uk-UA"/>
        </w:rPr>
        <w:t>, залежить від обсягу здобутих кредитів та отриманих результатів навчання, однак не більше ніж 25% (25 балів) від загальної кількості балів за курс (100 балів за системою ЄКТС).</w:t>
      </w:r>
    </w:p>
    <w:p w:rsidR="00D6249B" w:rsidRDefault="00D6249B" w:rsidP="00C37865">
      <w:pPr>
        <w:tabs>
          <w:tab w:val="left" w:pos="1080"/>
        </w:tabs>
        <w:ind w:firstLine="709"/>
        <w:jc w:val="both"/>
        <w:rPr>
          <w:sz w:val="24"/>
          <w:shd w:val="clear" w:color="auto" w:fill="FFFFFF"/>
          <w:lang w:val="uk-UA" w:eastAsia="uk-UA"/>
        </w:rPr>
      </w:pPr>
    </w:p>
    <w:p w:rsidR="00D6249B" w:rsidRPr="00D0165F" w:rsidRDefault="00D6249B" w:rsidP="00C37865">
      <w:pPr>
        <w:tabs>
          <w:tab w:val="left" w:pos="1080"/>
        </w:tabs>
        <w:ind w:firstLine="709"/>
        <w:jc w:val="both"/>
        <w:rPr>
          <w:sz w:val="24"/>
          <w:shd w:val="clear" w:color="auto" w:fill="FFFFFF"/>
          <w:lang w:val="uk-UA" w:eastAsia="uk-UA"/>
        </w:rPr>
      </w:pPr>
      <w:r w:rsidRPr="00D0165F">
        <w:rPr>
          <w:sz w:val="24"/>
          <w:shd w:val="clear" w:color="auto" w:fill="FFFFFF"/>
          <w:lang w:val="uk-UA" w:eastAsia="uk-UA"/>
        </w:rPr>
        <w:t>З навчальної дисципліни «</w:t>
      </w:r>
      <w:r w:rsidRPr="00D0165F">
        <w:rPr>
          <w:b/>
          <w:sz w:val="24"/>
          <w:shd w:val="clear" w:color="auto" w:fill="FFFFFF"/>
          <w:lang w:val="uk-UA" w:eastAsia="uk-UA"/>
        </w:rPr>
        <w:t>Управлінський облік</w:t>
      </w:r>
      <w:r w:rsidRPr="00D0165F">
        <w:rPr>
          <w:sz w:val="24"/>
          <w:shd w:val="clear" w:color="auto" w:fill="FFFFFF"/>
          <w:lang w:val="uk-UA" w:eastAsia="uk-UA"/>
        </w:rPr>
        <w:t xml:space="preserve">» проводиться семестровий </w:t>
      </w:r>
      <w:r w:rsidRPr="00D0165F">
        <w:rPr>
          <w:b/>
          <w:i/>
          <w:sz w:val="24"/>
          <w:shd w:val="clear" w:color="auto" w:fill="FFFFFF"/>
          <w:lang w:val="uk-UA" w:eastAsia="uk-UA"/>
        </w:rPr>
        <w:t>екзамен</w:t>
      </w:r>
      <w:r w:rsidRPr="00D0165F">
        <w:rPr>
          <w:sz w:val="24"/>
          <w:shd w:val="clear" w:color="auto" w:fill="FFFFFF"/>
          <w:lang w:val="uk-UA" w:eastAsia="uk-UA"/>
        </w:rPr>
        <w:t>. Здобувач отримує завдання, що містить теоретичні питання, тестові завдання, визначення термінів з глосарію та виробничу ситуацію.</w:t>
      </w:r>
    </w:p>
    <w:p w:rsidR="00D6249B" w:rsidRPr="00D0165F" w:rsidRDefault="00D6249B" w:rsidP="00C37865">
      <w:pPr>
        <w:ind w:firstLine="709"/>
        <w:jc w:val="both"/>
        <w:textAlignment w:val="baseline"/>
        <w:rPr>
          <w:sz w:val="24"/>
          <w:lang w:val="uk-UA"/>
        </w:rPr>
      </w:pPr>
      <w:r w:rsidRPr="00D0165F">
        <w:rPr>
          <w:sz w:val="24"/>
          <w:lang w:val="uk-UA"/>
        </w:rPr>
        <w:t xml:space="preserve">У 40 балів, що можливо отримати на екзамені, входить: 2 теоретичних питання по 10 балів (сумарно 20 балів), 5 тестів  по 1 балу (сумарно 5 балів), визначення 3 термінів - по 1 балу (сумарно 3 бали), виробнича ситуація (12 балів). </w:t>
      </w:r>
    </w:p>
    <w:p w:rsidR="00D6249B" w:rsidRPr="00D0165F" w:rsidRDefault="00D6249B" w:rsidP="00C37865">
      <w:pPr>
        <w:ind w:firstLine="709"/>
        <w:jc w:val="both"/>
        <w:rPr>
          <w:sz w:val="24"/>
          <w:shd w:val="clear" w:color="auto" w:fill="FFFFFF"/>
          <w:lang w:val="uk-UA" w:eastAsia="uk-UA"/>
        </w:rPr>
      </w:pPr>
      <w:r w:rsidRPr="00D0165F">
        <w:rPr>
          <w:sz w:val="24"/>
          <w:shd w:val="clear" w:color="auto" w:fill="FFFFFF"/>
          <w:lang w:val="uk-UA" w:eastAsia="uk-UA"/>
        </w:rPr>
        <w:t xml:space="preserve">10 балів ставиться за повне розкриття теоретичного питання. У випадку неповної відповіді зберігається відсоткове відношення розкриття відповіді та бального оцінювання. </w:t>
      </w:r>
    </w:p>
    <w:p w:rsidR="00D6249B" w:rsidRPr="00D0165F" w:rsidRDefault="00D6249B" w:rsidP="00C37865">
      <w:pPr>
        <w:ind w:firstLine="709"/>
        <w:jc w:val="both"/>
        <w:rPr>
          <w:sz w:val="24"/>
          <w:shd w:val="clear" w:color="auto" w:fill="FFFFFF"/>
          <w:lang w:val="uk-UA" w:eastAsia="uk-UA"/>
        </w:rPr>
      </w:pPr>
      <w:r w:rsidRPr="00D0165F">
        <w:rPr>
          <w:sz w:val="24"/>
          <w:shd w:val="clear" w:color="auto" w:fill="FFFFFF"/>
          <w:lang w:val="uk-UA" w:eastAsia="uk-UA"/>
        </w:rPr>
        <w:t>12 балів здобувач отримає за повне та правильне (відповідно до чинного законодавства; без математичних помилок) розв’язання виробничої ситуації.</w:t>
      </w:r>
    </w:p>
    <w:p w:rsidR="00D6249B" w:rsidRPr="00D0165F" w:rsidRDefault="00D6249B" w:rsidP="00C37865">
      <w:pPr>
        <w:ind w:firstLine="709"/>
        <w:jc w:val="both"/>
        <w:rPr>
          <w:sz w:val="24"/>
          <w:shd w:val="clear" w:color="auto" w:fill="FFFFFF"/>
          <w:lang w:val="uk-UA" w:eastAsia="uk-UA"/>
        </w:rPr>
      </w:pPr>
      <w:r w:rsidRPr="00D0165F">
        <w:rPr>
          <w:sz w:val="24"/>
          <w:shd w:val="clear" w:color="auto" w:fill="FFFFFF"/>
          <w:lang w:val="uk-UA" w:eastAsia="uk-UA"/>
        </w:rPr>
        <w:t>Після підготовки здобувачами конспекту відповіді та розв’язання задачі відбувається його усна відповідь викладачеві. В процесі цього здобувачу можуть бути задані додаткові питання.</w:t>
      </w:r>
    </w:p>
    <w:p w:rsidR="00D6249B" w:rsidRPr="00D0165F" w:rsidRDefault="00D6249B" w:rsidP="00C37865">
      <w:pPr>
        <w:jc w:val="center"/>
        <w:rPr>
          <w:b/>
          <w:sz w:val="24"/>
          <w:shd w:val="clear" w:color="auto" w:fill="FFFFFF"/>
          <w:lang w:val="uk-UA" w:eastAsia="uk-UA"/>
        </w:rPr>
      </w:pPr>
      <w:r w:rsidRPr="00D0165F">
        <w:rPr>
          <w:b/>
          <w:sz w:val="24"/>
          <w:shd w:val="clear" w:color="auto" w:fill="FFFFFF"/>
          <w:lang w:val="uk-UA" w:eastAsia="uk-UA"/>
        </w:rPr>
        <w:t xml:space="preserve">Шкала оцінювання: національна та </w:t>
      </w:r>
      <w:r w:rsidRPr="00D0165F">
        <w:rPr>
          <w:b/>
          <w:spacing w:val="-8"/>
          <w:sz w:val="24"/>
          <w:shd w:val="clear" w:color="auto" w:fill="FFFFFF"/>
          <w:lang w:val="uk-UA" w:eastAsia="uk-UA"/>
        </w:rPr>
        <w:t>EСTS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19"/>
        <w:gridCol w:w="2701"/>
        <w:gridCol w:w="3240"/>
      </w:tblGrid>
      <w:tr w:rsidR="00D6249B" w:rsidRPr="00D0165F" w:rsidTr="005854F4">
        <w:tc>
          <w:tcPr>
            <w:tcW w:w="3419" w:type="dxa"/>
            <w:vMerge w:val="restart"/>
          </w:tcPr>
          <w:p w:rsidR="00D6249B" w:rsidRPr="00D0165F" w:rsidRDefault="00D6249B" w:rsidP="00375535">
            <w:pPr>
              <w:tabs>
                <w:tab w:val="left" w:pos="0"/>
              </w:tabs>
              <w:jc w:val="center"/>
              <w:rPr>
                <w:b/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>Оцінка за національною шкалою</w:t>
            </w:r>
          </w:p>
        </w:tc>
        <w:tc>
          <w:tcPr>
            <w:tcW w:w="5941" w:type="dxa"/>
            <w:gridSpan w:val="2"/>
          </w:tcPr>
          <w:p w:rsidR="00D6249B" w:rsidRPr="00D0165F" w:rsidRDefault="00D6249B" w:rsidP="00C37865">
            <w:pPr>
              <w:tabs>
                <w:tab w:val="left" w:pos="0"/>
              </w:tabs>
              <w:jc w:val="center"/>
              <w:rPr>
                <w:b/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 xml:space="preserve">Оцінка за шкалою </w:t>
            </w:r>
            <w:r w:rsidRPr="00D0165F">
              <w:rPr>
                <w:b/>
                <w:spacing w:val="-8"/>
                <w:szCs w:val="28"/>
                <w:lang w:val="uk-UA"/>
              </w:rPr>
              <w:t>EСTS</w:t>
            </w:r>
          </w:p>
        </w:tc>
      </w:tr>
      <w:tr w:rsidR="00D6249B" w:rsidRPr="00D0165F" w:rsidTr="005854F4">
        <w:tc>
          <w:tcPr>
            <w:tcW w:w="3419" w:type="dxa"/>
            <w:vMerge/>
          </w:tcPr>
          <w:p w:rsidR="00D6249B" w:rsidRPr="00D0165F" w:rsidRDefault="00D6249B" w:rsidP="00C37865">
            <w:pPr>
              <w:tabs>
                <w:tab w:val="left" w:pos="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701" w:type="dxa"/>
          </w:tcPr>
          <w:p w:rsidR="00D6249B" w:rsidRPr="00D0165F" w:rsidRDefault="00D6249B" w:rsidP="00C37865">
            <w:pPr>
              <w:tabs>
                <w:tab w:val="left" w:pos="0"/>
              </w:tabs>
              <w:jc w:val="center"/>
              <w:rPr>
                <w:b/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>Оцінка (бали)</w:t>
            </w:r>
          </w:p>
        </w:tc>
        <w:tc>
          <w:tcPr>
            <w:tcW w:w="3240" w:type="dxa"/>
          </w:tcPr>
          <w:p w:rsidR="00D6249B" w:rsidRPr="00D0165F" w:rsidRDefault="00D6249B" w:rsidP="00C37865">
            <w:pPr>
              <w:tabs>
                <w:tab w:val="left" w:pos="0"/>
              </w:tabs>
              <w:jc w:val="center"/>
              <w:rPr>
                <w:b/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>Пояснення</w:t>
            </w:r>
          </w:p>
        </w:tc>
      </w:tr>
      <w:tr w:rsidR="00D6249B" w:rsidRPr="00D0165F" w:rsidTr="005854F4">
        <w:tc>
          <w:tcPr>
            <w:tcW w:w="3419" w:type="dxa"/>
            <w:vAlign w:val="center"/>
          </w:tcPr>
          <w:p w:rsidR="00D6249B" w:rsidRPr="00D0165F" w:rsidRDefault="00D6249B" w:rsidP="00C37865">
            <w:pPr>
              <w:tabs>
                <w:tab w:val="left" w:pos="0"/>
              </w:tabs>
              <w:jc w:val="center"/>
              <w:rPr>
                <w:b/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>відмінно</w:t>
            </w:r>
          </w:p>
        </w:tc>
        <w:tc>
          <w:tcPr>
            <w:tcW w:w="2701" w:type="dxa"/>
          </w:tcPr>
          <w:p w:rsidR="00D6249B" w:rsidRPr="00D0165F" w:rsidRDefault="00D6249B" w:rsidP="00C37865">
            <w:pPr>
              <w:tabs>
                <w:tab w:val="left" w:pos="0"/>
              </w:tabs>
              <w:jc w:val="center"/>
              <w:rPr>
                <w:b/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>А (90-100)</w:t>
            </w:r>
          </w:p>
        </w:tc>
        <w:tc>
          <w:tcPr>
            <w:tcW w:w="3240" w:type="dxa"/>
          </w:tcPr>
          <w:p w:rsidR="00D6249B" w:rsidRPr="00D0165F" w:rsidRDefault="00D6249B" w:rsidP="00C37865">
            <w:pPr>
              <w:tabs>
                <w:tab w:val="left" w:pos="0"/>
              </w:tabs>
              <w:jc w:val="center"/>
              <w:rPr>
                <w:b/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>відмінно</w:t>
            </w:r>
          </w:p>
        </w:tc>
      </w:tr>
      <w:tr w:rsidR="00D6249B" w:rsidRPr="00D0165F" w:rsidTr="005854F4">
        <w:tc>
          <w:tcPr>
            <w:tcW w:w="3419" w:type="dxa"/>
            <w:vMerge w:val="restart"/>
            <w:vAlign w:val="center"/>
          </w:tcPr>
          <w:p w:rsidR="00D6249B" w:rsidRPr="00D0165F" w:rsidRDefault="00D6249B" w:rsidP="00C37865">
            <w:pPr>
              <w:tabs>
                <w:tab w:val="left" w:pos="0"/>
              </w:tabs>
              <w:jc w:val="center"/>
              <w:rPr>
                <w:b/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>добре</w:t>
            </w:r>
          </w:p>
        </w:tc>
        <w:tc>
          <w:tcPr>
            <w:tcW w:w="2701" w:type="dxa"/>
          </w:tcPr>
          <w:p w:rsidR="00D6249B" w:rsidRPr="00D0165F" w:rsidRDefault="00D6249B" w:rsidP="00C37865">
            <w:pPr>
              <w:tabs>
                <w:tab w:val="left" w:pos="0"/>
              </w:tabs>
              <w:jc w:val="center"/>
              <w:rPr>
                <w:b/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>В (80-89)</w:t>
            </w:r>
          </w:p>
        </w:tc>
        <w:tc>
          <w:tcPr>
            <w:tcW w:w="3240" w:type="dxa"/>
          </w:tcPr>
          <w:p w:rsidR="00D6249B" w:rsidRPr="00D0165F" w:rsidRDefault="00D6249B" w:rsidP="00C37865">
            <w:pPr>
              <w:tabs>
                <w:tab w:val="left" w:pos="0"/>
              </w:tabs>
              <w:jc w:val="center"/>
              <w:rPr>
                <w:b/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>дуже добре</w:t>
            </w:r>
          </w:p>
        </w:tc>
      </w:tr>
      <w:tr w:rsidR="00D6249B" w:rsidRPr="00D0165F" w:rsidTr="005854F4">
        <w:tc>
          <w:tcPr>
            <w:tcW w:w="3419" w:type="dxa"/>
            <w:vMerge/>
            <w:vAlign w:val="center"/>
          </w:tcPr>
          <w:p w:rsidR="00D6249B" w:rsidRPr="00D0165F" w:rsidRDefault="00D6249B" w:rsidP="00C37865">
            <w:pPr>
              <w:tabs>
                <w:tab w:val="left" w:pos="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701" w:type="dxa"/>
          </w:tcPr>
          <w:p w:rsidR="00D6249B" w:rsidRPr="00D0165F" w:rsidRDefault="00D6249B" w:rsidP="00C37865">
            <w:pPr>
              <w:tabs>
                <w:tab w:val="left" w:pos="0"/>
              </w:tabs>
              <w:jc w:val="center"/>
              <w:rPr>
                <w:b/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>С (70-79)</w:t>
            </w:r>
          </w:p>
        </w:tc>
        <w:tc>
          <w:tcPr>
            <w:tcW w:w="3240" w:type="dxa"/>
          </w:tcPr>
          <w:p w:rsidR="00D6249B" w:rsidRPr="00D0165F" w:rsidRDefault="00D6249B" w:rsidP="00C37865">
            <w:pPr>
              <w:tabs>
                <w:tab w:val="left" w:pos="0"/>
              </w:tabs>
              <w:jc w:val="center"/>
              <w:rPr>
                <w:b/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>добре</w:t>
            </w:r>
          </w:p>
        </w:tc>
      </w:tr>
      <w:tr w:rsidR="00D6249B" w:rsidRPr="00D0165F" w:rsidTr="005854F4">
        <w:tc>
          <w:tcPr>
            <w:tcW w:w="3419" w:type="dxa"/>
            <w:vMerge w:val="restart"/>
            <w:vAlign w:val="center"/>
          </w:tcPr>
          <w:p w:rsidR="00D6249B" w:rsidRPr="00D0165F" w:rsidRDefault="00D6249B" w:rsidP="00C37865">
            <w:pPr>
              <w:tabs>
                <w:tab w:val="left" w:pos="0"/>
              </w:tabs>
              <w:jc w:val="center"/>
              <w:rPr>
                <w:b/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>задовільно</w:t>
            </w:r>
          </w:p>
        </w:tc>
        <w:tc>
          <w:tcPr>
            <w:tcW w:w="2701" w:type="dxa"/>
          </w:tcPr>
          <w:p w:rsidR="00D6249B" w:rsidRPr="00D0165F" w:rsidRDefault="00D6249B" w:rsidP="00C37865">
            <w:pPr>
              <w:tabs>
                <w:tab w:val="left" w:pos="0"/>
              </w:tabs>
              <w:jc w:val="center"/>
              <w:rPr>
                <w:b/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>Д (60-69)</w:t>
            </w:r>
          </w:p>
        </w:tc>
        <w:tc>
          <w:tcPr>
            <w:tcW w:w="3240" w:type="dxa"/>
          </w:tcPr>
          <w:p w:rsidR="00D6249B" w:rsidRPr="00D0165F" w:rsidRDefault="00D6249B" w:rsidP="00C37865">
            <w:pPr>
              <w:tabs>
                <w:tab w:val="left" w:pos="0"/>
              </w:tabs>
              <w:jc w:val="center"/>
              <w:rPr>
                <w:b/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>задовільно</w:t>
            </w:r>
          </w:p>
        </w:tc>
      </w:tr>
      <w:tr w:rsidR="00D6249B" w:rsidRPr="00D0165F" w:rsidTr="005854F4">
        <w:tc>
          <w:tcPr>
            <w:tcW w:w="3419" w:type="dxa"/>
            <w:vMerge/>
            <w:vAlign w:val="center"/>
          </w:tcPr>
          <w:p w:rsidR="00D6249B" w:rsidRPr="00D0165F" w:rsidRDefault="00D6249B" w:rsidP="00C37865">
            <w:pPr>
              <w:tabs>
                <w:tab w:val="left" w:pos="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701" w:type="dxa"/>
          </w:tcPr>
          <w:p w:rsidR="00D6249B" w:rsidRPr="00D0165F" w:rsidRDefault="00D6249B" w:rsidP="00C37865">
            <w:pPr>
              <w:tabs>
                <w:tab w:val="left" w:pos="0"/>
              </w:tabs>
              <w:jc w:val="center"/>
              <w:rPr>
                <w:b/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>Е (50-59)</w:t>
            </w:r>
          </w:p>
        </w:tc>
        <w:tc>
          <w:tcPr>
            <w:tcW w:w="3240" w:type="dxa"/>
          </w:tcPr>
          <w:p w:rsidR="00D6249B" w:rsidRPr="00D0165F" w:rsidRDefault="00D6249B" w:rsidP="00C37865">
            <w:pPr>
              <w:tabs>
                <w:tab w:val="left" w:pos="0"/>
              </w:tabs>
              <w:jc w:val="center"/>
              <w:rPr>
                <w:b/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>достатньо</w:t>
            </w:r>
          </w:p>
        </w:tc>
      </w:tr>
      <w:tr w:rsidR="00D6249B" w:rsidRPr="00D0165F" w:rsidTr="005854F4">
        <w:tc>
          <w:tcPr>
            <w:tcW w:w="3419" w:type="dxa"/>
            <w:vMerge w:val="restart"/>
            <w:vAlign w:val="center"/>
          </w:tcPr>
          <w:p w:rsidR="00D6249B" w:rsidRPr="00D0165F" w:rsidRDefault="00D6249B" w:rsidP="00C37865">
            <w:pPr>
              <w:tabs>
                <w:tab w:val="left" w:pos="0"/>
              </w:tabs>
              <w:jc w:val="center"/>
              <w:rPr>
                <w:b/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>незадовільно</w:t>
            </w:r>
          </w:p>
        </w:tc>
        <w:tc>
          <w:tcPr>
            <w:tcW w:w="2701" w:type="dxa"/>
          </w:tcPr>
          <w:p w:rsidR="00D6249B" w:rsidRPr="00D0165F" w:rsidRDefault="00D6249B" w:rsidP="00C37865">
            <w:pPr>
              <w:tabs>
                <w:tab w:val="left" w:pos="0"/>
              </w:tabs>
              <w:jc w:val="center"/>
              <w:rPr>
                <w:b/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>FХ (35-49)</w:t>
            </w:r>
          </w:p>
        </w:tc>
        <w:tc>
          <w:tcPr>
            <w:tcW w:w="3240" w:type="dxa"/>
          </w:tcPr>
          <w:p w:rsidR="00D6249B" w:rsidRPr="00D0165F" w:rsidRDefault="00D6249B" w:rsidP="00C37865">
            <w:pPr>
              <w:tabs>
                <w:tab w:val="left" w:pos="0"/>
              </w:tabs>
              <w:jc w:val="center"/>
              <w:rPr>
                <w:b/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>незадовільно з можливістю повторного складання</w:t>
            </w:r>
          </w:p>
        </w:tc>
      </w:tr>
      <w:tr w:rsidR="00D6249B" w:rsidRPr="00D0165F" w:rsidTr="005854F4">
        <w:tc>
          <w:tcPr>
            <w:tcW w:w="3419" w:type="dxa"/>
            <w:vMerge/>
          </w:tcPr>
          <w:p w:rsidR="00D6249B" w:rsidRPr="00D0165F" w:rsidRDefault="00D6249B" w:rsidP="00C37865">
            <w:pPr>
              <w:tabs>
                <w:tab w:val="left" w:pos="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701" w:type="dxa"/>
          </w:tcPr>
          <w:p w:rsidR="00D6249B" w:rsidRPr="00D0165F" w:rsidRDefault="00D6249B" w:rsidP="00C37865">
            <w:pPr>
              <w:tabs>
                <w:tab w:val="left" w:pos="0"/>
              </w:tabs>
              <w:jc w:val="center"/>
              <w:rPr>
                <w:b/>
                <w:sz w:val="24"/>
              </w:rPr>
            </w:pPr>
            <w:r w:rsidRPr="00D0165F">
              <w:rPr>
                <w:b/>
                <w:sz w:val="24"/>
                <w:lang w:val="uk-UA"/>
              </w:rPr>
              <w:t>F (1-34)</w:t>
            </w:r>
          </w:p>
        </w:tc>
        <w:tc>
          <w:tcPr>
            <w:tcW w:w="3240" w:type="dxa"/>
          </w:tcPr>
          <w:p w:rsidR="00D6249B" w:rsidRPr="00D0165F" w:rsidRDefault="00D6249B" w:rsidP="00C37865">
            <w:pPr>
              <w:tabs>
                <w:tab w:val="left" w:pos="0"/>
              </w:tabs>
              <w:jc w:val="center"/>
              <w:rPr>
                <w:b/>
                <w:sz w:val="24"/>
                <w:lang w:val="uk-UA"/>
              </w:rPr>
            </w:pPr>
            <w:r w:rsidRPr="00D0165F">
              <w:rPr>
                <w:b/>
                <w:sz w:val="24"/>
                <w:lang w:val="uk-UA"/>
              </w:rPr>
              <w:t>незадовільно з обов’язковим повторним курсом</w:t>
            </w:r>
          </w:p>
        </w:tc>
      </w:tr>
    </w:tbl>
    <w:p w:rsidR="00D6249B" w:rsidRPr="00D0165F" w:rsidRDefault="00D6249B" w:rsidP="00C37865">
      <w:pPr>
        <w:shd w:val="clear" w:color="auto" w:fill="FFFFFF"/>
        <w:tabs>
          <w:tab w:val="left" w:pos="0"/>
        </w:tabs>
        <w:jc w:val="center"/>
        <w:rPr>
          <w:b/>
          <w:szCs w:val="28"/>
          <w:lang w:val="uk-UA"/>
        </w:rPr>
      </w:pPr>
    </w:p>
    <w:p w:rsidR="00D6249B" w:rsidRPr="00D0165F" w:rsidRDefault="00D6249B" w:rsidP="00C37865">
      <w:pPr>
        <w:ind w:firstLine="709"/>
        <w:jc w:val="both"/>
        <w:rPr>
          <w:sz w:val="24"/>
          <w:shd w:val="clear" w:color="auto" w:fill="FFFFFF"/>
          <w:lang w:val="uk-UA" w:eastAsia="uk-UA"/>
        </w:rPr>
      </w:pPr>
      <w:r w:rsidRPr="00D0165F">
        <w:rPr>
          <w:sz w:val="24"/>
          <w:shd w:val="clear" w:color="auto" w:fill="FFFFFF"/>
          <w:lang w:val="uk-UA" w:eastAsia="uk-UA"/>
        </w:rPr>
        <w:t>Оцінкою «А» оцінюється повна та аргументована відповідь на теоретичне питання, правильне розв’язання виробничої ситуації, правильна відповідь на тестові питання та сформульовані правильні визначення термінів з глосарію. Відповіді повинні розкривати суть матеріалу, що свідчить про вміння аналізувати матеріал та робити змістовні висновки. Відповідь повинна бути чіткою, логічною і послідовною.</w:t>
      </w:r>
    </w:p>
    <w:p w:rsidR="00D6249B" w:rsidRPr="00D0165F" w:rsidRDefault="00D6249B" w:rsidP="00C37865">
      <w:pPr>
        <w:ind w:firstLine="709"/>
        <w:jc w:val="both"/>
        <w:rPr>
          <w:sz w:val="24"/>
          <w:shd w:val="clear" w:color="auto" w:fill="FFFFFF"/>
          <w:lang w:val="uk-UA" w:eastAsia="uk-UA"/>
        </w:rPr>
      </w:pPr>
      <w:r w:rsidRPr="00D0165F">
        <w:rPr>
          <w:sz w:val="24"/>
          <w:shd w:val="clear" w:color="auto" w:fill="FFFFFF"/>
          <w:lang w:val="uk-UA" w:eastAsia="uk-UA"/>
        </w:rPr>
        <w:t>Відповідь оцінюється на «В» за умови такого розкриття теоретичного питання білету та тестових завдань, понять з глосарію, а також розв’язання виробничої ситуації, які містять неточності, що не суттєво впливають на зміст завдання.</w:t>
      </w:r>
    </w:p>
    <w:p w:rsidR="00D6249B" w:rsidRPr="00D0165F" w:rsidRDefault="00D6249B" w:rsidP="00C37865">
      <w:pPr>
        <w:ind w:firstLine="709"/>
        <w:jc w:val="both"/>
        <w:rPr>
          <w:sz w:val="24"/>
          <w:shd w:val="clear" w:color="auto" w:fill="FFFFFF"/>
          <w:lang w:val="uk-UA" w:eastAsia="uk-UA"/>
        </w:rPr>
      </w:pPr>
      <w:r w:rsidRPr="00D0165F">
        <w:rPr>
          <w:sz w:val="24"/>
          <w:shd w:val="clear" w:color="auto" w:fill="FFFFFF"/>
          <w:lang w:val="uk-UA" w:eastAsia="uk-UA"/>
        </w:rPr>
        <w:t>Відповідь оцінюється на «С» за умови повного та правильного розкриття питання білету або правильного розв’язання виробничої ситуації, але у відповіді недостатньо правильно сформульовано визначення з глосарію. У той же час тестові завдання вирішені на належному рівні.</w:t>
      </w:r>
    </w:p>
    <w:p w:rsidR="00D6249B" w:rsidRPr="00D0165F" w:rsidRDefault="00D6249B" w:rsidP="00FB7532">
      <w:pPr>
        <w:ind w:firstLine="709"/>
        <w:jc w:val="both"/>
        <w:rPr>
          <w:sz w:val="24"/>
          <w:shd w:val="clear" w:color="auto" w:fill="FFFFFF"/>
          <w:lang w:val="uk-UA" w:eastAsia="uk-UA"/>
        </w:rPr>
      </w:pPr>
      <w:r w:rsidRPr="00D0165F">
        <w:rPr>
          <w:sz w:val="24"/>
          <w:shd w:val="clear" w:color="auto" w:fill="FFFFFF"/>
          <w:lang w:val="uk-UA" w:eastAsia="uk-UA"/>
        </w:rPr>
        <w:t>Якщо підхід викладення матеріалу правильний, але виявляється недостатнє його розуміння, допускаються окремі неточності, виставляється оцінка «D».</w:t>
      </w:r>
    </w:p>
    <w:p w:rsidR="00D6249B" w:rsidRPr="00D0165F" w:rsidRDefault="00D6249B" w:rsidP="00FB7532">
      <w:pPr>
        <w:ind w:firstLine="709"/>
        <w:jc w:val="both"/>
        <w:rPr>
          <w:sz w:val="24"/>
          <w:shd w:val="clear" w:color="auto" w:fill="FFFFFF"/>
          <w:lang w:val="uk-UA" w:eastAsia="uk-UA"/>
        </w:rPr>
      </w:pPr>
      <w:r w:rsidRPr="00D0165F">
        <w:rPr>
          <w:sz w:val="24"/>
          <w:shd w:val="clear" w:color="auto" w:fill="FFFFFF"/>
          <w:lang w:val="uk-UA" w:eastAsia="uk-UA"/>
        </w:rPr>
        <w:t>Відповідь оцінюється на «Е» у випадку правильного підходу до викладення теоретичного матеріалу та відповідей на тестові завдання.</w:t>
      </w:r>
    </w:p>
    <w:p w:rsidR="00D6249B" w:rsidRPr="00D0165F" w:rsidRDefault="00D6249B" w:rsidP="00FB7532">
      <w:pPr>
        <w:ind w:firstLine="709"/>
        <w:jc w:val="both"/>
        <w:rPr>
          <w:sz w:val="24"/>
          <w:shd w:val="clear" w:color="auto" w:fill="FFFFFF"/>
          <w:lang w:val="uk-UA" w:eastAsia="uk-UA"/>
        </w:rPr>
      </w:pPr>
      <w:r w:rsidRPr="00D0165F">
        <w:rPr>
          <w:sz w:val="24"/>
          <w:shd w:val="clear" w:color="auto" w:fill="FFFFFF"/>
          <w:lang w:val="uk-UA" w:eastAsia="uk-UA"/>
        </w:rPr>
        <w:t>В усіх інших випадках відповідь оцінюється на «Fx».</w:t>
      </w:r>
    </w:p>
    <w:p w:rsidR="00D6249B" w:rsidRPr="00D0165F" w:rsidRDefault="00D6249B" w:rsidP="00E41681">
      <w:pPr>
        <w:pStyle w:val="ListParagraph"/>
        <w:numPr>
          <w:ilvl w:val="0"/>
          <w:numId w:val="44"/>
        </w:numPr>
        <w:jc w:val="both"/>
        <w:rPr>
          <w:b/>
          <w:sz w:val="24"/>
          <w:lang w:val="uk-UA"/>
        </w:rPr>
      </w:pPr>
      <w:r w:rsidRPr="00D0165F">
        <w:rPr>
          <w:b/>
          <w:sz w:val="24"/>
          <w:lang w:val="uk-UA"/>
        </w:rPr>
        <w:t>Форми поточного та підсумкового контролю</w:t>
      </w:r>
    </w:p>
    <w:p w:rsidR="00D6249B" w:rsidRPr="00D0165F" w:rsidRDefault="00D6249B" w:rsidP="00E41681">
      <w:pPr>
        <w:ind w:firstLine="720"/>
        <w:jc w:val="both"/>
        <w:rPr>
          <w:sz w:val="24"/>
          <w:lang w:val="uk-UA"/>
        </w:rPr>
      </w:pPr>
      <w:r w:rsidRPr="00D0165F">
        <w:rPr>
          <w:sz w:val="24"/>
          <w:lang w:val="uk-UA"/>
        </w:rPr>
        <w:t>Форми контролю</w:t>
      </w:r>
      <w:r w:rsidRPr="00D0165F">
        <w:rPr>
          <w:b/>
          <w:sz w:val="24"/>
          <w:lang w:val="uk-UA"/>
        </w:rPr>
        <w:t xml:space="preserve"> </w:t>
      </w:r>
      <w:r w:rsidRPr="00D0165F">
        <w:rPr>
          <w:sz w:val="24"/>
          <w:lang w:val="uk-UA"/>
        </w:rPr>
        <w:t>охоплюють поточний та підсумковий контроль знань здобувача.</w:t>
      </w:r>
    </w:p>
    <w:p w:rsidR="00D6249B" w:rsidRPr="00D0165F" w:rsidRDefault="00D6249B" w:rsidP="00E41681">
      <w:pPr>
        <w:ind w:firstLine="720"/>
        <w:jc w:val="both"/>
        <w:rPr>
          <w:sz w:val="24"/>
          <w:lang w:val="uk-UA"/>
        </w:rPr>
      </w:pPr>
      <w:r w:rsidRPr="00D0165F">
        <w:rPr>
          <w:sz w:val="24"/>
          <w:lang w:val="uk-UA"/>
        </w:rPr>
        <w:t xml:space="preserve">Поточний контроль здійснюється з метою перевірки досягнення програмних результатів за окремими темами під час проведення практичних занять з урахуванням самостійної роботи здобувача за допомогою різноманітних засобів контролю. </w:t>
      </w:r>
    </w:p>
    <w:p w:rsidR="00D6249B" w:rsidRPr="00D0165F" w:rsidRDefault="00D6249B" w:rsidP="00E41681">
      <w:pPr>
        <w:ind w:firstLine="720"/>
        <w:jc w:val="both"/>
        <w:rPr>
          <w:b/>
          <w:i/>
          <w:sz w:val="24"/>
          <w:lang w:val="uk-UA"/>
        </w:rPr>
      </w:pPr>
      <w:r w:rsidRPr="00D0165F">
        <w:rPr>
          <w:sz w:val="24"/>
          <w:lang w:val="uk-UA"/>
        </w:rPr>
        <w:t xml:space="preserve">Підсумковий контроль проводиться з метою оцінювання підсумкових навчальних досягнень здобувачів. В умовах навчання офлайн підсумковий контроль здійснюється на підставі оцінювання виконаних завдань, що передбачені затвердженими екзаменаційними білетами, а в умовах навчання онлайн – за допомогою тестування в системі електронного навчання </w:t>
      </w:r>
      <w:r w:rsidRPr="00D0165F">
        <w:rPr>
          <w:sz w:val="24"/>
          <w:lang w:val="en-US"/>
        </w:rPr>
        <w:t>Moodle</w:t>
      </w:r>
      <w:r w:rsidRPr="00D0165F">
        <w:rPr>
          <w:sz w:val="24"/>
          <w:lang w:val="uk-UA"/>
        </w:rPr>
        <w:t>.</w:t>
      </w:r>
    </w:p>
    <w:p w:rsidR="00D6249B" w:rsidRPr="00D0165F" w:rsidRDefault="00D6249B" w:rsidP="00FB7532">
      <w:pPr>
        <w:pStyle w:val="11"/>
        <w:shd w:val="clear" w:color="auto" w:fill="auto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249B" w:rsidRPr="00D0165F" w:rsidRDefault="00D6249B" w:rsidP="002E62F6">
      <w:pPr>
        <w:jc w:val="center"/>
        <w:rPr>
          <w:b/>
          <w:bCs/>
          <w:color w:val="000000"/>
          <w:kern w:val="24"/>
          <w:sz w:val="24"/>
          <w:lang w:val="uk-UA" w:eastAsia="uk-UA"/>
        </w:rPr>
      </w:pPr>
      <w:r w:rsidRPr="00D0165F">
        <w:rPr>
          <w:b/>
          <w:bCs/>
          <w:color w:val="000000"/>
          <w:kern w:val="24"/>
          <w:sz w:val="24"/>
          <w:lang w:val="uk-UA" w:eastAsia="uk-UA"/>
        </w:rPr>
        <w:t xml:space="preserve">7. Рекомендована література </w:t>
      </w:r>
    </w:p>
    <w:p w:rsidR="00D6249B" w:rsidRPr="00D0165F" w:rsidRDefault="00D6249B" w:rsidP="002E62F6">
      <w:pPr>
        <w:jc w:val="center"/>
        <w:rPr>
          <w:b/>
          <w:bCs/>
          <w:color w:val="000000"/>
          <w:spacing w:val="-6"/>
          <w:kern w:val="24"/>
          <w:sz w:val="24"/>
          <w:lang w:val="uk-UA" w:eastAsia="uk-UA"/>
        </w:rPr>
      </w:pPr>
      <w:r w:rsidRPr="00D0165F">
        <w:rPr>
          <w:b/>
          <w:bCs/>
          <w:color w:val="000000"/>
          <w:kern w:val="24"/>
          <w:sz w:val="24"/>
          <w:lang w:val="uk-UA" w:eastAsia="uk-UA"/>
        </w:rPr>
        <w:t xml:space="preserve">7.1. </w:t>
      </w:r>
      <w:r w:rsidRPr="00D0165F">
        <w:rPr>
          <w:b/>
          <w:bCs/>
          <w:color w:val="000000"/>
          <w:spacing w:val="-6"/>
          <w:kern w:val="24"/>
          <w:sz w:val="24"/>
          <w:lang w:val="uk-UA" w:eastAsia="uk-UA"/>
        </w:rPr>
        <w:t>Фахова (основна) література</w:t>
      </w:r>
    </w:p>
    <w:p w:rsidR="00D6249B" w:rsidRPr="00D0165F" w:rsidRDefault="00D6249B" w:rsidP="002E62F6">
      <w:pPr>
        <w:numPr>
          <w:ilvl w:val="0"/>
          <w:numId w:val="27"/>
        </w:numPr>
        <w:ind w:left="284" w:hanging="284"/>
        <w:jc w:val="both"/>
        <w:rPr>
          <w:bCs/>
          <w:color w:val="000000"/>
          <w:spacing w:val="-6"/>
          <w:kern w:val="24"/>
          <w:sz w:val="24"/>
          <w:lang w:val="uk-UA" w:eastAsia="uk-UA"/>
        </w:rPr>
      </w:pPr>
      <w:r w:rsidRPr="00D0165F">
        <w:rPr>
          <w:bCs/>
          <w:color w:val="000000"/>
          <w:spacing w:val="-6"/>
          <w:kern w:val="24"/>
          <w:sz w:val="24"/>
          <w:lang w:val="uk-UA" w:eastAsia="uk-UA"/>
        </w:rPr>
        <w:t>Верланов Ю. Ю.</w:t>
      </w:r>
      <w:r w:rsidRPr="00D0165F">
        <w:rPr>
          <w:bCs/>
          <w:color w:val="000000"/>
          <w:spacing w:val="-6"/>
          <w:kern w:val="24"/>
          <w:sz w:val="24"/>
          <w:lang w:eastAsia="uk-UA"/>
        </w:rPr>
        <w:t xml:space="preserve">, </w:t>
      </w:r>
      <w:r w:rsidRPr="00D0165F">
        <w:rPr>
          <w:bCs/>
          <w:color w:val="000000"/>
          <w:spacing w:val="-6"/>
          <w:kern w:val="24"/>
          <w:sz w:val="24"/>
          <w:lang w:val="uk-UA" w:eastAsia="uk-UA"/>
        </w:rPr>
        <w:t xml:space="preserve"> Бурлан С. А.</w:t>
      </w:r>
      <w:r w:rsidRPr="00D0165F">
        <w:rPr>
          <w:bCs/>
          <w:color w:val="000000"/>
          <w:spacing w:val="-6"/>
          <w:kern w:val="24"/>
          <w:sz w:val="24"/>
          <w:lang w:eastAsia="uk-UA"/>
        </w:rPr>
        <w:t>,</w:t>
      </w:r>
      <w:r w:rsidRPr="00D0165F">
        <w:rPr>
          <w:bCs/>
          <w:color w:val="000000"/>
          <w:spacing w:val="-6"/>
          <w:kern w:val="24"/>
          <w:sz w:val="24"/>
          <w:lang w:val="uk-UA" w:eastAsia="uk-UA"/>
        </w:rPr>
        <w:t xml:space="preserve"> Верланов О. Ю.</w:t>
      </w:r>
      <w:r w:rsidRPr="00D0165F">
        <w:rPr>
          <w:bCs/>
          <w:color w:val="000000"/>
          <w:spacing w:val="-6"/>
          <w:kern w:val="24"/>
          <w:sz w:val="24"/>
          <w:lang w:eastAsia="uk-UA"/>
        </w:rPr>
        <w:t xml:space="preserve"> </w:t>
      </w:r>
      <w:r w:rsidRPr="00D0165F">
        <w:rPr>
          <w:bCs/>
          <w:color w:val="000000"/>
          <w:spacing w:val="-6"/>
          <w:kern w:val="24"/>
          <w:sz w:val="24"/>
          <w:lang w:val="uk-UA" w:eastAsia="uk-UA"/>
        </w:rPr>
        <w:t>Управлінський облік: сучасна теорія і практика : навч</w:t>
      </w:r>
      <w:r w:rsidRPr="00D0165F">
        <w:rPr>
          <w:bCs/>
          <w:color w:val="000000"/>
          <w:spacing w:val="-6"/>
          <w:kern w:val="24"/>
          <w:sz w:val="24"/>
          <w:lang w:eastAsia="uk-UA"/>
        </w:rPr>
        <w:t>.</w:t>
      </w:r>
      <w:r w:rsidRPr="00D0165F">
        <w:rPr>
          <w:bCs/>
          <w:color w:val="000000"/>
          <w:spacing w:val="-6"/>
          <w:kern w:val="24"/>
          <w:sz w:val="24"/>
          <w:lang w:val="uk-UA" w:eastAsia="uk-UA"/>
        </w:rPr>
        <w:t xml:space="preserve"> посібник</w:t>
      </w:r>
      <w:r w:rsidRPr="00D0165F">
        <w:rPr>
          <w:bCs/>
          <w:color w:val="000000"/>
          <w:spacing w:val="-6"/>
          <w:kern w:val="24"/>
          <w:sz w:val="24"/>
          <w:lang w:eastAsia="uk-UA"/>
        </w:rPr>
        <w:t>.</w:t>
      </w:r>
      <w:r w:rsidRPr="00D0165F">
        <w:rPr>
          <w:bCs/>
          <w:color w:val="000000"/>
          <w:spacing w:val="-6"/>
          <w:kern w:val="24"/>
          <w:sz w:val="24"/>
          <w:lang w:val="uk-UA" w:eastAsia="uk-UA"/>
        </w:rPr>
        <w:t xml:space="preserve"> Миколаїв : Вид-во ЧДУ ім. Петра Могили, 2015. 340 с.</w:t>
      </w:r>
    </w:p>
    <w:p w:rsidR="00D6249B" w:rsidRPr="00D0165F" w:rsidRDefault="00D6249B" w:rsidP="002E62F6">
      <w:pPr>
        <w:numPr>
          <w:ilvl w:val="0"/>
          <w:numId w:val="27"/>
        </w:numPr>
        <w:ind w:left="284" w:hanging="284"/>
        <w:jc w:val="both"/>
        <w:rPr>
          <w:bCs/>
          <w:color w:val="000000"/>
          <w:spacing w:val="-6"/>
          <w:kern w:val="24"/>
          <w:sz w:val="24"/>
          <w:lang w:val="uk-UA" w:eastAsia="uk-UA"/>
        </w:rPr>
      </w:pPr>
      <w:r w:rsidRPr="00D0165F">
        <w:rPr>
          <w:bCs/>
          <w:color w:val="000000"/>
          <w:spacing w:val="-6"/>
          <w:kern w:val="24"/>
          <w:sz w:val="24"/>
          <w:lang w:val="uk-UA" w:eastAsia="uk-UA"/>
        </w:rPr>
        <w:t>Голов С.Ф. Управлінський облік. Підручник. К</w:t>
      </w:r>
      <w:r w:rsidRPr="00D0165F">
        <w:rPr>
          <w:bCs/>
          <w:color w:val="000000"/>
          <w:spacing w:val="-6"/>
          <w:kern w:val="24"/>
          <w:sz w:val="24"/>
          <w:lang w:eastAsia="uk-UA"/>
        </w:rPr>
        <w:t>и</w:t>
      </w:r>
      <w:r w:rsidRPr="00D0165F">
        <w:rPr>
          <w:bCs/>
          <w:color w:val="000000"/>
          <w:spacing w:val="-6"/>
          <w:kern w:val="24"/>
          <w:sz w:val="24"/>
          <w:lang w:val="uk-UA" w:eastAsia="uk-UA"/>
        </w:rPr>
        <w:t xml:space="preserve">їв : Центр учбової літератури, 2021. 534 с. </w:t>
      </w:r>
    </w:p>
    <w:p w:rsidR="00D6249B" w:rsidRPr="00D0165F" w:rsidRDefault="00D6249B" w:rsidP="002E62F6">
      <w:pPr>
        <w:numPr>
          <w:ilvl w:val="0"/>
          <w:numId w:val="27"/>
        </w:numPr>
        <w:ind w:left="284" w:hanging="284"/>
        <w:jc w:val="both"/>
        <w:rPr>
          <w:bCs/>
          <w:color w:val="000000"/>
          <w:spacing w:val="-6"/>
          <w:kern w:val="24"/>
          <w:sz w:val="24"/>
          <w:lang w:val="uk-UA" w:eastAsia="uk-UA"/>
        </w:rPr>
      </w:pPr>
      <w:r w:rsidRPr="00D0165F">
        <w:rPr>
          <w:bCs/>
          <w:color w:val="000000"/>
          <w:spacing w:val="-6"/>
          <w:kern w:val="24"/>
          <w:sz w:val="24"/>
          <w:lang w:val="uk-UA" w:eastAsia="uk-UA"/>
        </w:rPr>
        <w:t>Лабунська С. В., Безкоровайна Л. В. Управлінський облік : навчальний посібник. Харків : ХНЕУ ім. С. Кузнеця, 2016. 352 с.</w:t>
      </w:r>
    </w:p>
    <w:p w:rsidR="00D6249B" w:rsidRPr="00D0165F" w:rsidRDefault="00D6249B" w:rsidP="002E62F6">
      <w:pPr>
        <w:numPr>
          <w:ilvl w:val="0"/>
          <w:numId w:val="27"/>
        </w:numPr>
        <w:ind w:left="284" w:hanging="284"/>
        <w:jc w:val="both"/>
        <w:rPr>
          <w:bCs/>
          <w:color w:val="000000"/>
          <w:spacing w:val="-6"/>
          <w:kern w:val="24"/>
          <w:sz w:val="24"/>
          <w:lang w:val="uk-UA" w:eastAsia="uk-UA"/>
        </w:rPr>
      </w:pPr>
      <w:r w:rsidRPr="00D0165F">
        <w:rPr>
          <w:bCs/>
          <w:color w:val="000000"/>
          <w:spacing w:val="-6"/>
          <w:kern w:val="24"/>
          <w:sz w:val="24"/>
          <w:lang w:val="uk-UA" w:eastAsia="uk-UA"/>
        </w:rPr>
        <w:t>Облік, аналіз, аудит і оподаткування: навч.-метод. посібник / А.І.Вергун, Т.В.Косташ, Т.М.Ковальчук, М.А.Проданчук, І.І.Никифорак; за заг. ред. д.е.н., проф. Т.М.Ковальчук. Чернівці: Чернівец. нац. ун-т ім. Ю.Федьковича, 2020. 520 с.</w:t>
      </w:r>
    </w:p>
    <w:p w:rsidR="00D6249B" w:rsidRPr="00D0165F" w:rsidRDefault="00D6249B" w:rsidP="002E62F6">
      <w:pPr>
        <w:numPr>
          <w:ilvl w:val="0"/>
          <w:numId w:val="27"/>
        </w:numPr>
        <w:ind w:left="284" w:hanging="284"/>
        <w:jc w:val="both"/>
        <w:rPr>
          <w:bCs/>
          <w:color w:val="000000"/>
          <w:spacing w:val="-6"/>
          <w:kern w:val="24"/>
          <w:sz w:val="24"/>
          <w:lang w:val="uk-UA" w:eastAsia="uk-UA"/>
        </w:rPr>
      </w:pPr>
      <w:r w:rsidRPr="00D0165F">
        <w:rPr>
          <w:bCs/>
          <w:color w:val="000000"/>
          <w:spacing w:val="-6"/>
          <w:kern w:val="24"/>
          <w:sz w:val="24"/>
          <w:lang w:val="uk-UA" w:eastAsia="uk-UA"/>
        </w:rPr>
        <w:t>Управлінський облік : навч. посіб. / За ред. В. Я. Плаксієнка. Полтава : ПП «Астрая», 2018. 250с.</w:t>
      </w:r>
    </w:p>
    <w:p w:rsidR="00D6249B" w:rsidRPr="00D0165F" w:rsidRDefault="00D6249B" w:rsidP="002E62F6">
      <w:pPr>
        <w:numPr>
          <w:ilvl w:val="0"/>
          <w:numId w:val="27"/>
        </w:numPr>
        <w:ind w:left="284" w:hanging="284"/>
        <w:jc w:val="both"/>
        <w:rPr>
          <w:bCs/>
          <w:color w:val="000000"/>
          <w:spacing w:val="-6"/>
          <w:kern w:val="24"/>
          <w:sz w:val="24"/>
          <w:lang w:val="uk-UA" w:eastAsia="uk-UA"/>
        </w:rPr>
      </w:pPr>
      <w:r w:rsidRPr="00D0165F">
        <w:rPr>
          <w:sz w:val="24"/>
          <w:lang w:val="uk-UA"/>
        </w:rPr>
        <w:t>Управлінський облік: навч. посіб. / Л. В. Гуцаленко та ін. Київ : Центр учбової літератури, 2020. 370 с.</w:t>
      </w:r>
    </w:p>
    <w:p w:rsidR="00D6249B" w:rsidRPr="00D0165F" w:rsidRDefault="00D6249B" w:rsidP="002E62F6">
      <w:pPr>
        <w:numPr>
          <w:ilvl w:val="0"/>
          <w:numId w:val="27"/>
        </w:numPr>
        <w:ind w:left="284" w:hanging="284"/>
        <w:jc w:val="both"/>
        <w:rPr>
          <w:bCs/>
          <w:color w:val="000000"/>
          <w:spacing w:val="-6"/>
          <w:kern w:val="24"/>
          <w:sz w:val="24"/>
          <w:lang w:val="uk-UA" w:eastAsia="uk-UA"/>
        </w:rPr>
      </w:pPr>
      <w:r w:rsidRPr="00D0165F">
        <w:rPr>
          <w:bCs/>
          <w:color w:val="000000"/>
          <w:spacing w:val="-6"/>
          <w:kern w:val="24"/>
          <w:sz w:val="24"/>
          <w:lang w:val="uk-UA" w:eastAsia="uk-UA"/>
        </w:rPr>
        <w:t>Управлінський облік: навч. посіб. / О. М. Брадул та ін. Кривий Ріг : ДНУЕТ, 2017. 113 с.</w:t>
      </w:r>
    </w:p>
    <w:p w:rsidR="00D6249B" w:rsidRPr="00D0165F" w:rsidRDefault="00D6249B" w:rsidP="002E62F6">
      <w:pPr>
        <w:numPr>
          <w:ilvl w:val="0"/>
          <w:numId w:val="27"/>
        </w:numPr>
        <w:ind w:left="284" w:hanging="284"/>
        <w:jc w:val="both"/>
        <w:rPr>
          <w:bCs/>
          <w:color w:val="000000"/>
          <w:spacing w:val="-6"/>
          <w:kern w:val="24"/>
          <w:sz w:val="24"/>
          <w:lang w:val="uk-UA" w:eastAsia="uk-UA"/>
        </w:rPr>
      </w:pPr>
      <w:r w:rsidRPr="00D0165F">
        <w:rPr>
          <w:bCs/>
          <w:color w:val="000000"/>
          <w:spacing w:val="-6"/>
          <w:kern w:val="24"/>
          <w:sz w:val="24"/>
          <w:lang w:val="uk-UA" w:eastAsia="uk-UA"/>
        </w:rPr>
        <w:t>Управлінський облік: Навч. посібник / В.Д. Зелікман та ін. Дніпро : НМетАУ, 2017. 198 с.</w:t>
      </w:r>
    </w:p>
    <w:p w:rsidR="00D6249B" w:rsidRPr="00D0165F" w:rsidRDefault="00D6249B" w:rsidP="002E62F6">
      <w:pPr>
        <w:numPr>
          <w:ilvl w:val="0"/>
          <w:numId w:val="27"/>
        </w:numPr>
        <w:ind w:left="284" w:hanging="284"/>
        <w:jc w:val="both"/>
        <w:rPr>
          <w:bCs/>
          <w:color w:val="000000"/>
          <w:spacing w:val="-6"/>
          <w:kern w:val="24"/>
          <w:sz w:val="24"/>
          <w:lang w:val="uk-UA" w:eastAsia="uk-UA"/>
        </w:rPr>
      </w:pPr>
      <w:r w:rsidRPr="00D0165F">
        <w:rPr>
          <w:bCs/>
          <w:color w:val="000000"/>
          <w:spacing w:val="-6"/>
          <w:kern w:val="24"/>
          <w:sz w:val="24"/>
          <w:lang w:val="uk-UA" w:eastAsia="uk-UA"/>
        </w:rPr>
        <w:t>Фаріон І. Д., Писаренко Т. М. Управлінський облік : підручник. Київ : Центр учбової літератури, 2018. 792 с.</w:t>
      </w:r>
    </w:p>
    <w:p w:rsidR="00D6249B" w:rsidRPr="00D0165F" w:rsidRDefault="00D6249B" w:rsidP="002E62F6">
      <w:pPr>
        <w:numPr>
          <w:ilvl w:val="0"/>
          <w:numId w:val="27"/>
        </w:numPr>
        <w:ind w:left="284" w:hanging="284"/>
        <w:jc w:val="both"/>
        <w:rPr>
          <w:bCs/>
          <w:color w:val="000000"/>
          <w:spacing w:val="-6"/>
          <w:kern w:val="24"/>
          <w:sz w:val="24"/>
          <w:lang w:val="uk-UA" w:eastAsia="uk-UA"/>
        </w:rPr>
      </w:pPr>
      <w:r w:rsidRPr="00D0165F">
        <w:rPr>
          <w:bCs/>
          <w:color w:val="000000"/>
          <w:spacing w:val="-6"/>
          <w:kern w:val="24"/>
          <w:sz w:val="24"/>
          <w:lang w:val="uk-UA" w:eastAsia="uk-UA"/>
        </w:rPr>
        <w:t>Цал-Цалко Ю.С.,  Мороз Ю. Ю., Цегельник Н. І. Управлінський облік : підруч.  Житомир : Рута, 2015. 631 с.</w:t>
      </w:r>
    </w:p>
    <w:p w:rsidR="00D6249B" w:rsidRPr="00D0165F" w:rsidRDefault="00D6249B" w:rsidP="002E62F6">
      <w:pPr>
        <w:tabs>
          <w:tab w:val="left" w:pos="3828"/>
        </w:tabs>
        <w:rPr>
          <w:bCs/>
          <w:color w:val="000000"/>
          <w:spacing w:val="-6"/>
          <w:kern w:val="24"/>
          <w:sz w:val="24"/>
          <w:lang w:val="uk-UA" w:eastAsia="uk-UA"/>
        </w:rPr>
      </w:pPr>
    </w:p>
    <w:p w:rsidR="00D6249B" w:rsidRPr="00D0165F" w:rsidRDefault="00D6249B" w:rsidP="002E62F6">
      <w:pPr>
        <w:pStyle w:val="ListParagraph"/>
        <w:numPr>
          <w:ilvl w:val="1"/>
          <w:numId w:val="45"/>
        </w:numPr>
        <w:tabs>
          <w:tab w:val="left" w:pos="3828"/>
        </w:tabs>
        <w:jc w:val="center"/>
        <w:rPr>
          <w:sz w:val="24"/>
          <w:lang w:val="uk-UA" w:eastAsia="uk-UA"/>
        </w:rPr>
      </w:pPr>
      <w:r w:rsidRPr="00D0165F">
        <w:rPr>
          <w:b/>
          <w:bCs/>
          <w:color w:val="000000"/>
          <w:kern w:val="24"/>
          <w:sz w:val="24"/>
          <w:lang w:val="uk-UA" w:eastAsia="uk-UA"/>
        </w:rPr>
        <w:t xml:space="preserve"> Допоміжна література</w:t>
      </w:r>
    </w:p>
    <w:p w:rsidR="00D6249B" w:rsidRPr="00D0165F" w:rsidRDefault="00D6249B" w:rsidP="00356F70">
      <w:pPr>
        <w:pStyle w:val="ListParagraph"/>
        <w:numPr>
          <w:ilvl w:val="0"/>
          <w:numId w:val="30"/>
        </w:numPr>
        <w:ind w:left="284" w:hanging="284"/>
        <w:jc w:val="both"/>
        <w:rPr>
          <w:bCs/>
          <w:color w:val="000000"/>
          <w:spacing w:val="-6"/>
          <w:kern w:val="24"/>
          <w:sz w:val="24"/>
          <w:lang w:val="uk-UA" w:eastAsia="uk-UA"/>
        </w:rPr>
      </w:pPr>
      <w:r w:rsidRPr="00D0165F">
        <w:rPr>
          <w:bCs/>
          <w:color w:val="000000"/>
          <w:spacing w:val="-6"/>
          <w:kern w:val="24"/>
          <w:sz w:val="24"/>
          <w:lang w:val="uk-UA" w:eastAsia="uk-UA"/>
        </w:rPr>
        <w:t>Атамас  П. Й. Управлінський облік: навч. посібник. Київ: Центр учбової літератури, 2009. 440 с.</w:t>
      </w:r>
    </w:p>
    <w:p w:rsidR="00D6249B" w:rsidRPr="00D0165F" w:rsidRDefault="00D6249B" w:rsidP="00356F70">
      <w:pPr>
        <w:pStyle w:val="ListParagraph"/>
        <w:numPr>
          <w:ilvl w:val="0"/>
          <w:numId w:val="30"/>
        </w:numPr>
        <w:ind w:left="284" w:hanging="284"/>
        <w:jc w:val="both"/>
        <w:rPr>
          <w:bCs/>
          <w:color w:val="000000"/>
          <w:spacing w:val="-6"/>
          <w:kern w:val="24"/>
          <w:sz w:val="24"/>
          <w:lang w:val="uk-UA" w:eastAsia="uk-UA"/>
        </w:rPr>
      </w:pPr>
      <w:r w:rsidRPr="00D0165F">
        <w:rPr>
          <w:bCs/>
          <w:color w:val="000000"/>
          <w:spacing w:val="-6"/>
          <w:kern w:val="24"/>
          <w:sz w:val="24"/>
          <w:lang w:val="uk-UA" w:eastAsia="uk-UA"/>
        </w:rPr>
        <w:t>Добровський В.М., Гнилицька Л.В., Коршикова Р.С. Управлінський облік. Навчальний посібник. Київ : КНЕУ, 2005. 278 с.</w:t>
      </w:r>
    </w:p>
    <w:p w:rsidR="00D6249B" w:rsidRPr="00D0165F" w:rsidRDefault="00D6249B" w:rsidP="00002E1F">
      <w:pPr>
        <w:pStyle w:val="ListParagraph"/>
        <w:numPr>
          <w:ilvl w:val="0"/>
          <w:numId w:val="30"/>
        </w:numPr>
        <w:ind w:left="284" w:hanging="284"/>
        <w:jc w:val="both"/>
        <w:rPr>
          <w:bCs/>
          <w:color w:val="000000"/>
          <w:spacing w:val="-6"/>
          <w:kern w:val="24"/>
          <w:sz w:val="24"/>
          <w:lang w:eastAsia="uk-UA"/>
        </w:rPr>
      </w:pPr>
      <w:r w:rsidRPr="00D0165F">
        <w:rPr>
          <w:bCs/>
          <w:color w:val="000000"/>
          <w:spacing w:val="-6"/>
          <w:kern w:val="24"/>
          <w:sz w:val="24"/>
          <w:lang w:eastAsia="uk-UA"/>
        </w:rPr>
        <w:t xml:space="preserve">Корецький М. Х., Дацій Н. В., Пельтек Л. В.  Управлінський облік: Навч. </w:t>
      </w:r>
      <w:r w:rsidRPr="00D0165F">
        <w:rPr>
          <w:bCs/>
          <w:color w:val="000000"/>
          <w:spacing w:val="-6"/>
          <w:kern w:val="24"/>
          <w:sz w:val="24"/>
          <w:lang w:val="uk-UA" w:eastAsia="uk-UA"/>
        </w:rPr>
        <w:t>п</w:t>
      </w:r>
      <w:r w:rsidRPr="00D0165F">
        <w:rPr>
          <w:bCs/>
          <w:color w:val="000000"/>
          <w:spacing w:val="-6"/>
          <w:kern w:val="24"/>
          <w:sz w:val="24"/>
          <w:lang w:eastAsia="uk-UA"/>
        </w:rPr>
        <w:t>осібник</w:t>
      </w:r>
      <w:r w:rsidRPr="00D0165F">
        <w:rPr>
          <w:bCs/>
          <w:color w:val="000000"/>
          <w:spacing w:val="-6"/>
          <w:kern w:val="24"/>
          <w:sz w:val="24"/>
          <w:lang w:val="uk-UA" w:eastAsia="uk-UA"/>
        </w:rPr>
        <w:t>.</w:t>
      </w:r>
      <w:r w:rsidRPr="00D0165F">
        <w:rPr>
          <w:bCs/>
          <w:color w:val="000000"/>
          <w:spacing w:val="-6"/>
          <w:kern w:val="24"/>
          <w:sz w:val="24"/>
          <w:lang w:eastAsia="uk-UA"/>
        </w:rPr>
        <w:t xml:space="preserve"> К</w:t>
      </w:r>
      <w:r w:rsidRPr="00D0165F">
        <w:rPr>
          <w:bCs/>
          <w:color w:val="000000"/>
          <w:spacing w:val="-6"/>
          <w:kern w:val="24"/>
          <w:sz w:val="24"/>
          <w:lang w:val="uk-UA" w:eastAsia="uk-UA"/>
        </w:rPr>
        <w:t>иїв</w:t>
      </w:r>
      <w:r w:rsidRPr="00D0165F">
        <w:rPr>
          <w:bCs/>
          <w:color w:val="000000"/>
          <w:spacing w:val="-6"/>
          <w:kern w:val="24"/>
          <w:sz w:val="24"/>
          <w:lang w:eastAsia="uk-UA"/>
        </w:rPr>
        <w:t>: Центр учбової літератури, 2007. 296 с.</w:t>
      </w:r>
    </w:p>
    <w:p w:rsidR="00D6249B" w:rsidRPr="00D0165F" w:rsidRDefault="00D6249B" w:rsidP="00002E1F">
      <w:pPr>
        <w:pStyle w:val="ListParagraph"/>
        <w:numPr>
          <w:ilvl w:val="0"/>
          <w:numId w:val="30"/>
        </w:numPr>
        <w:ind w:left="284" w:hanging="284"/>
        <w:jc w:val="both"/>
        <w:rPr>
          <w:bCs/>
          <w:color w:val="000000"/>
          <w:spacing w:val="-6"/>
          <w:kern w:val="24"/>
          <w:sz w:val="24"/>
          <w:lang w:eastAsia="uk-UA"/>
        </w:rPr>
      </w:pPr>
      <w:r w:rsidRPr="00D0165F">
        <w:rPr>
          <w:sz w:val="24"/>
          <w:lang w:val="uk-UA"/>
        </w:rPr>
        <w:t>Череп А. В. Шмиголь Н. М., Рибак О. М. Управлінський облік : навч. посіб. Запоріжжя : Запоріз. нац. ун-т, 2014. 348 с.</w:t>
      </w:r>
    </w:p>
    <w:p w:rsidR="00D6249B" w:rsidRPr="00D0165F" w:rsidRDefault="00D6249B" w:rsidP="00002E1F">
      <w:pPr>
        <w:pStyle w:val="ListParagraph"/>
        <w:numPr>
          <w:ilvl w:val="0"/>
          <w:numId w:val="30"/>
        </w:numPr>
        <w:ind w:left="284" w:hanging="284"/>
        <w:jc w:val="both"/>
        <w:rPr>
          <w:bCs/>
          <w:color w:val="000000"/>
          <w:spacing w:val="-6"/>
          <w:kern w:val="24"/>
          <w:sz w:val="24"/>
          <w:lang w:eastAsia="uk-UA"/>
        </w:rPr>
      </w:pPr>
      <w:r w:rsidRPr="00D0165F">
        <w:rPr>
          <w:sz w:val="24"/>
          <w:lang w:val="en-US"/>
        </w:rPr>
        <w:t>Drury C. Costing: An introduction. 3-rd edition. SPRINGER-SCIENCE+BUSINESS MEDIA, B.V., 1994. 490 p</w:t>
      </w:r>
      <w:r w:rsidRPr="00D0165F">
        <w:rPr>
          <w:sz w:val="24"/>
        </w:rPr>
        <w:t>.</w:t>
      </w:r>
    </w:p>
    <w:p w:rsidR="00D6249B" w:rsidRPr="00D0165F" w:rsidRDefault="00D6249B" w:rsidP="00002E1F">
      <w:pPr>
        <w:pStyle w:val="ListParagraph"/>
        <w:numPr>
          <w:ilvl w:val="0"/>
          <w:numId w:val="30"/>
        </w:numPr>
        <w:ind w:left="284" w:hanging="284"/>
        <w:jc w:val="both"/>
        <w:rPr>
          <w:bCs/>
          <w:color w:val="000000"/>
          <w:spacing w:val="-6"/>
          <w:kern w:val="24"/>
          <w:sz w:val="24"/>
          <w:lang w:eastAsia="uk-UA"/>
        </w:rPr>
      </w:pPr>
      <w:r w:rsidRPr="00D0165F">
        <w:rPr>
          <w:bCs/>
          <w:color w:val="000000"/>
          <w:spacing w:val="-6"/>
          <w:kern w:val="24"/>
          <w:sz w:val="24"/>
          <w:lang w:val="en-US" w:eastAsia="uk-UA"/>
        </w:rPr>
        <w:t xml:space="preserve">Drury C. Management and Cost Accounting. </w:t>
      </w:r>
      <w:r w:rsidRPr="00D0165F">
        <w:rPr>
          <w:bCs/>
          <w:color w:val="000000"/>
          <w:spacing w:val="-6"/>
          <w:kern w:val="24"/>
          <w:sz w:val="24"/>
          <w:lang w:eastAsia="uk-UA"/>
        </w:rPr>
        <w:t>Cengage Learning, 2017. 842 p.</w:t>
      </w:r>
    </w:p>
    <w:p w:rsidR="00D6249B" w:rsidRPr="00D0165F" w:rsidRDefault="00D6249B" w:rsidP="00C65A3D">
      <w:pPr>
        <w:pStyle w:val="ListParagraph"/>
        <w:ind w:left="426"/>
        <w:jc w:val="both"/>
        <w:rPr>
          <w:bCs/>
          <w:color w:val="000000"/>
          <w:spacing w:val="-6"/>
          <w:kern w:val="24"/>
          <w:sz w:val="24"/>
          <w:lang w:eastAsia="uk-UA"/>
        </w:rPr>
      </w:pPr>
    </w:p>
    <w:p w:rsidR="00D6249B" w:rsidRPr="00D0165F" w:rsidRDefault="00D6249B" w:rsidP="002E62F6">
      <w:pPr>
        <w:ind w:left="1440"/>
        <w:jc w:val="center"/>
        <w:rPr>
          <w:sz w:val="24"/>
          <w:lang w:val="uk-UA" w:eastAsia="uk-UA"/>
        </w:rPr>
      </w:pPr>
      <w:r w:rsidRPr="00D0165F">
        <w:rPr>
          <w:b/>
          <w:bCs/>
          <w:color w:val="000000"/>
          <w:kern w:val="24"/>
          <w:sz w:val="24"/>
          <w:lang w:val="uk-UA" w:eastAsia="uk-UA"/>
        </w:rPr>
        <w:t>7.3. Нормативна база</w:t>
      </w:r>
    </w:p>
    <w:p w:rsidR="00D6249B" w:rsidRPr="00D0165F" w:rsidRDefault="00D6249B" w:rsidP="00AE03FD">
      <w:pPr>
        <w:numPr>
          <w:ilvl w:val="0"/>
          <w:numId w:val="28"/>
        </w:numPr>
        <w:ind w:left="365" w:hangingChars="152" w:hanging="365"/>
        <w:contextualSpacing/>
        <w:jc w:val="both"/>
        <w:rPr>
          <w:color w:val="0000FF"/>
          <w:sz w:val="24"/>
          <w:u w:val="single"/>
          <w:lang w:val="uk-UA" w:eastAsia="en-US"/>
        </w:rPr>
      </w:pPr>
      <w:r w:rsidRPr="00D0165F">
        <w:rPr>
          <w:sz w:val="24"/>
          <w:lang w:val="uk-UA" w:eastAsia="en-US"/>
        </w:rPr>
        <w:t xml:space="preserve">Інструкція про застосування Плану рахунків бухгалтерського обліку: затв. наказом </w:t>
      </w:r>
      <w:r w:rsidRPr="00D0165F">
        <w:rPr>
          <w:bCs/>
          <w:sz w:val="24"/>
          <w:lang w:val="uk-UA" w:eastAsia="en-US"/>
        </w:rPr>
        <w:t>Міністерства фінансів України</w:t>
      </w:r>
      <w:r w:rsidRPr="00D0165F">
        <w:rPr>
          <w:sz w:val="24"/>
          <w:lang w:val="uk-UA" w:eastAsia="en-US"/>
        </w:rPr>
        <w:t xml:space="preserve"> від 30.11.99 р. № 291. </w:t>
      </w:r>
      <w:r w:rsidRPr="00D0165F">
        <w:rPr>
          <w:sz w:val="24"/>
          <w:lang w:val="en-US" w:eastAsia="en-US"/>
        </w:rPr>
        <w:t>URL</w:t>
      </w:r>
      <w:r w:rsidRPr="00D0165F">
        <w:rPr>
          <w:sz w:val="24"/>
          <w:lang w:val="uk-UA" w:eastAsia="en-US"/>
        </w:rPr>
        <w:t xml:space="preserve">: </w:t>
      </w:r>
      <w:hyperlink r:id="rId7" w:anchor="Text" w:history="1">
        <w:r w:rsidRPr="00D0165F">
          <w:rPr>
            <w:color w:val="0000FF"/>
            <w:sz w:val="24"/>
            <w:u w:val="single"/>
            <w:lang w:val="uk-UA" w:eastAsia="en-US"/>
          </w:rPr>
          <w:t>https://zakon.rada.gov.ua/laws/show/z0893-99#Text</w:t>
        </w:r>
      </w:hyperlink>
      <w:r w:rsidRPr="00D0165F">
        <w:rPr>
          <w:sz w:val="24"/>
          <w:lang w:val="uk-UA" w:eastAsia="en-US"/>
        </w:rPr>
        <w:t xml:space="preserve"> </w:t>
      </w:r>
    </w:p>
    <w:p w:rsidR="00D6249B" w:rsidRPr="00D0165F" w:rsidRDefault="00D6249B" w:rsidP="00AE03FD">
      <w:pPr>
        <w:numPr>
          <w:ilvl w:val="0"/>
          <w:numId w:val="28"/>
        </w:numPr>
        <w:ind w:left="365" w:hangingChars="152" w:hanging="365"/>
        <w:contextualSpacing/>
        <w:jc w:val="both"/>
        <w:rPr>
          <w:color w:val="0000FF"/>
          <w:sz w:val="24"/>
          <w:u w:val="single"/>
          <w:lang w:val="uk-UA" w:eastAsia="en-US"/>
        </w:rPr>
      </w:pPr>
      <w:r w:rsidRPr="00D0165F">
        <w:rPr>
          <w:sz w:val="24"/>
          <w:lang w:val="uk-UA" w:eastAsia="en-US"/>
        </w:rPr>
        <w:t xml:space="preserve">Податковий кодекс України : Закон України від 2 груд. 2010 р. № 2755-VІ. URL: </w:t>
      </w:r>
      <w:hyperlink r:id="rId8" w:history="1">
        <w:r w:rsidRPr="00D0165F">
          <w:rPr>
            <w:color w:val="0000FF"/>
            <w:sz w:val="24"/>
            <w:u w:val="single"/>
            <w:lang w:val="uk-UA" w:eastAsia="en-US"/>
          </w:rPr>
          <w:t>https://zakon.rada.gov.ua/laws/show/2755-17</w:t>
        </w:r>
      </w:hyperlink>
      <w:r w:rsidRPr="00D0165F">
        <w:rPr>
          <w:sz w:val="24"/>
          <w:lang w:val="uk-UA" w:eastAsia="en-US"/>
        </w:rPr>
        <w:t xml:space="preserve"> </w:t>
      </w:r>
    </w:p>
    <w:p w:rsidR="00D6249B" w:rsidRPr="00D0165F" w:rsidRDefault="00D6249B" w:rsidP="00AE03FD">
      <w:pPr>
        <w:numPr>
          <w:ilvl w:val="0"/>
          <w:numId w:val="28"/>
        </w:numPr>
        <w:ind w:left="365" w:hangingChars="152" w:hanging="365"/>
        <w:contextualSpacing/>
        <w:jc w:val="both"/>
        <w:rPr>
          <w:sz w:val="24"/>
          <w:lang w:val="uk-UA" w:eastAsia="en-US"/>
        </w:rPr>
      </w:pPr>
      <w:r w:rsidRPr="00D0165F">
        <w:rPr>
          <w:sz w:val="24"/>
          <w:lang w:val="uk-UA" w:eastAsia="en-US"/>
        </w:rPr>
        <w:t>Національне положення (стандарт) бухгалтерського обліку 15 «Дохід» : з</w:t>
      </w:r>
      <w:r w:rsidRPr="00D0165F">
        <w:rPr>
          <w:bCs/>
          <w:sz w:val="24"/>
          <w:lang w:val="uk-UA" w:eastAsia="en-US"/>
        </w:rPr>
        <w:t xml:space="preserve">атв. наказом Міністерства фінансів України </w:t>
      </w:r>
      <w:r w:rsidRPr="00D0165F">
        <w:rPr>
          <w:sz w:val="24"/>
          <w:lang w:val="uk-UA" w:eastAsia="en-US"/>
        </w:rPr>
        <w:t xml:space="preserve">від 29.11.99 р. № 290. </w:t>
      </w:r>
      <w:r w:rsidRPr="00D0165F">
        <w:rPr>
          <w:sz w:val="24"/>
          <w:lang w:val="en-US" w:eastAsia="en-US"/>
        </w:rPr>
        <w:t>URL</w:t>
      </w:r>
      <w:r w:rsidRPr="00D0165F">
        <w:rPr>
          <w:sz w:val="24"/>
          <w:lang w:val="uk-UA" w:eastAsia="en-US"/>
        </w:rPr>
        <w:t xml:space="preserve">: </w:t>
      </w:r>
      <w:hyperlink r:id="rId9" w:anchor="Text" w:history="1">
        <w:r w:rsidRPr="00D0165F">
          <w:rPr>
            <w:color w:val="0000FF"/>
            <w:sz w:val="24"/>
            <w:u w:val="single"/>
            <w:lang w:val="uk-UA" w:eastAsia="en-US"/>
          </w:rPr>
          <w:t>https://zakon.rada.gov.ua/laws/show/z0860-99#Text</w:t>
        </w:r>
      </w:hyperlink>
      <w:r w:rsidRPr="00D0165F">
        <w:rPr>
          <w:sz w:val="24"/>
          <w:lang w:val="uk-UA" w:eastAsia="en-US"/>
        </w:rPr>
        <w:t xml:space="preserve"> </w:t>
      </w:r>
    </w:p>
    <w:p w:rsidR="00D6249B" w:rsidRPr="00D0165F" w:rsidRDefault="00D6249B" w:rsidP="00AE03FD">
      <w:pPr>
        <w:numPr>
          <w:ilvl w:val="0"/>
          <w:numId w:val="28"/>
        </w:numPr>
        <w:ind w:left="365" w:hangingChars="152" w:hanging="365"/>
        <w:contextualSpacing/>
        <w:jc w:val="both"/>
        <w:rPr>
          <w:color w:val="0000FF"/>
          <w:sz w:val="24"/>
          <w:u w:val="single"/>
          <w:lang w:val="uk-UA" w:eastAsia="en-US"/>
        </w:rPr>
      </w:pPr>
      <w:r w:rsidRPr="00D0165F">
        <w:rPr>
          <w:sz w:val="24"/>
          <w:lang w:val="uk-UA" w:eastAsia="en-US"/>
        </w:rPr>
        <w:t>Національне положення (стандарт) бухгалтерського обліку 16 «Витрати»: з</w:t>
      </w:r>
      <w:r w:rsidRPr="00D0165F">
        <w:rPr>
          <w:bCs/>
          <w:sz w:val="24"/>
          <w:lang w:val="uk-UA" w:eastAsia="en-US"/>
        </w:rPr>
        <w:t xml:space="preserve">атв. наказом Міністерства фінансів України від </w:t>
      </w:r>
      <w:r w:rsidRPr="00D0165F">
        <w:rPr>
          <w:sz w:val="24"/>
          <w:lang w:val="uk-UA" w:eastAsia="en-US"/>
        </w:rPr>
        <w:t>31.12.1999 р. №</w:t>
      </w:r>
      <w:r w:rsidRPr="00D0165F">
        <w:rPr>
          <w:bCs/>
          <w:sz w:val="24"/>
          <w:lang w:val="uk-UA" w:eastAsia="en-US"/>
        </w:rPr>
        <w:t xml:space="preserve">318. </w:t>
      </w:r>
      <w:r w:rsidRPr="00D0165F">
        <w:rPr>
          <w:sz w:val="24"/>
          <w:lang w:val="en-US" w:eastAsia="en-US"/>
        </w:rPr>
        <w:t>URL</w:t>
      </w:r>
      <w:r w:rsidRPr="00D0165F">
        <w:rPr>
          <w:sz w:val="24"/>
          <w:lang w:val="uk-UA" w:eastAsia="en-US"/>
        </w:rPr>
        <w:t xml:space="preserve">: </w:t>
      </w:r>
      <w:hyperlink r:id="rId10" w:anchor="Text" w:history="1">
        <w:r w:rsidRPr="00D0165F">
          <w:rPr>
            <w:color w:val="0000FF"/>
            <w:sz w:val="24"/>
            <w:u w:val="single"/>
            <w:lang w:val="uk-UA" w:eastAsia="en-US"/>
          </w:rPr>
          <w:t>https://zakon.rada.gov.ua/laws/show/z0027-00#Text</w:t>
        </w:r>
      </w:hyperlink>
      <w:r w:rsidRPr="00D0165F">
        <w:rPr>
          <w:sz w:val="24"/>
          <w:lang w:val="uk-UA" w:eastAsia="en-US"/>
        </w:rPr>
        <w:t xml:space="preserve"> </w:t>
      </w:r>
    </w:p>
    <w:p w:rsidR="00D6249B" w:rsidRPr="00D0165F" w:rsidRDefault="00D6249B" w:rsidP="00AE03FD">
      <w:pPr>
        <w:numPr>
          <w:ilvl w:val="0"/>
          <w:numId w:val="28"/>
        </w:numPr>
        <w:ind w:left="365" w:hangingChars="152" w:hanging="365"/>
        <w:contextualSpacing/>
        <w:jc w:val="both"/>
        <w:rPr>
          <w:color w:val="0000FF"/>
          <w:sz w:val="24"/>
          <w:u w:val="single"/>
          <w:lang w:val="uk-UA" w:eastAsia="en-US"/>
        </w:rPr>
      </w:pPr>
      <w:r w:rsidRPr="00D0165F">
        <w:rPr>
          <w:sz w:val="24"/>
          <w:lang w:val="uk-UA" w:eastAsia="en-US"/>
        </w:rPr>
        <w:t xml:space="preserve"> Про бухгалтерський облік та фінансову звітність в Україні : Закон України від 16.07.1999 р. № 996–ХІ. </w:t>
      </w:r>
      <w:r w:rsidRPr="00D0165F">
        <w:rPr>
          <w:sz w:val="24"/>
          <w:lang w:val="en-US" w:eastAsia="en-US"/>
        </w:rPr>
        <w:t>URL</w:t>
      </w:r>
      <w:r w:rsidRPr="00D0165F">
        <w:rPr>
          <w:sz w:val="24"/>
          <w:lang w:val="uk-UA" w:eastAsia="en-US"/>
        </w:rPr>
        <w:t xml:space="preserve">: </w:t>
      </w:r>
      <w:hyperlink r:id="rId11" w:anchor="Text" w:history="1">
        <w:r w:rsidRPr="00D0165F">
          <w:rPr>
            <w:color w:val="0000FF"/>
            <w:sz w:val="24"/>
            <w:u w:val="single"/>
            <w:lang w:val="uk-UA" w:eastAsia="en-US"/>
          </w:rPr>
          <w:t>https://zakon.rada.gov.ua/laws/show/996-14#Text</w:t>
        </w:r>
      </w:hyperlink>
      <w:r w:rsidRPr="00D0165F">
        <w:rPr>
          <w:sz w:val="24"/>
          <w:lang w:val="uk-UA" w:eastAsia="en-US"/>
        </w:rPr>
        <w:t xml:space="preserve"> </w:t>
      </w:r>
    </w:p>
    <w:p w:rsidR="00D6249B" w:rsidRPr="00D0165F" w:rsidRDefault="00D6249B" w:rsidP="00B12BFD">
      <w:pPr>
        <w:tabs>
          <w:tab w:val="left" w:pos="187"/>
        </w:tabs>
        <w:ind w:firstLine="709"/>
        <w:jc w:val="both"/>
        <w:rPr>
          <w:b/>
          <w:bCs/>
          <w:kern w:val="24"/>
          <w:sz w:val="24"/>
          <w:lang w:val="uk-UA" w:eastAsia="uk-UA"/>
        </w:rPr>
      </w:pPr>
    </w:p>
    <w:p w:rsidR="00D6249B" w:rsidRPr="00D0165F" w:rsidRDefault="00D6249B" w:rsidP="002E748A">
      <w:pPr>
        <w:pStyle w:val="ListParagraph"/>
        <w:numPr>
          <w:ilvl w:val="0"/>
          <w:numId w:val="45"/>
        </w:numPr>
        <w:tabs>
          <w:tab w:val="left" w:pos="187"/>
        </w:tabs>
        <w:jc w:val="center"/>
        <w:rPr>
          <w:b/>
          <w:bCs/>
          <w:kern w:val="24"/>
          <w:sz w:val="24"/>
          <w:lang w:val="uk-UA" w:eastAsia="uk-UA"/>
        </w:rPr>
      </w:pPr>
      <w:r w:rsidRPr="00D0165F">
        <w:rPr>
          <w:b/>
          <w:bCs/>
          <w:kern w:val="24"/>
          <w:sz w:val="24"/>
          <w:lang w:val="uk-UA" w:eastAsia="uk-UA"/>
        </w:rPr>
        <w:t>Інформаційні ресурси</w:t>
      </w:r>
    </w:p>
    <w:p w:rsidR="00D6249B" w:rsidRPr="00D0165F" w:rsidRDefault="00D6249B" w:rsidP="002E748A">
      <w:pPr>
        <w:numPr>
          <w:ilvl w:val="0"/>
          <w:numId w:val="47"/>
        </w:numPr>
        <w:tabs>
          <w:tab w:val="num" w:pos="426"/>
          <w:tab w:val="num" w:pos="1080"/>
        </w:tabs>
        <w:ind w:left="426" w:hanging="426"/>
        <w:rPr>
          <w:caps/>
          <w:sz w:val="24"/>
          <w:lang w:val="uk-UA" w:eastAsia="en-US"/>
        </w:rPr>
      </w:pPr>
      <w:r w:rsidRPr="00D0165F">
        <w:rPr>
          <w:sz w:val="24"/>
          <w:lang w:val="uk-UA" w:eastAsia="en-US"/>
        </w:rPr>
        <w:t xml:space="preserve">Сайт Верховної Ради України: </w:t>
      </w:r>
      <w:hyperlink r:id="rId12" w:history="1">
        <w:r w:rsidRPr="00D0165F">
          <w:rPr>
            <w:color w:val="0000FF"/>
            <w:sz w:val="24"/>
            <w:u w:val="single"/>
            <w:lang w:val="uk-UA" w:eastAsia="en-US"/>
          </w:rPr>
          <w:t>https://zakon.rada.gov.ua/laws</w:t>
        </w:r>
      </w:hyperlink>
    </w:p>
    <w:p w:rsidR="00D6249B" w:rsidRPr="00D0165F" w:rsidRDefault="00D6249B" w:rsidP="002E748A">
      <w:pPr>
        <w:numPr>
          <w:ilvl w:val="0"/>
          <w:numId w:val="47"/>
        </w:numPr>
        <w:tabs>
          <w:tab w:val="num" w:pos="426"/>
          <w:tab w:val="num" w:pos="1080"/>
        </w:tabs>
        <w:ind w:left="426" w:hanging="426"/>
        <w:rPr>
          <w:caps/>
          <w:sz w:val="24"/>
          <w:lang w:val="uk-UA" w:eastAsia="en-US"/>
        </w:rPr>
      </w:pPr>
      <w:r w:rsidRPr="00D0165F">
        <w:rPr>
          <w:sz w:val="24"/>
          <w:lang w:val="uk-UA" w:eastAsia="en-US"/>
        </w:rPr>
        <w:t xml:space="preserve">Сайт Міністерства Фінансів України: </w:t>
      </w:r>
      <w:hyperlink r:id="rId13" w:history="1">
        <w:r w:rsidRPr="00D0165F">
          <w:rPr>
            <w:color w:val="0000FF"/>
            <w:sz w:val="24"/>
            <w:u w:val="single"/>
            <w:lang w:val="uk-UA" w:eastAsia="en-US"/>
          </w:rPr>
          <w:t>https://mof.gov.ua</w:t>
        </w:r>
      </w:hyperlink>
    </w:p>
    <w:p w:rsidR="00D6249B" w:rsidRPr="00D0165F" w:rsidRDefault="00D6249B" w:rsidP="002E748A">
      <w:pPr>
        <w:numPr>
          <w:ilvl w:val="0"/>
          <w:numId w:val="47"/>
        </w:numPr>
        <w:tabs>
          <w:tab w:val="num" w:pos="426"/>
          <w:tab w:val="num" w:pos="1080"/>
        </w:tabs>
        <w:ind w:left="426" w:hanging="426"/>
        <w:rPr>
          <w:caps/>
          <w:sz w:val="24"/>
          <w:lang w:val="uk-UA" w:eastAsia="en-US"/>
        </w:rPr>
      </w:pPr>
      <w:r w:rsidRPr="00D0165F">
        <w:rPr>
          <w:sz w:val="24"/>
          <w:lang w:val="uk-UA" w:eastAsia="en-US"/>
        </w:rPr>
        <w:t xml:space="preserve">Сайт Державної податкової служби України: </w:t>
      </w:r>
      <w:hyperlink r:id="rId14" w:history="1">
        <w:r w:rsidRPr="00D0165F">
          <w:rPr>
            <w:color w:val="0000FF"/>
            <w:sz w:val="24"/>
            <w:u w:val="single"/>
            <w:lang w:val="uk-UA" w:eastAsia="en-US"/>
          </w:rPr>
          <w:t>http://</w:t>
        </w:r>
        <w:r w:rsidRPr="00D0165F">
          <w:rPr>
            <w:color w:val="0000FF"/>
            <w:sz w:val="24"/>
            <w:u w:val="single"/>
            <w:lang w:val="en-US" w:eastAsia="en-US"/>
          </w:rPr>
          <w:t>tax</w:t>
        </w:r>
        <w:r w:rsidRPr="00D0165F">
          <w:rPr>
            <w:color w:val="0000FF"/>
            <w:sz w:val="24"/>
            <w:u w:val="single"/>
            <w:lang w:val="uk-UA" w:eastAsia="en-US"/>
          </w:rPr>
          <w:t>.gov.ua</w:t>
        </w:r>
      </w:hyperlink>
    </w:p>
    <w:p w:rsidR="00D6249B" w:rsidRPr="00D0165F" w:rsidRDefault="00D6249B" w:rsidP="002E748A">
      <w:pPr>
        <w:numPr>
          <w:ilvl w:val="0"/>
          <w:numId w:val="47"/>
        </w:numPr>
        <w:tabs>
          <w:tab w:val="num" w:pos="426"/>
          <w:tab w:val="num" w:pos="1080"/>
        </w:tabs>
        <w:ind w:left="426" w:hanging="426"/>
        <w:rPr>
          <w:caps/>
          <w:sz w:val="24"/>
          <w:lang w:val="uk-UA" w:eastAsia="en-US"/>
        </w:rPr>
      </w:pPr>
      <w:r w:rsidRPr="00D0165F">
        <w:rPr>
          <w:color w:val="000000"/>
          <w:sz w:val="24"/>
          <w:lang w:val="uk-UA" w:eastAsia="en-US"/>
        </w:rPr>
        <w:t xml:space="preserve">Сайт Державної служби статистики України : </w:t>
      </w:r>
      <w:hyperlink r:id="rId15" w:history="1">
        <w:r w:rsidRPr="00D0165F">
          <w:rPr>
            <w:color w:val="0000FF"/>
            <w:sz w:val="24"/>
            <w:u w:val="single"/>
            <w:lang w:val="uk-UA" w:eastAsia="en-US"/>
          </w:rPr>
          <w:t>https://www.ukrstat.gov.ua/</w:t>
        </w:r>
      </w:hyperlink>
    </w:p>
    <w:p w:rsidR="00D6249B" w:rsidRPr="00D0165F" w:rsidRDefault="00D6249B" w:rsidP="002E748A">
      <w:pPr>
        <w:numPr>
          <w:ilvl w:val="0"/>
          <w:numId w:val="47"/>
        </w:numPr>
        <w:tabs>
          <w:tab w:val="num" w:pos="426"/>
          <w:tab w:val="num" w:pos="1080"/>
        </w:tabs>
        <w:ind w:left="426" w:hanging="426"/>
        <w:rPr>
          <w:caps/>
          <w:sz w:val="24"/>
          <w:lang w:val="uk-UA" w:eastAsia="en-US"/>
        </w:rPr>
      </w:pPr>
      <w:r w:rsidRPr="00D0165F">
        <w:rPr>
          <w:sz w:val="24"/>
          <w:lang w:val="uk-UA" w:eastAsia="en-US"/>
        </w:rPr>
        <w:t xml:space="preserve">Сайт Міжнародної Федерації Бухгалтерів (МФБ): </w:t>
      </w:r>
      <w:hyperlink r:id="rId16" w:history="1">
        <w:r w:rsidRPr="00D0165F">
          <w:rPr>
            <w:color w:val="0000FF"/>
            <w:sz w:val="24"/>
            <w:u w:val="single"/>
            <w:lang w:val="uk-UA" w:eastAsia="en-US"/>
          </w:rPr>
          <w:t>https://www.ifac.org/</w:t>
        </w:r>
      </w:hyperlink>
      <w:r w:rsidRPr="00D0165F">
        <w:rPr>
          <w:b/>
          <w:color w:val="FF0000"/>
          <w:sz w:val="24"/>
          <w:lang w:val="uk-UA" w:eastAsia="en-US"/>
        </w:rPr>
        <w:t xml:space="preserve"> </w:t>
      </w:r>
    </w:p>
    <w:p w:rsidR="00D6249B" w:rsidRPr="00D0165F" w:rsidRDefault="00D6249B" w:rsidP="002E748A">
      <w:pPr>
        <w:numPr>
          <w:ilvl w:val="0"/>
          <w:numId w:val="47"/>
        </w:numPr>
        <w:tabs>
          <w:tab w:val="num" w:pos="426"/>
          <w:tab w:val="num" w:pos="1080"/>
        </w:tabs>
        <w:ind w:left="426" w:hanging="426"/>
        <w:rPr>
          <w:caps/>
          <w:sz w:val="24"/>
          <w:lang w:val="uk-UA" w:eastAsia="en-US"/>
        </w:rPr>
      </w:pPr>
      <w:r w:rsidRPr="00D0165F">
        <w:rPr>
          <w:sz w:val="24"/>
          <w:lang w:val="uk-UA" w:eastAsia="en-US"/>
        </w:rPr>
        <w:t xml:space="preserve">Сайт Національного банку України : </w:t>
      </w:r>
      <w:hyperlink r:id="rId17" w:history="1">
        <w:r w:rsidRPr="00D0165F">
          <w:rPr>
            <w:color w:val="0000FF"/>
            <w:sz w:val="24"/>
            <w:u w:val="single"/>
            <w:lang w:val="uk-UA" w:eastAsia="en-US"/>
          </w:rPr>
          <w:t>https://bank.gov.ua/</w:t>
        </w:r>
      </w:hyperlink>
      <w:r w:rsidRPr="00D0165F">
        <w:rPr>
          <w:sz w:val="24"/>
          <w:lang w:val="uk-UA" w:eastAsia="en-US"/>
        </w:rPr>
        <w:t xml:space="preserve"> </w:t>
      </w:r>
    </w:p>
    <w:p w:rsidR="00D6249B" w:rsidRPr="00D0165F" w:rsidRDefault="00D6249B" w:rsidP="002E748A">
      <w:pPr>
        <w:numPr>
          <w:ilvl w:val="0"/>
          <w:numId w:val="47"/>
        </w:numPr>
        <w:tabs>
          <w:tab w:val="num" w:pos="426"/>
          <w:tab w:val="num" w:pos="1080"/>
        </w:tabs>
        <w:ind w:left="426" w:hanging="426"/>
        <w:rPr>
          <w:caps/>
          <w:sz w:val="24"/>
          <w:lang w:val="uk-UA" w:eastAsia="en-US"/>
        </w:rPr>
      </w:pPr>
      <w:r w:rsidRPr="00D0165F">
        <w:rPr>
          <w:sz w:val="24"/>
          <w:lang w:val="uk-UA" w:eastAsia="en-US"/>
        </w:rPr>
        <w:t xml:space="preserve">Сайт Пенсійного фонду України : </w:t>
      </w:r>
      <w:hyperlink r:id="rId18" w:history="1">
        <w:r w:rsidRPr="00D0165F">
          <w:rPr>
            <w:color w:val="0000FF"/>
            <w:sz w:val="24"/>
            <w:u w:val="single"/>
            <w:lang w:val="uk-UA" w:eastAsia="en-US"/>
          </w:rPr>
          <w:t>https://www.pfu.gov.ua/</w:t>
        </w:r>
      </w:hyperlink>
      <w:r w:rsidRPr="00D0165F">
        <w:rPr>
          <w:sz w:val="24"/>
          <w:lang w:val="uk-UA" w:eastAsia="en-US"/>
        </w:rPr>
        <w:t xml:space="preserve"> </w:t>
      </w:r>
    </w:p>
    <w:p w:rsidR="00D6249B" w:rsidRPr="00782DAE" w:rsidRDefault="00D6249B" w:rsidP="002E748A">
      <w:pPr>
        <w:numPr>
          <w:ilvl w:val="0"/>
          <w:numId w:val="47"/>
        </w:numPr>
        <w:tabs>
          <w:tab w:val="num" w:pos="426"/>
          <w:tab w:val="num" w:pos="1080"/>
        </w:tabs>
        <w:ind w:left="426" w:hanging="426"/>
        <w:jc w:val="both"/>
        <w:rPr>
          <w:caps/>
          <w:sz w:val="24"/>
          <w:lang w:val="uk-UA" w:eastAsia="en-US"/>
        </w:rPr>
      </w:pPr>
      <w:r w:rsidRPr="00D0165F">
        <w:rPr>
          <w:sz w:val="24"/>
          <w:lang w:val="uk-UA" w:eastAsia="en-US"/>
        </w:rPr>
        <w:t xml:space="preserve">Сайт Асоціації дипломованих сертифікованих бухгалтерів (АССА): </w:t>
      </w:r>
      <w:hyperlink r:id="rId19" w:history="1">
        <w:r w:rsidRPr="00D0165F">
          <w:rPr>
            <w:color w:val="0000FF"/>
            <w:sz w:val="24"/>
            <w:u w:val="single"/>
            <w:lang w:val="uk-UA" w:eastAsia="en-US"/>
          </w:rPr>
          <w:t>https://www.accaglobal.com/ubcs/en.html</w:t>
        </w:r>
      </w:hyperlink>
      <w:r w:rsidRPr="00D0165F">
        <w:rPr>
          <w:sz w:val="24"/>
          <w:lang w:val="uk-UA" w:eastAsia="en-US"/>
        </w:rPr>
        <w:t xml:space="preserve"> </w:t>
      </w:r>
    </w:p>
    <w:p w:rsidR="00D6249B" w:rsidRPr="00341089" w:rsidRDefault="00D6249B" w:rsidP="00782DAE">
      <w:pPr>
        <w:numPr>
          <w:ilvl w:val="0"/>
          <w:numId w:val="47"/>
        </w:numPr>
        <w:tabs>
          <w:tab w:val="num" w:pos="426"/>
          <w:tab w:val="num" w:pos="1080"/>
        </w:tabs>
        <w:ind w:left="426" w:hanging="426"/>
        <w:rPr>
          <w:caps/>
          <w:sz w:val="24"/>
          <w:lang w:val="uk-UA" w:eastAsia="en-US"/>
        </w:rPr>
      </w:pPr>
      <w:r w:rsidRPr="00341089">
        <w:rPr>
          <w:caps/>
          <w:sz w:val="24"/>
          <w:lang w:val="uk-UA" w:eastAsia="en-US"/>
        </w:rPr>
        <w:t>С</w:t>
      </w:r>
      <w:r w:rsidRPr="00341089">
        <w:rPr>
          <w:sz w:val="24"/>
          <w:lang w:val="uk-UA" w:eastAsia="en-US"/>
        </w:rPr>
        <w:t>айт</w:t>
      </w:r>
      <w:r w:rsidRPr="00341089">
        <w:rPr>
          <w:caps/>
          <w:sz w:val="24"/>
          <w:lang w:val="uk-UA" w:eastAsia="en-US"/>
        </w:rPr>
        <w:t xml:space="preserve">  </w:t>
      </w:r>
      <w:r w:rsidRPr="00341089">
        <w:rPr>
          <w:sz w:val="24"/>
          <w:lang w:val="uk-UA" w:eastAsia="en-US"/>
        </w:rPr>
        <w:t xml:space="preserve">видавничого будинку </w:t>
      </w:r>
      <w:r w:rsidRPr="00341089">
        <w:rPr>
          <w:caps/>
          <w:sz w:val="24"/>
          <w:lang w:val="uk-UA" w:eastAsia="en-US"/>
        </w:rPr>
        <w:t>«Ф</w:t>
      </w:r>
      <w:r w:rsidRPr="00341089">
        <w:rPr>
          <w:sz w:val="24"/>
          <w:lang w:val="uk-UA" w:eastAsia="en-US"/>
        </w:rPr>
        <w:t>актор</w:t>
      </w:r>
      <w:r w:rsidRPr="00341089">
        <w:rPr>
          <w:caps/>
          <w:sz w:val="24"/>
          <w:lang w:val="uk-UA" w:eastAsia="en-US"/>
        </w:rPr>
        <w:t xml:space="preserve">» : </w:t>
      </w:r>
      <w:hyperlink r:id="rId20" w:history="1">
        <w:r w:rsidRPr="00341089">
          <w:rPr>
            <w:color w:val="0000FF"/>
            <w:sz w:val="24"/>
            <w:u w:val="single"/>
            <w:lang w:val="uk-UA" w:eastAsia="en-US"/>
          </w:rPr>
          <w:t>https://i.factor.ua/ukr/</w:t>
        </w:r>
      </w:hyperlink>
    </w:p>
    <w:p w:rsidR="00D6249B" w:rsidRPr="00341089" w:rsidRDefault="00D6249B" w:rsidP="00782DAE">
      <w:pPr>
        <w:numPr>
          <w:ilvl w:val="0"/>
          <w:numId w:val="47"/>
        </w:numPr>
        <w:tabs>
          <w:tab w:val="num" w:pos="426"/>
          <w:tab w:val="num" w:pos="1080"/>
        </w:tabs>
        <w:ind w:left="426" w:hanging="426"/>
        <w:rPr>
          <w:caps/>
          <w:sz w:val="24"/>
          <w:lang w:val="uk-UA" w:eastAsia="en-US"/>
        </w:rPr>
      </w:pPr>
      <w:r w:rsidRPr="00341089">
        <w:rPr>
          <w:sz w:val="24"/>
          <w:lang w:val="uk-UA" w:eastAsia="en-US"/>
        </w:rPr>
        <w:t xml:space="preserve">Бухгалтерський інтернет-портал : </w:t>
      </w:r>
      <w:hyperlink r:id="rId21" w:history="1">
        <w:r w:rsidRPr="00341089">
          <w:rPr>
            <w:color w:val="0000FF"/>
            <w:sz w:val="24"/>
            <w:u w:val="single"/>
            <w:lang w:val="uk-UA" w:eastAsia="en-US"/>
          </w:rPr>
          <w:t>https://ibuhgalter.net/</w:t>
        </w:r>
      </w:hyperlink>
      <w:r w:rsidRPr="00341089">
        <w:rPr>
          <w:sz w:val="24"/>
          <w:lang w:val="uk-UA" w:eastAsia="en-US"/>
        </w:rPr>
        <w:t xml:space="preserve"> </w:t>
      </w:r>
    </w:p>
    <w:p w:rsidR="00D6249B" w:rsidRPr="00341089" w:rsidRDefault="00D6249B" w:rsidP="00782DAE">
      <w:pPr>
        <w:numPr>
          <w:ilvl w:val="0"/>
          <w:numId w:val="47"/>
        </w:numPr>
        <w:tabs>
          <w:tab w:val="num" w:pos="426"/>
          <w:tab w:val="num" w:pos="1080"/>
        </w:tabs>
        <w:ind w:left="426" w:hanging="426"/>
        <w:rPr>
          <w:caps/>
          <w:sz w:val="24"/>
          <w:lang w:val="uk-UA" w:eastAsia="en-US"/>
        </w:rPr>
      </w:pPr>
      <w:r w:rsidRPr="00341089">
        <w:rPr>
          <w:sz w:val="24"/>
          <w:lang w:val="uk-UA" w:eastAsia="en-US"/>
        </w:rPr>
        <w:t xml:space="preserve"> «Бухгалтер 911» - інформаційний портал : </w:t>
      </w:r>
      <w:hyperlink r:id="rId22" w:history="1">
        <w:r w:rsidRPr="00341089">
          <w:rPr>
            <w:color w:val="0000FF"/>
            <w:sz w:val="24"/>
            <w:u w:val="single"/>
            <w:lang w:val="uk-UA" w:eastAsia="en-US"/>
          </w:rPr>
          <w:t>https://buhgalter911.com/uk/</w:t>
        </w:r>
      </w:hyperlink>
      <w:r w:rsidRPr="00341089">
        <w:rPr>
          <w:sz w:val="24"/>
          <w:lang w:val="uk-UA" w:eastAsia="en-US"/>
        </w:rPr>
        <w:t xml:space="preserve"> </w:t>
      </w:r>
    </w:p>
    <w:p w:rsidR="00D6249B" w:rsidRPr="00341089" w:rsidRDefault="00D6249B" w:rsidP="00782DAE">
      <w:pPr>
        <w:numPr>
          <w:ilvl w:val="0"/>
          <w:numId w:val="47"/>
        </w:numPr>
        <w:tabs>
          <w:tab w:val="num" w:pos="426"/>
          <w:tab w:val="num" w:pos="1080"/>
        </w:tabs>
        <w:ind w:left="426" w:hanging="426"/>
        <w:rPr>
          <w:caps/>
          <w:sz w:val="24"/>
          <w:lang w:val="uk-UA" w:eastAsia="en-US"/>
        </w:rPr>
      </w:pPr>
      <w:r w:rsidRPr="00341089">
        <w:rPr>
          <w:sz w:val="24"/>
          <w:lang w:val="uk-UA" w:eastAsia="en-US"/>
        </w:rPr>
        <w:t xml:space="preserve">Дебет-Кредит: Український бухгалтерський портал : </w:t>
      </w:r>
      <w:hyperlink r:id="rId23" w:history="1">
        <w:r w:rsidRPr="00341089">
          <w:rPr>
            <w:color w:val="0000FF"/>
            <w:sz w:val="24"/>
            <w:u w:val="single"/>
            <w:lang w:val="uk-UA" w:eastAsia="en-US"/>
          </w:rPr>
          <w:t>https://dtkt.ua/</w:t>
        </w:r>
      </w:hyperlink>
      <w:r w:rsidRPr="00341089">
        <w:rPr>
          <w:sz w:val="24"/>
          <w:lang w:val="uk-UA" w:eastAsia="en-US"/>
        </w:rPr>
        <w:t xml:space="preserve"> </w:t>
      </w:r>
    </w:p>
    <w:p w:rsidR="00D6249B" w:rsidRPr="00E60BD2" w:rsidRDefault="00D6249B" w:rsidP="00782DAE">
      <w:pPr>
        <w:numPr>
          <w:ilvl w:val="0"/>
          <w:numId w:val="47"/>
        </w:numPr>
        <w:tabs>
          <w:tab w:val="num" w:pos="426"/>
          <w:tab w:val="num" w:pos="1080"/>
        </w:tabs>
        <w:ind w:left="426" w:hanging="426"/>
        <w:rPr>
          <w:caps/>
          <w:sz w:val="24"/>
          <w:lang w:val="uk-UA" w:eastAsia="en-US"/>
        </w:rPr>
      </w:pPr>
      <w:r w:rsidRPr="00341089">
        <w:rPr>
          <w:sz w:val="24"/>
          <w:lang w:val="uk-UA" w:eastAsia="en-US"/>
        </w:rPr>
        <w:t xml:space="preserve">Газета «Все про бухгалтерський облік» :  </w:t>
      </w:r>
      <w:hyperlink r:id="rId24" w:history="1">
        <w:r w:rsidRPr="00341089">
          <w:rPr>
            <w:color w:val="0000FF"/>
            <w:sz w:val="24"/>
            <w:u w:val="single"/>
            <w:lang w:val="uk-UA" w:eastAsia="en-US"/>
          </w:rPr>
          <w:t>http://gazeta.vobu.ua/</w:t>
        </w:r>
      </w:hyperlink>
      <w:r w:rsidRPr="00341089">
        <w:rPr>
          <w:sz w:val="24"/>
          <w:lang w:val="uk-UA" w:eastAsia="en-US"/>
        </w:rPr>
        <w:t xml:space="preserve"> , </w:t>
      </w:r>
      <w:hyperlink r:id="rId25" w:history="1">
        <w:r w:rsidRPr="00341089">
          <w:rPr>
            <w:color w:val="0000FF"/>
            <w:sz w:val="24"/>
            <w:u w:val="single"/>
            <w:lang w:val="uk-UA" w:eastAsia="en-US"/>
          </w:rPr>
          <w:t>http://vobu.ua/ukr/</w:t>
        </w:r>
      </w:hyperlink>
      <w:r w:rsidRPr="00341089">
        <w:rPr>
          <w:sz w:val="24"/>
          <w:lang w:val="uk-UA" w:eastAsia="en-US"/>
        </w:rPr>
        <w:t xml:space="preserve">   </w:t>
      </w:r>
    </w:p>
    <w:p w:rsidR="00D6249B" w:rsidRPr="00341089" w:rsidRDefault="00D6249B" w:rsidP="00782DAE">
      <w:pPr>
        <w:numPr>
          <w:ilvl w:val="0"/>
          <w:numId w:val="47"/>
        </w:numPr>
        <w:tabs>
          <w:tab w:val="num" w:pos="426"/>
          <w:tab w:val="num" w:pos="1080"/>
        </w:tabs>
        <w:ind w:hanging="1440"/>
        <w:rPr>
          <w:caps/>
          <w:sz w:val="24"/>
          <w:lang w:val="uk-UA" w:eastAsia="en-US"/>
        </w:rPr>
      </w:pPr>
      <w:r w:rsidRPr="00341089">
        <w:rPr>
          <w:caps/>
          <w:sz w:val="24"/>
          <w:lang w:val="uk-UA" w:eastAsia="en-US"/>
        </w:rPr>
        <w:t>«Б</w:t>
      </w:r>
      <w:r w:rsidRPr="00341089">
        <w:rPr>
          <w:sz w:val="24"/>
          <w:lang w:val="uk-UA" w:eastAsia="en-US"/>
        </w:rPr>
        <w:t xml:space="preserve">ухгалтерський сервіс </w:t>
      </w:r>
      <w:r w:rsidRPr="00341089">
        <w:rPr>
          <w:caps/>
          <w:sz w:val="24"/>
          <w:lang w:val="uk-UA" w:eastAsia="en-US"/>
        </w:rPr>
        <w:t>«І</w:t>
      </w:r>
      <w:r w:rsidRPr="00341089">
        <w:rPr>
          <w:sz w:val="24"/>
          <w:lang w:val="uk-UA" w:eastAsia="en-US"/>
        </w:rPr>
        <w:t>нтерактивна бухгалтерія</w:t>
      </w:r>
      <w:r w:rsidRPr="00341089">
        <w:rPr>
          <w:caps/>
          <w:sz w:val="24"/>
          <w:lang w:val="uk-UA" w:eastAsia="en-US"/>
        </w:rPr>
        <w:t xml:space="preserve">» : </w:t>
      </w:r>
      <w:hyperlink r:id="rId26" w:history="1">
        <w:r w:rsidRPr="00341089">
          <w:rPr>
            <w:color w:val="0000FF"/>
            <w:sz w:val="24"/>
            <w:u w:val="single"/>
            <w:lang w:val="uk-UA" w:eastAsia="en-US"/>
          </w:rPr>
          <w:t>https://interbuh.com.ua/ua/</w:t>
        </w:r>
      </w:hyperlink>
      <w:r w:rsidRPr="00341089">
        <w:rPr>
          <w:sz w:val="24"/>
          <w:lang w:val="uk-UA" w:eastAsia="en-US"/>
        </w:rPr>
        <w:t xml:space="preserve"> </w:t>
      </w:r>
    </w:p>
    <w:p w:rsidR="00D6249B" w:rsidRDefault="00D6249B" w:rsidP="00782DAE">
      <w:pPr>
        <w:numPr>
          <w:ilvl w:val="0"/>
          <w:numId w:val="47"/>
        </w:numPr>
        <w:tabs>
          <w:tab w:val="num" w:pos="426"/>
          <w:tab w:val="left" w:pos="567"/>
          <w:tab w:val="left" w:pos="851"/>
        </w:tabs>
        <w:ind w:left="426" w:hanging="426"/>
        <w:contextualSpacing/>
        <w:jc w:val="both"/>
        <w:rPr>
          <w:sz w:val="24"/>
          <w:lang w:val="uk-UA"/>
        </w:rPr>
      </w:pPr>
      <w:r w:rsidRPr="00341089">
        <w:rPr>
          <w:sz w:val="24"/>
          <w:lang w:val="uk-UA"/>
        </w:rPr>
        <w:t xml:space="preserve">Цифрове видавництво Експертус. Журнал «Головбух» : </w:t>
      </w:r>
      <w:hyperlink r:id="rId27" w:history="1">
        <w:r w:rsidRPr="00341089">
          <w:rPr>
            <w:color w:val="0000FF"/>
            <w:sz w:val="24"/>
            <w:u w:val="single"/>
            <w:lang w:val="uk-UA"/>
          </w:rPr>
          <w:t>https://egolovbuh.expertus.com.ua/</w:t>
        </w:r>
      </w:hyperlink>
    </w:p>
    <w:p w:rsidR="00D6249B" w:rsidRPr="008A1809" w:rsidRDefault="00D6249B" w:rsidP="00782DAE">
      <w:pPr>
        <w:numPr>
          <w:ilvl w:val="0"/>
          <w:numId w:val="47"/>
        </w:numPr>
        <w:tabs>
          <w:tab w:val="num" w:pos="426"/>
          <w:tab w:val="left" w:pos="567"/>
          <w:tab w:val="left" w:pos="851"/>
        </w:tabs>
        <w:ind w:left="426" w:hanging="426"/>
        <w:contextualSpacing/>
        <w:jc w:val="both"/>
        <w:rPr>
          <w:sz w:val="24"/>
          <w:lang w:val="uk-UA"/>
        </w:rPr>
      </w:pPr>
      <w:r w:rsidRPr="00E60BD2">
        <w:rPr>
          <w:sz w:val="24"/>
          <w:lang w:val="uk-UA"/>
        </w:rPr>
        <w:t xml:space="preserve">Навчальний </w:t>
      </w:r>
      <w:r>
        <w:rPr>
          <w:sz w:val="24"/>
          <w:lang w:val="uk-UA"/>
        </w:rPr>
        <w:t>он</w:t>
      </w:r>
      <w:r w:rsidRPr="00E60BD2">
        <w:rPr>
          <w:sz w:val="24"/>
          <w:lang w:val="uk-UA"/>
        </w:rPr>
        <w:t>лайн курс «</w:t>
      </w:r>
      <w:r w:rsidRPr="00E60BD2">
        <w:rPr>
          <w:bCs/>
          <w:sz w:val="24"/>
          <w:lang w:val="uk-UA"/>
        </w:rPr>
        <w:t>Основи управлінського обліку»</w:t>
      </w:r>
      <w:r w:rsidRPr="00E60BD2">
        <w:rPr>
          <w:b/>
          <w:bCs/>
          <w:sz w:val="24"/>
          <w:lang w:val="uk-UA"/>
        </w:rPr>
        <w:t xml:space="preserve"> </w:t>
      </w:r>
      <w:r w:rsidRPr="00E60BD2">
        <w:rPr>
          <w:bCs/>
          <w:sz w:val="24"/>
          <w:lang w:val="uk-UA"/>
        </w:rPr>
        <w:t xml:space="preserve">на платформі Сoursera: </w:t>
      </w:r>
      <w:hyperlink r:id="rId28" w:history="1">
        <w:r w:rsidRPr="00E60BD2">
          <w:rPr>
            <w:rStyle w:val="Hyperlink"/>
            <w:bCs/>
            <w:sz w:val="24"/>
            <w:lang w:val="uk-UA"/>
          </w:rPr>
          <w:t>https://www.coursera.org/learn/uva-darden-managerial-accounting</w:t>
        </w:r>
      </w:hyperlink>
      <w:r w:rsidRPr="00E60BD2">
        <w:rPr>
          <w:b/>
          <w:bCs/>
          <w:sz w:val="24"/>
          <w:lang w:val="uk-UA"/>
        </w:rPr>
        <w:t xml:space="preserve"> </w:t>
      </w:r>
    </w:p>
    <w:p w:rsidR="00D6249B" w:rsidRPr="00E60BD2" w:rsidRDefault="00D6249B" w:rsidP="00782DAE">
      <w:pPr>
        <w:numPr>
          <w:ilvl w:val="0"/>
          <w:numId w:val="47"/>
        </w:numPr>
        <w:tabs>
          <w:tab w:val="num" w:pos="426"/>
          <w:tab w:val="left" w:pos="567"/>
          <w:tab w:val="left" w:pos="851"/>
        </w:tabs>
        <w:ind w:left="426" w:hanging="426"/>
        <w:contextualSpacing/>
        <w:jc w:val="both"/>
        <w:rPr>
          <w:sz w:val="24"/>
          <w:lang w:val="uk-UA"/>
        </w:rPr>
      </w:pPr>
      <w:r w:rsidRPr="00E60BD2">
        <w:rPr>
          <w:sz w:val="24"/>
          <w:lang w:val="uk-UA"/>
        </w:rPr>
        <w:t xml:space="preserve">Навчальний </w:t>
      </w:r>
      <w:r>
        <w:rPr>
          <w:sz w:val="24"/>
          <w:lang w:val="uk-UA"/>
        </w:rPr>
        <w:t>он</w:t>
      </w:r>
      <w:r w:rsidRPr="00E60BD2">
        <w:rPr>
          <w:sz w:val="24"/>
          <w:lang w:val="uk-UA"/>
        </w:rPr>
        <w:t>лайн курс</w:t>
      </w:r>
      <w:r>
        <w:rPr>
          <w:sz w:val="24"/>
          <w:lang w:val="uk-UA"/>
        </w:rPr>
        <w:t xml:space="preserve"> «</w:t>
      </w:r>
      <w:r w:rsidRPr="008A1809">
        <w:rPr>
          <w:sz w:val="24"/>
          <w:lang w:val="uk-UA"/>
        </w:rPr>
        <w:t>Основи фінансового та управлінського обліку</w:t>
      </w:r>
      <w:r>
        <w:rPr>
          <w:sz w:val="24"/>
          <w:lang w:val="uk-UA"/>
        </w:rPr>
        <w:t xml:space="preserve">» </w:t>
      </w:r>
      <w:r w:rsidRPr="00E60BD2">
        <w:rPr>
          <w:bCs/>
          <w:sz w:val="24"/>
          <w:lang w:val="uk-UA"/>
        </w:rPr>
        <w:t>на платформі Сoursera</w:t>
      </w:r>
      <w:r>
        <w:rPr>
          <w:bCs/>
          <w:sz w:val="24"/>
          <w:lang w:val="uk-UA"/>
        </w:rPr>
        <w:t xml:space="preserve"> </w:t>
      </w:r>
      <w:r w:rsidRPr="00E60BD2">
        <w:rPr>
          <w:bCs/>
          <w:sz w:val="24"/>
          <w:lang w:val="uk-UA"/>
        </w:rPr>
        <w:t>:</w:t>
      </w:r>
      <w:r w:rsidRPr="008A1809">
        <w:rPr>
          <w:sz w:val="24"/>
          <w:lang w:val="uk-UA"/>
        </w:rPr>
        <w:t xml:space="preserve"> </w:t>
      </w:r>
      <w:hyperlink r:id="rId29" w:history="1">
        <w:r w:rsidRPr="008A1809">
          <w:rPr>
            <w:rStyle w:val="Hyperlink"/>
            <w:sz w:val="24"/>
          </w:rPr>
          <w:t>https</w:t>
        </w:r>
        <w:r w:rsidRPr="008A1809">
          <w:rPr>
            <w:rStyle w:val="Hyperlink"/>
            <w:sz w:val="24"/>
            <w:lang w:val="uk-UA"/>
          </w:rPr>
          <w:t>://</w:t>
        </w:r>
        <w:r w:rsidRPr="008A1809">
          <w:rPr>
            <w:rStyle w:val="Hyperlink"/>
            <w:sz w:val="24"/>
          </w:rPr>
          <w:t>www</w:t>
        </w:r>
        <w:r w:rsidRPr="008A1809">
          <w:rPr>
            <w:rStyle w:val="Hyperlink"/>
            <w:sz w:val="24"/>
            <w:lang w:val="uk-UA"/>
          </w:rPr>
          <w:t>.</w:t>
        </w:r>
        <w:r w:rsidRPr="008A1809">
          <w:rPr>
            <w:rStyle w:val="Hyperlink"/>
            <w:sz w:val="24"/>
          </w:rPr>
          <w:t>coursera</w:t>
        </w:r>
        <w:r w:rsidRPr="008A1809">
          <w:rPr>
            <w:rStyle w:val="Hyperlink"/>
            <w:sz w:val="24"/>
            <w:lang w:val="uk-UA"/>
          </w:rPr>
          <w:t>.</w:t>
        </w:r>
        <w:r w:rsidRPr="008A1809">
          <w:rPr>
            <w:rStyle w:val="Hyperlink"/>
            <w:sz w:val="24"/>
          </w:rPr>
          <w:t>org</w:t>
        </w:r>
        <w:r w:rsidRPr="008A1809">
          <w:rPr>
            <w:rStyle w:val="Hyperlink"/>
            <w:sz w:val="24"/>
            <w:lang w:val="uk-UA"/>
          </w:rPr>
          <w:t>/</w:t>
        </w:r>
        <w:r w:rsidRPr="008A1809">
          <w:rPr>
            <w:rStyle w:val="Hyperlink"/>
            <w:sz w:val="24"/>
          </w:rPr>
          <w:t>learn</w:t>
        </w:r>
        <w:r w:rsidRPr="008A1809">
          <w:rPr>
            <w:rStyle w:val="Hyperlink"/>
            <w:sz w:val="24"/>
            <w:lang w:val="uk-UA"/>
          </w:rPr>
          <w:t>/</w:t>
        </w:r>
        <w:r w:rsidRPr="008A1809">
          <w:rPr>
            <w:rStyle w:val="Hyperlink"/>
            <w:sz w:val="24"/>
          </w:rPr>
          <w:t>financial</w:t>
        </w:r>
        <w:r w:rsidRPr="008A1809">
          <w:rPr>
            <w:rStyle w:val="Hyperlink"/>
            <w:sz w:val="24"/>
            <w:lang w:val="uk-UA"/>
          </w:rPr>
          <w:t>-</w:t>
        </w:r>
        <w:r w:rsidRPr="008A1809">
          <w:rPr>
            <w:rStyle w:val="Hyperlink"/>
            <w:sz w:val="24"/>
          </w:rPr>
          <w:t>accounting</w:t>
        </w:r>
        <w:r w:rsidRPr="008A1809">
          <w:rPr>
            <w:rStyle w:val="Hyperlink"/>
            <w:sz w:val="24"/>
            <w:lang w:val="uk-UA"/>
          </w:rPr>
          <w:t>-</w:t>
        </w:r>
        <w:r w:rsidRPr="008A1809">
          <w:rPr>
            <w:rStyle w:val="Hyperlink"/>
            <w:sz w:val="24"/>
          </w:rPr>
          <w:t>polimi</w:t>
        </w:r>
      </w:hyperlink>
    </w:p>
    <w:p w:rsidR="00D6249B" w:rsidRDefault="00D6249B" w:rsidP="00782DAE">
      <w:pPr>
        <w:numPr>
          <w:ilvl w:val="0"/>
          <w:numId w:val="47"/>
        </w:numPr>
        <w:tabs>
          <w:tab w:val="num" w:pos="426"/>
          <w:tab w:val="left" w:pos="567"/>
          <w:tab w:val="left" w:pos="851"/>
        </w:tabs>
        <w:ind w:left="426" w:hanging="426"/>
        <w:contextualSpacing/>
        <w:jc w:val="both"/>
        <w:rPr>
          <w:sz w:val="24"/>
          <w:lang w:val="uk-UA"/>
        </w:rPr>
      </w:pPr>
      <w:r w:rsidRPr="008A1809">
        <w:rPr>
          <w:sz w:val="24"/>
          <w:lang w:val="uk-UA"/>
        </w:rPr>
        <w:t>Навчальний онлайн курс</w:t>
      </w:r>
      <w:r>
        <w:rPr>
          <w:sz w:val="24"/>
          <w:lang w:val="uk-UA"/>
        </w:rPr>
        <w:t xml:space="preserve"> «</w:t>
      </w:r>
      <w:r w:rsidRPr="008A1809">
        <w:rPr>
          <w:sz w:val="24"/>
          <w:lang w:val="uk-UA"/>
        </w:rPr>
        <w:t>Управлінський облік: Інструменти для полегшення та спрямування бізнес-рішень</w:t>
      </w:r>
      <w:r>
        <w:rPr>
          <w:sz w:val="24"/>
          <w:lang w:val="uk-UA"/>
        </w:rPr>
        <w:t xml:space="preserve">» </w:t>
      </w:r>
      <w:r w:rsidRPr="00E60BD2">
        <w:rPr>
          <w:bCs/>
          <w:sz w:val="24"/>
          <w:lang w:val="uk-UA"/>
        </w:rPr>
        <w:t>на платформі Сoursera</w:t>
      </w:r>
      <w:r>
        <w:rPr>
          <w:bCs/>
          <w:sz w:val="24"/>
          <w:lang w:val="uk-UA"/>
        </w:rPr>
        <w:t xml:space="preserve"> : </w:t>
      </w:r>
      <w:hyperlink r:id="rId30" w:history="1">
        <w:r w:rsidRPr="009B43D4">
          <w:rPr>
            <w:rStyle w:val="Hyperlink"/>
            <w:sz w:val="24"/>
            <w:lang w:val="uk-UA"/>
          </w:rPr>
          <w:t>https://www.coursera.org/learn/managerial-accounting-business-decisions</w:t>
        </w:r>
      </w:hyperlink>
    </w:p>
    <w:p w:rsidR="00D6249B" w:rsidRPr="00D80AFA" w:rsidRDefault="00D6249B" w:rsidP="00782DAE">
      <w:pPr>
        <w:numPr>
          <w:ilvl w:val="0"/>
          <w:numId w:val="47"/>
        </w:numPr>
        <w:tabs>
          <w:tab w:val="num" w:pos="426"/>
          <w:tab w:val="left" w:pos="567"/>
          <w:tab w:val="left" w:pos="851"/>
        </w:tabs>
        <w:ind w:left="426" w:hanging="426"/>
        <w:contextualSpacing/>
        <w:jc w:val="both"/>
        <w:rPr>
          <w:sz w:val="24"/>
          <w:lang w:val="uk-UA"/>
        </w:rPr>
      </w:pPr>
      <w:r w:rsidRPr="00D80AFA">
        <w:rPr>
          <w:sz w:val="24"/>
          <w:lang w:val="uk-UA"/>
        </w:rPr>
        <w:t xml:space="preserve">Навчальний онлайн курс «Управлінський облік: Поведінка витрат, системи та аналіз» </w:t>
      </w:r>
      <w:r w:rsidRPr="00D80AFA">
        <w:rPr>
          <w:bCs/>
          <w:sz w:val="24"/>
          <w:lang w:val="uk-UA"/>
        </w:rPr>
        <w:t xml:space="preserve">на платформі Сoursera : </w:t>
      </w:r>
      <w:hyperlink r:id="rId31" w:history="1">
        <w:r w:rsidRPr="00D80AFA">
          <w:rPr>
            <w:rStyle w:val="Hyperlink"/>
            <w:sz w:val="24"/>
            <w:lang w:val="uk-UA"/>
          </w:rPr>
          <w:t>https://www.coursera.org/learn/accounting-for-managers</w:t>
        </w:r>
      </w:hyperlink>
      <w:r w:rsidRPr="00D80AFA">
        <w:rPr>
          <w:sz w:val="24"/>
          <w:lang w:val="uk-UA"/>
        </w:rPr>
        <w:t xml:space="preserve"> </w:t>
      </w:r>
    </w:p>
    <w:p w:rsidR="00D6249B" w:rsidRDefault="00D6249B" w:rsidP="00782DAE">
      <w:pPr>
        <w:jc w:val="center"/>
        <w:rPr>
          <w:b/>
          <w:sz w:val="24"/>
          <w:lang w:val="uk-UA" w:eastAsia="en-US"/>
        </w:rPr>
      </w:pPr>
    </w:p>
    <w:p w:rsidR="00D6249B" w:rsidRPr="00341089" w:rsidRDefault="00D6249B" w:rsidP="00782DAE">
      <w:pPr>
        <w:jc w:val="center"/>
        <w:rPr>
          <w:b/>
          <w:sz w:val="24"/>
          <w:lang w:val="uk-UA" w:eastAsia="en-US"/>
        </w:rPr>
      </w:pPr>
    </w:p>
    <w:p w:rsidR="00D6249B" w:rsidRPr="008705D1" w:rsidRDefault="00D6249B" w:rsidP="00782DAE">
      <w:pPr>
        <w:jc w:val="center"/>
        <w:rPr>
          <w:b/>
          <w:i/>
          <w:sz w:val="24"/>
          <w:lang w:val="uk-UA" w:eastAsia="en-US"/>
        </w:rPr>
      </w:pPr>
      <w:r w:rsidRPr="008705D1">
        <w:rPr>
          <w:b/>
          <w:i/>
          <w:sz w:val="24"/>
          <w:lang w:val="uk-UA" w:eastAsia="en-US"/>
        </w:rPr>
        <w:t>Детальна інформація щодо освітньої компоненти «</w:t>
      </w:r>
      <w:r>
        <w:rPr>
          <w:b/>
          <w:i/>
          <w:sz w:val="24"/>
          <w:lang w:val="uk-UA" w:eastAsia="en-US"/>
        </w:rPr>
        <w:t>Управлінський облік</w:t>
      </w:r>
      <w:r w:rsidRPr="008705D1">
        <w:rPr>
          <w:b/>
          <w:i/>
          <w:sz w:val="24"/>
          <w:lang w:val="uk-UA" w:eastAsia="en-US"/>
        </w:rPr>
        <w:t xml:space="preserve">» висвітлена у робочій програмі </w:t>
      </w:r>
    </w:p>
    <w:p w:rsidR="00D6249B" w:rsidRPr="008705D1" w:rsidRDefault="00D6249B" w:rsidP="00782DAE">
      <w:pPr>
        <w:jc w:val="center"/>
        <w:rPr>
          <w:i/>
          <w:iCs/>
          <w:color w:val="0070C0"/>
          <w:kern w:val="24"/>
          <w:sz w:val="24"/>
          <w:lang w:val="uk-UA" w:eastAsia="en-US"/>
        </w:rPr>
      </w:pPr>
      <w:r w:rsidRPr="008705D1">
        <w:rPr>
          <w:i/>
          <w:iCs/>
          <w:color w:val="0070C0"/>
          <w:kern w:val="24"/>
          <w:sz w:val="24"/>
          <w:lang w:val="uk-UA" w:eastAsia="en-US"/>
        </w:rPr>
        <w:t xml:space="preserve">( </w:t>
      </w:r>
      <w:hyperlink r:id="rId32" w:history="1">
        <w:r w:rsidRPr="008705D1">
          <w:rPr>
            <w:i/>
            <w:iCs/>
            <w:color w:val="0000FF"/>
            <w:kern w:val="24"/>
            <w:sz w:val="24"/>
            <w:u w:val="single"/>
            <w:lang w:val="uk-UA" w:eastAsia="en-US"/>
          </w:rPr>
          <w:t>https://drive.google.com/drive/folders/1B1pUSSFmyizwUHxYYeVfXv5ydQ28aYqA</w:t>
        </w:r>
      </w:hyperlink>
      <w:r w:rsidRPr="008705D1">
        <w:rPr>
          <w:i/>
          <w:iCs/>
          <w:color w:val="0070C0"/>
          <w:kern w:val="24"/>
          <w:sz w:val="24"/>
          <w:lang w:val="uk-UA" w:eastAsia="en-US"/>
        </w:rPr>
        <w:t xml:space="preserve"> )</w:t>
      </w:r>
    </w:p>
    <w:p w:rsidR="00D6249B" w:rsidRPr="00D0165F" w:rsidRDefault="00D6249B" w:rsidP="00782DAE">
      <w:pPr>
        <w:tabs>
          <w:tab w:val="num" w:pos="1440"/>
        </w:tabs>
        <w:jc w:val="both"/>
        <w:rPr>
          <w:caps/>
          <w:sz w:val="24"/>
          <w:lang w:val="uk-UA" w:eastAsia="en-US"/>
        </w:rPr>
      </w:pPr>
    </w:p>
    <w:sectPr w:rsidR="00D6249B" w:rsidRPr="00D0165F" w:rsidSect="00710F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0864"/>
    <w:multiLevelType w:val="hybridMultilevel"/>
    <w:tmpl w:val="29028188"/>
    <w:lvl w:ilvl="0" w:tplc="F19809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6F6F8E"/>
    <w:multiLevelType w:val="multilevel"/>
    <w:tmpl w:val="F97EF8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810" w:hanging="45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8C65406"/>
    <w:multiLevelType w:val="hybridMultilevel"/>
    <w:tmpl w:val="65F4DCB2"/>
    <w:lvl w:ilvl="0" w:tplc="0422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C9B45F6"/>
    <w:multiLevelType w:val="hybridMultilevel"/>
    <w:tmpl w:val="4CB6549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413B4E"/>
    <w:multiLevelType w:val="hybridMultilevel"/>
    <w:tmpl w:val="3C062D68"/>
    <w:lvl w:ilvl="0" w:tplc="76BA39E0">
      <w:start w:val="1"/>
      <w:numFmt w:val="decimal"/>
      <w:lvlText w:val="%1."/>
      <w:lvlJc w:val="left"/>
      <w:pPr>
        <w:ind w:left="1183" w:hanging="360"/>
      </w:pPr>
      <w:rPr>
        <w:rFonts w:cs="Times New Roman"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90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2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4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6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78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0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2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43" w:hanging="180"/>
      </w:pPr>
      <w:rPr>
        <w:rFonts w:cs="Times New Roman"/>
      </w:rPr>
    </w:lvl>
  </w:abstractNum>
  <w:abstractNum w:abstractNumId="5">
    <w:nsid w:val="0D716944"/>
    <w:multiLevelType w:val="hybridMultilevel"/>
    <w:tmpl w:val="3E98AD18"/>
    <w:lvl w:ilvl="0" w:tplc="96C6C274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130C76D0"/>
    <w:multiLevelType w:val="hybridMultilevel"/>
    <w:tmpl w:val="3790195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BA203D"/>
    <w:multiLevelType w:val="multilevel"/>
    <w:tmpl w:val="48D0B89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cs="Times New Roman" w:hint="default"/>
      </w:rPr>
    </w:lvl>
  </w:abstractNum>
  <w:abstractNum w:abstractNumId="8">
    <w:nsid w:val="2475563E"/>
    <w:multiLevelType w:val="hybridMultilevel"/>
    <w:tmpl w:val="FC3C409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79368B3"/>
    <w:multiLevelType w:val="hybridMultilevel"/>
    <w:tmpl w:val="FED84556"/>
    <w:lvl w:ilvl="0" w:tplc="7E168D4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90B336A"/>
    <w:multiLevelType w:val="hybridMultilevel"/>
    <w:tmpl w:val="06728126"/>
    <w:lvl w:ilvl="0" w:tplc="124A16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32E82"/>
    <w:multiLevelType w:val="hybridMultilevel"/>
    <w:tmpl w:val="4B9E7398"/>
    <w:lvl w:ilvl="0" w:tplc="0E620E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080B09"/>
    <w:multiLevelType w:val="hybridMultilevel"/>
    <w:tmpl w:val="D39E0A0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FC0372"/>
    <w:multiLevelType w:val="multilevel"/>
    <w:tmpl w:val="976211A2"/>
    <w:lvl w:ilvl="0">
      <w:start w:val="7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cs="Times New Roman" w:hint="default"/>
      </w:rPr>
    </w:lvl>
  </w:abstractNum>
  <w:abstractNum w:abstractNumId="14">
    <w:nsid w:val="2E7A3D25"/>
    <w:multiLevelType w:val="multilevel"/>
    <w:tmpl w:val="DDA80C7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15">
    <w:nsid w:val="2F214066"/>
    <w:multiLevelType w:val="hybridMultilevel"/>
    <w:tmpl w:val="1590AE32"/>
    <w:lvl w:ilvl="0" w:tplc="780AA90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FBC709D"/>
    <w:multiLevelType w:val="multilevel"/>
    <w:tmpl w:val="976211A2"/>
    <w:lvl w:ilvl="0">
      <w:start w:val="7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cs="Times New Roman" w:hint="default"/>
      </w:rPr>
    </w:lvl>
  </w:abstractNum>
  <w:abstractNum w:abstractNumId="17">
    <w:nsid w:val="2FDE0576"/>
    <w:multiLevelType w:val="hybridMultilevel"/>
    <w:tmpl w:val="FC3C409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2BC0427"/>
    <w:multiLevelType w:val="hybridMultilevel"/>
    <w:tmpl w:val="04929AC2"/>
    <w:lvl w:ilvl="0" w:tplc="F19809A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39BF12F7"/>
    <w:multiLevelType w:val="multilevel"/>
    <w:tmpl w:val="8C16C71A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23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5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1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120" w:hanging="2160"/>
      </w:pPr>
      <w:rPr>
        <w:rFonts w:cs="Times New Roman" w:hint="default"/>
      </w:rPr>
    </w:lvl>
  </w:abstractNum>
  <w:abstractNum w:abstractNumId="20">
    <w:nsid w:val="3A133CBD"/>
    <w:multiLevelType w:val="multilevel"/>
    <w:tmpl w:val="744ACC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cs="Times New Roman" w:hint="default"/>
      </w:rPr>
    </w:lvl>
  </w:abstractNum>
  <w:abstractNum w:abstractNumId="21">
    <w:nsid w:val="3D372B47"/>
    <w:multiLevelType w:val="hybridMultilevel"/>
    <w:tmpl w:val="FD5443AA"/>
    <w:lvl w:ilvl="0" w:tplc="BD5CE3A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3D966F1F"/>
    <w:multiLevelType w:val="hybridMultilevel"/>
    <w:tmpl w:val="8EA25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3E092EB0"/>
    <w:multiLevelType w:val="hybridMultilevel"/>
    <w:tmpl w:val="91D4143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2D76B9D"/>
    <w:multiLevelType w:val="hybridMultilevel"/>
    <w:tmpl w:val="06F8B606"/>
    <w:lvl w:ilvl="0" w:tplc="96C6C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50474D2"/>
    <w:multiLevelType w:val="hybridMultilevel"/>
    <w:tmpl w:val="996AE64C"/>
    <w:lvl w:ilvl="0" w:tplc="6CFEEA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7525C21"/>
    <w:multiLevelType w:val="multilevel"/>
    <w:tmpl w:val="BC4E92D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EA00ED5"/>
    <w:multiLevelType w:val="hybridMultilevel"/>
    <w:tmpl w:val="543E24C4"/>
    <w:lvl w:ilvl="0" w:tplc="1040C42C">
      <w:numFmt w:val="bullet"/>
      <w:lvlText w:val="-"/>
      <w:lvlJc w:val="left"/>
      <w:pPr>
        <w:ind w:left="1183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28">
    <w:nsid w:val="4F454E6A"/>
    <w:multiLevelType w:val="multilevel"/>
    <w:tmpl w:val="DDDA966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000000"/>
      </w:rPr>
    </w:lvl>
    <w:lvl w:ilvl="1">
      <w:start w:val="2"/>
      <w:numFmt w:val="decimal"/>
      <w:lvlText w:val="%1.%2."/>
      <w:lvlJc w:val="left"/>
      <w:pPr>
        <w:ind w:left="1800" w:hanging="36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  <w:b/>
        <w:color w:val="000000"/>
      </w:rPr>
    </w:lvl>
  </w:abstractNum>
  <w:abstractNum w:abstractNumId="29">
    <w:nsid w:val="5014650D"/>
    <w:multiLevelType w:val="hybridMultilevel"/>
    <w:tmpl w:val="FFC84DD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1E204D2"/>
    <w:multiLevelType w:val="hybridMultilevel"/>
    <w:tmpl w:val="17F67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6BD4726"/>
    <w:multiLevelType w:val="hybridMultilevel"/>
    <w:tmpl w:val="808029F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75E04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>
    <w:nsid w:val="5956074F"/>
    <w:multiLevelType w:val="hybridMultilevel"/>
    <w:tmpl w:val="F508D0B2"/>
    <w:lvl w:ilvl="0" w:tplc="EBF23F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9F306C8"/>
    <w:multiLevelType w:val="hybridMultilevel"/>
    <w:tmpl w:val="9AD8DD90"/>
    <w:lvl w:ilvl="0" w:tplc="F1980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115CD4"/>
    <w:multiLevelType w:val="hybridMultilevel"/>
    <w:tmpl w:val="3F3EAA4E"/>
    <w:lvl w:ilvl="0" w:tplc="A93863E2">
      <w:start w:val="4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5B922E86"/>
    <w:multiLevelType w:val="hybridMultilevel"/>
    <w:tmpl w:val="15EECCB0"/>
    <w:lvl w:ilvl="0" w:tplc="63DE91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85B284B"/>
    <w:multiLevelType w:val="hybridMultilevel"/>
    <w:tmpl w:val="8FECD4D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8DE4BED"/>
    <w:multiLevelType w:val="hybridMultilevel"/>
    <w:tmpl w:val="10305E6E"/>
    <w:lvl w:ilvl="0" w:tplc="066482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92801F0"/>
    <w:multiLevelType w:val="hybridMultilevel"/>
    <w:tmpl w:val="5D6C732A"/>
    <w:lvl w:ilvl="0" w:tplc="7CE4C6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EE76B51"/>
    <w:multiLevelType w:val="hybridMultilevel"/>
    <w:tmpl w:val="A2C60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5DC5C85"/>
    <w:multiLevelType w:val="hybridMultilevel"/>
    <w:tmpl w:val="D8780278"/>
    <w:lvl w:ilvl="0" w:tplc="FAD8B62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9284357"/>
    <w:multiLevelType w:val="multilevel"/>
    <w:tmpl w:val="48D0B89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cs="Times New Roman" w:hint="default"/>
      </w:rPr>
    </w:lvl>
  </w:abstractNum>
  <w:abstractNum w:abstractNumId="43">
    <w:nsid w:val="794E6513"/>
    <w:multiLevelType w:val="hybridMultilevel"/>
    <w:tmpl w:val="3218422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9AC1353"/>
    <w:multiLevelType w:val="hybridMultilevel"/>
    <w:tmpl w:val="885CD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A3A5446"/>
    <w:multiLevelType w:val="multilevel"/>
    <w:tmpl w:val="F4367C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810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6">
    <w:nsid w:val="7DC95173"/>
    <w:multiLevelType w:val="hybridMultilevel"/>
    <w:tmpl w:val="BA8C475C"/>
    <w:lvl w:ilvl="0" w:tplc="042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22"/>
  </w:num>
  <w:num w:numId="2">
    <w:abstractNumId w:val="34"/>
  </w:num>
  <w:num w:numId="3">
    <w:abstractNumId w:val="27"/>
  </w:num>
  <w:num w:numId="4">
    <w:abstractNumId w:val="42"/>
  </w:num>
  <w:num w:numId="5">
    <w:abstractNumId w:val="7"/>
  </w:num>
  <w:num w:numId="6">
    <w:abstractNumId w:val="40"/>
  </w:num>
  <w:num w:numId="7">
    <w:abstractNumId w:val="21"/>
  </w:num>
  <w:num w:numId="8">
    <w:abstractNumId w:val="18"/>
  </w:num>
  <w:num w:numId="9">
    <w:abstractNumId w:val="32"/>
  </w:num>
  <w:num w:numId="10">
    <w:abstractNumId w:val="13"/>
  </w:num>
  <w:num w:numId="11">
    <w:abstractNumId w:val="30"/>
  </w:num>
  <w:num w:numId="12">
    <w:abstractNumId w:val="31"/>
  </w:num>
  <w:num w:numId="13">
    <w:abstractNumId w:val="2"/>
  </w:num>
  <w:num w:numId="14">
    <w:abstractNumId w:val="16"/>
  </w:num>
  <w:num w:numId="15">
    <w:abstractNumId w:val="24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</w:num>
  <w:num w:numId="18">
    <w:abstractNumId w:val="5"/>
  </w:num>
  <w:num w:numId="19">
    <w:abstractNumId w:val="19"/>
  </w:num>
  <w:num w:numId="20">
    <w:abstractNumId w:val="39"/>
  </w:num>
  <w:num w:numId="21">
    <w:abstractNumId w:val="20"/>
  </w:num>
  <w:num w:numId="22">
    <w:abstractNumId w:val="9"/>
  </w:num>
  <w:num w:numId="23">
    <w:abstractNumId w:val="11"/>
  </w:num>
  <w:num w:numId="24">
    <w:abstractNumId w:val="6"/>
  </w:num>
  <w:num w:numId="25">
    <w:abstractNumId w:val="44"/>
  </w:num>
  <w:num w:numId="26">
    <w:abstractNumId w:val="38"/>
  </w:num>
  <w:num w:numId="27">
    <w:abstractNumId w:val="29"/>
  </w:num>
  <w:num w:numId="28">
    <w:abstractNumId w:val="25"/>
  </w:num>
  <w:num w:numId="29">
    <w:abstractNumId w:val="28"/>
  </w:num>
  <w:num w:numId="30">
    <w:abstractNumId w:val="43"/>
  </w:num>
  <w:num w:numId="31">
    <w:abstractNumId w:val="0"/>
  </w:num>
  <w:num w:numId="32">
    <w:abstractNumId w:val="12"/>
  </w:num>
  <w:num w:numId="33">
    <w:abstractNumId w:val="37"/>
  </w:num>
  <w:num w:numId="34">
    <w:abstractNumId w:val="45"/>
  </w:num>
  <w:num w:numId="35">
    <w:abstractNumId w:val="36"/>
  </w:num>
  <w:num w:numId="36">
    <w:abstractNumId w:val="33"/>
  </w:num>
  <w:num w:numId="37">
    <w:abstractNumId w:val="3"/>
  </w:num>
  <w:num w:numId="38">
    <w:abstractNumId w:val="1"/>
  </w:num>
  <w:num w:numId="39">
    <w:abstractNumId w:val="8"/>
  </w:num>
  <w:num w:numId="40">
    <w:abstractNumId w:val="17"/>
  </w:num>
  <w:num w:numId="41">
    <w:abstractNumId w:val="10"/>
  </w:num>
  <w:num w:numId="42">
    <w:abstractNumId w:val="23"/>
  </w:num>
  <w:num w:numId="43">
    <w:abstractNumId w:val="35"/>
  </w:num>
  <w:num w:numId="44">
    <w:abstractNumId w:val="15"/>
  </w:num>
  <w:num w:numId="45">
    <w:abstractNumId w:val="14"/>
  </w:num>
  <w:num w:numId="46">
    <w:abstractNumId w:val="4"/>
  </w:num>
  <w:num w:numId="4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7B01"/>
    <w:rsid w:val="0000109A"/>
    <w:rsid w:val="00002E1F"/>
    <w:rsid w:val="0001000A"/>
    <w:rsid w:val="00013445"/>
    <w:rsid w:val="00015D97"/>
    <w:rsid w:val="00027CE4"/>
    <w:rsid w:val="00044AF5"/>
    <w:rsid w:val="00057050"/>
    <w:rsid w:val="000872FB"/>
    <w:rsid w:val="00092A88"/>
    <w:rsid w:val="000956BA"/>
    <w:rsid w:val="0009582B"/>
    <w:rsid w:val="000C42D2"/>
    <w:rsid w:val="000F2BB9"/>
    <w:rsid w:val="000F6134"/>
    <w:rsid w:val="000F795F"/>
    <w:rsid w:val="0011725F"/>
    <w:rsid w:val="001251FE"/>
    <w:rsid w:val="00131C91"/>
    <w:rsid w:val="00135B41"/>
    <w:rsid w:val="00140F6A"/>
    <w:rsid w:val="0014550B"/>
    <w:rsid w:val="00154798"/>
    <w:rsid w:val="0017640F"/>
    <w:rsid w:val="00186FE7"/>
    <w:rsid w:val="00187405"/>
    <w:rsid w:val="00190144"/>
    <w:rsid w:val="001A5150"/>
    <w:rsid w:val="001C03C8"/>
    <w:rsid w:val="001D480B"/>
    <w:rsid w:val="001D7597"/>
    <w:rsid w:val="001E0FC0"/>
    <w:rsid w:val="001E14A9"/>
    <w:rsid w:val="001E2079"/>
    <w:rsid w:val="001E4A47"/>
    <w:rsid w:val="001F3D8C"/>
    <w:rsid w:val="00205792"/>
    <w:rsid w:val="00221398"/>
    <w:rsid w:val="00225EE3"/>
    <w:rsid w:val="00266EF6"/>
    <w:rsid w:val="00271280"/>
    <w:rsid w:val="00280033"/>
    <w:rsid w:val="0029139F"/>
    <w:rsid w:val="002929C7"/>
    <w:rsid w:val="002A459B"/>
    <w:rsid w:val="002C2FF8"/>
    <w:rsid w:val="002E62F6"/>
    <w:rsid w:val="002E748A"/>
    <w:rsid w:val="002F1A6E"/>
    <w:rsid w:val="002F4B9C"/>
    <w:rsid w:val="003004D9"/>
    <w:rsid w:val="00313212"/>
    <w:rsid w:val="0032310C"/>
    <w:rsid w:val="00337427"/>
    <w:rsid w:val="00341089"/>
    <w:rsid w:val="00356F70"/>
    <w:rsid w:val="00360F24"/>
    <w:rsid w:val="00371EDD"/>
    <w:rsid w:val="00375535"/>
    <w:rsid w:val="00375D82"/>
    <w:rsid w:val="003B4EF7"/>
    <w:rsid w:val="003B74F0"/>
    <w:rsid w:val="003C0A3B"/>
    <w:rsid w:val="003C5BE8"/>
    <w:rsid w:val="003D0167"/>
    <w:rsid w:val="003D0566"/>
    <w:rsid w:val="003F4DE5"/>
    <w:rsid w:val="00405E4C"/>
    <w:rsid w:val="0040781C"/>
    <w:rsid w:val="00413500"/>
    <w:rsid w:val="0042034F"/>
    <w:rsid w:val="00423583"/>
    <w:rsid w:val="004265DD"/>
    <w:rsid w:val="00432A2A"/>
    <w:rsid w:val="0043419D"/>
    <w:rsid w:val="004559FB"/>
    <w:rsid w:val="00484E73"/>
    <w:rsid w:val="004919A9"/>
    <w:rsid w:val="004A7EB2"/>
    <w:rsid w:val="004B4607"/>
    <w:rsid w:val="004C3FA4"/>
    <w:rsid w:val="004E7E5B"/>
    <w:rsid w:val="004F2D97"/>
    <w:rsid w:val="004F2EFB"/>
    <w:rsid w:val="0050025F"/>
    <w:rsid w:val="00506E16"/>
    <w:rsid w:val="00507882"/>
    <w:rsid w:val="005405BD"/>
    <w:rsid w:val="0056189F"/>
    <w:rsid w:val="00565F29"/>
    <w:rsid w:val="005854F4"/>
    <w:rsid w:val="005A18F3"/>
    <w:rsid w:val="005B4C6B"/>
    <w:rsid w:val="005D1ECE"/>
    <w:rsid w:val="005D58E3"/>
    <w:rsid w:val="005F530F"/>
    <w:rsid w:val="00610B33"/>
    <w:rsid w:val="00611C98"/>
    <w:rsid w:val="0062496D"/>
    <w:rsid w:val="00625535"/>
    <w:rsid w:val="00632D86"/>
    <w:rsid w:val="00644B7A"/>
    <w:rsid w:val="00651DF5"/>
    <w:rsid w:val="00656A01"/>
    <w:rsid w:val="006651E4"/>
    <w:rsid w:val="00681DD3"/>
    <w:rsid w:val="006A30EC"/>
    <w:rsid w:val="006A6CE9"/>
    <w:rsid w:val="006D5CAE"/>
    <w:rsid w:val="006E16B2"/>
    <w:rsid w:val="0070622F"/>
    <w:rsid w:val="007072E1"/>
    <w:rsid w:val="00707682"/>
    <w:rsid w:val="00710FBE"/>
    <w:rsid w:val="00713B5F"/>
    <w:rsid w:val="007364DB"/>
    <w:rsid w:val="007803F7"/>
    <w:rsid w:val="00782DAE"/>
    <w:rsid w:val="0078419B"/>
    <w:rsid w:val="0078760C"/>
    <w:rsid w:val="0079267E"/>
    <w:rsid w:val="00797E22"/>
    <w:rsid w:val="007A0627"/>
    <w:rsid w:val="007A1468"/>
    <w:rsid w:val="007B1A9E"/>
    <w:rsid w:val="007B309A"/>
    <w:rsid w:val="007C03A3"/>
    <w:rsid w:val="007C6E4E"/>
    <w:rsid w:val="007D0636"/>
    <w:rsid w:val="007D635E"/>
    <w:rsid w:val="007E45EB"/>
    <w:rsid w:val="007F1F26"/>
    <w:rsid w:val="007F753A"/>
    <w:rsid w:val="0082280B"/>
    <w:rsid w:val="008400A1"/>
    <w:rsid w:val="0084183C"/>
    <w:rsid w:val="00841EDF"/>
    <w:rsid w:val="00854E97"/>
    <w:rsid w:val="00862BFC"/>
    <w:rsid w:val="00863D6B"/>
    <w:rsid w:val="00865473"/>
    <w:rsid w:val="008705D1"/>
    <w:rsid w:val="00891E9B"/>
    <w:rsid w:val="008A1809"/>
    <w:rsid w:val="008B73CD"/>
    <w:rsid w:val="008C6F4A"/>
    <w:rsid w:val="008E116B"/>
    <w:rsid w:val="008E5B5F"/>
    <w:rsid w:val="008E610F"/>
    <w:rsid w:val="008E6487"/>
    <w:rsid w:val="008F641C"/>
    <w:rsid w:val="009041DE"/>
    <w:rsid w:val="009121A8"/>
    <w:rsid w:val="00916002"/>
    <w:rsid w:val="00926F90"/>
    <w:rsid w:val="009407F1"/>
    <w:rsid w:val="0095184C"/>
    <w:rsid w:val="00963388"/>
    <w:rsid w:val="00974A3F"/>
    <w:rsid w:val="0098652A"/>
    <w:rsid w:val="00987F62"/>
    <w:rsid w:val="009B43D4"/>
    <w:rsid w:val="009C5724"/>
    <w:rsid w:val="009D65B2"/>
    <w:rsid w:val="00A26BBC"/>
    <w:rsid w:val="00A2788B"/>
    <w:rsid w:val="00A30EBD"/>
    <w:rsid w:val="00A42C02"/>
    <w:rsid w:val="00A439B4"/>
    <w:rsid w:val="00A74939"/>
    <w:rsid w:val="00A762E5"/>
    <w:rsid w:val="00A84EB7"/>
    <w:rsid w:val="00A86F51"/>
    <w:rsid w:val="00AA6EFD"/>
    <w:rsid w:val="00AB2159"/>
    <w:rsid w:val="00AB71E6"/>
    <w:rsid w:val="00AC074C"/>
    <w:rsid w:val="00AC3B4E"/>
    <w:rsid w:val="00AC415D"/>
    <w:rsid w:val="00AD6548"/>
    <w:rsid w:val="00AE03FD"/>
    <w:rsid w:val="00AF53B7"/>
    <w:rsid w:val="00B00179"/>
    <w:rsid w:val="00B03950"/>
    <w:rsid w:val="00B12BFD"/>
    <w:rsid w:val="00B25256"/>
    <w:rsid w:val="00B26ADF"/>
    <w:rsid w:val="00B4621A"/>
    <w:rsid w:val="00B66D01"/>
    <w:rsid w:val="00B712B1"/>
    <w:rsid w:val="00B8329B"/>
    <w:rsid w:val="00BC0F00"/>
    <w:rsid w:val="00BD179F"/>
    <w:rsid w:val="00C10304"/>
    <w:rsid w:val="00C209FC"/>
    <w:rsid w:val="00C37865"/>
    <w:rsid w:val="00C50C9C"/>
    <w:rsid w:val="00C51F03"/>
    <w:rsid w:val="00C60EAB"/>
    <w:rsid w:val="00C628C4"/>
    <w:rsid w:val="00C63645"/>
    <w:rsid w:val="00C65A3D"/>
    <w:rsid w:val="00C774B1"/>
    <w:rsid w:val="00C87AA0"/>
    <w:rsid w:val="00C87E6B"/>
    <w:rsid w:val="00CB003B"/>
    <w:rsid w:val="00CE5A48"/>
    <w:rsid w:val="00CF405C"/>
    <w:rsid w:val="00D0165F"/>
    <w:rsid w:val="00D05882"/>
    <w:rsid w:val="00D100B0"/>
    <w:rsid w:val="00D322DC"/>
    <w:rsid w:val="00D35BB6"/>
    <w:rsid w:val="00D37F97"/>
    <w:rsid w:val="00D4135A"/>
    <w:rsid w:val="00D45F98"/>
    <w:rsid w:val="00D6249B"/>
    <w:rsid w:val="00D634BE"/>
    <w:rsid w:val="00D80AFA"/>
    <w:rsid w:val="00D978D0"/>
    <w:rsid w:val="00DA2561"/>
    <w:rsid w:val="00DA6E5B"/>
    <w:rsid w:val="00DB06C6"/>
    <w:rsid w:val="00DB6CF0"/>
    <w:rsid w:val="00DB7BB0"/>
    <w:rsid w:val="00DC22F1"/>
    <w:rsid w:val="00DC587F"/>
    <w:rsid w:val="00DC671E"/>
    <w:rsid w:val="00DD4383"/>
    <w:rsid w:val="00DD5269"/>
    <w:rsid w:val="00DD62C3"/>
    <w:rsid w:val="00DE09B5"/>
    <w:rsid w:val="00DE2D7E"/>
    <w:rsid w:val="00DE3A9A"/>
    <w:rsid w:val="00DF3681"/>
    <w:rsid w:val="00DF6A31"/>
    <w:rsid w:val="00E02D99"/>
    <w:rsid w:val="00E057AD"/>
    <w:rsid w:val="00E1507C"/>
    <w:rsid w:val="00E25DCC"/>
    <w:rsid w:val="00E26222"/>
    <w:rsid w:val="00E26A2E"/>
    <w:rsid w:val="00E41681"/>
    <w:rsid w:val="00E4687B"/>
    <w:rsid w:val="00E60BD2"/>
    <w:rsid w:val="00E669F7"/>
    <w:rsid w:val="00E66B71"/>
    <w:rsid w:val="00E67D12"/>
    <w:rsid w:val="00E801F5"/>
    <w:rsid w:val="00E80D06"/>
    <w:rsid w:val="00EC6651"/>
    <w:rsid w:val="00ED01D0"/>
    <w:rsid w:val="00ED1592"/>
    <w:rsid w:val="00EE2A97"/>
    <w:rsid w:val="00EE4302"/>
    <w:rsid w:val="00EF594D"/>
    <w:rsid w:val="00F02A1D"/>
    <w:rsid w:val="00F17B01"/>
    <w:rsid w:val="00F235D8"/>
    <w:rsid w:val="00F262E1"/>
    <w:rsid w:val="00F32F28"/>
    <w:rsid w:val="00F34BC1"/>
    <w:rsid w:val="00F418A7"/>
    <w:rsid w:val="00F57CA6"/>
    <w:rsid w:val="00F57DF3"/>
    <w:rsid w:val="00F632B8"/>
    <w:rsid w:val="00F65717"/>
    <w:rsid w:val="00F80305"/>
    <w:rsid w:val="00F94B98"/>
    <w:rsid w:val="00FB5250"/>
    <w:rsid w:val="00FB7532"/>
    <w:rsid w:val="00FC394C"/>
    <w:rsid w:val="00FD3EF4"/>
    <w:rsid w:val="00FE6F09"/>
    <w:rsid w:val="00FF3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B01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26AD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7640F"/>
    <w:pPr>
      <w:keepNext/>
      <w:jc w:val="center"/>
      <w:outlineLvl w:val="3"/>
    </w:pPr>
    <w:rPr>
      <w:b/>
      <w:bCs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B26ADF"/>
    <w:rPr>
      <w:rFonts w:ascii="Cambria" w:hAnsi="Cambria" w:cs="Times New Roman"/>
      <w:b/>
      <w:bCs/>
      <w:color w:val="4F81BD"/>
      <w:sz w:val="24"/>
      <w:szCs w:val="24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7640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F17B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17B01"/>
    <w:rPr>
      <w:rFonts w:ascii="Times New Roman" w:hAnsi="Times New Roman" w:cs="Times New Roman"/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1455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4550B"/>
    <w:rPr>
      <w:rFonts w:ascii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99"/>
    <w:qFormat/>
    <w:rsid w:val="003231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407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07F1"/>
    <w:rPr>
      <w:rFonts w:ascii="Tahoma" w:hAnsi="Tahoma" w:cs="Tahoma"/>
      <w:sz w:val="16"/>
      <w:szCs w:val="16"/>
      <w:lang w:val="ru-RU" w:eastAsia="ru-RU"/>
    </w:rPr>
  </w:style>
  <w:style w:type="paragraph" w:customStyle="1" w:styleId="Style15">
    <w:name w:val="Style15"/>
    <w:basedOn w:val="Normal"/>
    <w:uiPriority w:val="99"/>
    <w:rsid w:val="0017640F"/>
    <w:pPr>
      <w:widowControl w:val="0"/>
      <w:autoSpaceDE w:val="0"/>
      <w:autoSpaceDN w:val="0"/>
      <w:adjustRightInd w:val="0"/>
    </w:pPr>
    <w:rPr>
      <w:sz w:val="24"/>
      <w:lang w:val="uk-UA" w:eastAsia="uk-UA"/>
    </w:rPr>
  </w:style>
  <w:style w:type="character" w:customStyle="1" w:styleId="FontStyle26">
    <w:name w:val="Font Style26"/>
    <w:uiPriority w:val="99"/>
    <w:rsid w:val="0017640F"/>
    <w:rPr>
      <w:rFonts w:ascii="Times New Roman" w:hAnsi="Times New Roman"/>
      <w:b/>
      <w:sz w:val="22"/>
    </w:rPr>
  </w:style>
  <w:style w:type="paragraph" w:customStyle="1" w:styleId="Style2">
    <w:name w:val="Style2"/>
    <w:basedOn w:val="Normal"/>
    <w:uiPriority w:val="99"/>
    <w:rsid w:val="0017640F"/>
    <w:pPr>
      <w:widowControl w:val="0"/>
      <w:autoSpaceDE w:val="0"/>
      <w:autoSpaceDN w:val="0"/>
      <w:adjustRightInd w:val="0"/>
      <w:spacing w:line="264" w:lineRule="exact"/>
    </w:pPr>
    <w:rPr>
      <w:sz w:val="24"/>
    </w:rPr>
  </w:style>
  <w:style w:type="table" w:styleId="TableGrid">
    <w:name w:val="Table Grid"/>
    <w:basedOn w:val="TableNormal"/>
    <w:uiPriority w:val="99"/>
    <w:rsid w:val="001764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0">
    <w:name w:val="Font Style40"/>
    <w:uiPriority w:val="99"/>
    <w:rsid w:val="003C0A3B"/>
    <w:rPr>
      <w:rFonts w:ascii="Times New Roman" w:hAnsi="Times New Roman"/>
      <w:sz w:val="22"/>
    </w:rPr>
  </w:style>
  <w:style w:type="paragraph" w:customStyle="1" w:styleId="Style1">
    <w:name w:val="Style1"/>
    <w:basedOn w:val="Normal"/>
    <w:uiPriority w:val="99"/>
    <w:rsid w:val="003C0A3B"/>
    <w:pPr>
      <w:widowControl w:val="0"/>
      <w:autoSpaceDE w:val="0"/>
      <w:autoSpaceDN w:val="0"/>
      <w:adjustRightInd w:val="0"/>
      <w:spacing w:line="277" w:lineRule="exact"/>
    </w:pPr>
    <w:rPr>
      <w:sz w:val="24"/>
    </w:rPr>
  </w:style>
  <w:style w:type="paragraph" w:customStyle="1" w:styleId="Style21">
    <w:name w:val="Style21"/>
    <w:basedOn w:val="Normal"/>
    <w:uiPriority w:val="99"/>
    <w:rsid w:val="003C0A3B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</w:rPr>
  </w:style>
  <w:style w:type="paragraph" w:customStyle="1" w:styleId="Style16">
    <w:name w:val="Style16"/>
    <w:basedOn w:val="Normal"/>
    <w:uiPriority w:val="99"/>
    <w:rsid w:val="003C0A3B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</w:rPr>
  </w:style>
  <w:style w:type="paragraph" w:customStyle="1" w:styleId="Style38">
    <w:name w:val="Style38"/>
    <w:basedOn w:val="Normal"/>
    <w:uiPriority w:val="99"/>
    <w:rsid w:val="003C0A3B"/>
    <w:pPr>
      <w:widowControl w:val="0"/>
      <w:autoSpaceDE w:val="0"/>
      <w:autoSpaceDN w:val="0"/>
      <w:adjustRightInd w:val="0"/>
      <w:jc w:val="center"/>
    </w:pPr>
    <w:rPr>
      <w:sz w:val="24"/>
    </w:rPr>
  </w:style>
  <w:style w:type="character" w:customStyle="1" w:styleId="1">
    <w:name w:val="Заголовок №1"/>
    <w:basedOn w:val="DefaultParagraphFont"/>
    <w:uiPriority w:val="99"/>
    <w:rsid w:val="007F1F26"/>
    <w:rPr>
      <w:rFonts w:ascii="Times New Roman" w:hAnsi="Times New Roman" w:cs="Times New Roman"/>
      <w:spacing w:val="0"/>
      <w:sz w:val="28"/>
      <w:szCs w:val="28"/>
      <w:u w:val="single"/>
    </w:rPr>
  </w:style>
  <w:style w:type="character" w:customStyle="1" w:styleId="a">
    <w:name w:val="Основной текст_"/>
    <w:basedOn w:val="DefaultParagraphFont"/>
    <w:link w:val="11"/>
    <w:uiPriority w:val="99"/>
    <w:locked/>
    <w:rsid w:val="007F1F26"/>
    <w:rPr>
      <w:rFonts w:cs="Times New Roman"/>
      <w:sz w:val="28"/>
      <w:szCs w:val="28"/>
      <w:shd w:val="clear" w:color="auto" w:fill="FFFFFF"/>
    </w:rPr>
  </w:style>
  <w:style w:type="paragraph" w:customStyle="1" w:styleId="11">
    <w:name w:val="Основной текст11"/>
    <w:basedOn w:val="Normal"/>
    <w:link w:val="a"/>
    <w:uiPriority w:val="99"/>
    <w:rsid w:val="007F1F26"/>
    <w:pPr>
      <w:shd w:val="clear" w:color="auto" w:fill="FFFFFF"/>
      <w:spacing w:line="317" w:lineRule="exact"/>
      <w:jc w:val="both"/>
    </w:pPr>
    <w:rPr>
      <w:rFonts w:ascii="Calibri" w:eastAsia="Calibri" w:hAnsi="Calibri"/>
      <w:szCs w:val="28"/>
      <w:shd w:val="clear" w:color="auto" w:fill="FFFFFF"/>
      <w:lang w:val="uk-UA" w:eastAsia="en-US"/>
    </w:rPr>
  </w:style>
  <w:style w:type="character" w:styleId="Hyperlink">
    <w:name w:val="Hyperlink"/>
    <w:basedOn w:val="DefaultParagraphFont"/>
    <w:uiPriority w:val="99"/>
    <w:rsid w:val="00D978D0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E057A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057AD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D5C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92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755-17" TargetMode="External"/><Relationship Id="rId13" Type="http://schemas.openxmlformats.org/officeDocument/2006/relationships/hyperlink" Target="https://mof.gov.ua" TargetMode="External"/><Relationship Id="rId18" Type="http://schemas.openxmlformats.org/officeDocument/2006/relationships/hyperlink" Target="https://www.pfu.gov.ua/" TargetMode="External"/><Relationship Id="rId26" Type="http://schemas.openxmlformats.org/officeDocument/2006/relationships/hyperlink" Target="https://interbuh.com.ua/u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buhgalter.net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zakon.rada.gov.ua/laws/show/z0893-99" TargetMode="External"/><Relationship Id="rId12" Type="http://schemas.openxmlformats.org/officeDocument/2006/relationships/hyperlink" Target="https://zakon.rada.gov.ua/laws" TargetMode="External"/><Relationship Id="rId17" Type="http://schemas.openxmlformats.org/officeDocument/2006/relationships/hyperlink" Target="https://bank.gov.ua/" TargetMode="External"/><Relationship Id="rId25" Type="http://schemas.openxmlformats.org/officeDocument/2006/relationships/hyperlink" Target="http://vobu.ua/ukr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fac.org/" TargetMode="External"/><Relationship Id="rId20" Type="http://schemas.openxmlformats.org/officeDocument/2006/relationships/hyperlink" Target="https://i.factor.ua/ukr/" TargetMode="External"/><Relationship Id="rId29" Type="http://schemas.openxmlformats.org/officeDocument/2006/relationships/hyperlink" Target="https://www.coursera.org/learn/financial-accounting-polimi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zakon.rada.gov.ua/laws/show/996-14" TargetMode="External"/><Relationship Id="rId24" Type="http://schemas.openxmlformats.org/officeDocument/2006/relationships/hyperlink" Target="http://gazeta.vobu.ua/" TargetMode="External"/><Relationship Id="rId32" Type="http://schemas.openxmlformats.org/officeDocument/2006/relationships/hyperlink" Target="https://drive.google.com/drive/folders/1B1pUSSFmyizwUHxYYeVfXv5ydQ28aYq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ukrstat.gov.ua/" TargetMode="External"/><Relationship Id="rId23" Type="http://schemas.openxmlformats.org/officeDocument/2006/relationships/hyperlink" Target="https://dtkt.ua/" TargetMode="External"/><Relationship Id="rId28" Type="http://schemas.openxmlformats.org/officeDocument/2006/relationships/hyperlink" Target="https://www.coursera.org/learn/uva-darden-managerial-accounting" TargetMode="External"/><Relationship Id="rId10" Type="http://schemas.openxmlformats.org/officeDocument/2006/relationships/hyperlink" Target="https://zakon.rada.gov.ua/laws/show/z0027-00" TargetMode="External"/><Relationship Id="rId19" Type="http://schemas.openxmlformats.org/officeDocument/2006/relationships/hyperlink" Target="https://www.accaglobal.com/ubcs/en.html" TargetMode="External"/><Relationship Id="rId31" Type="http://schemas.openxmlformats.org/officeDocument/2006/relationships/hyperlink" Target="https://www.coursera.org/learn/accounting-for-manag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0860-99" TargetMode="External"/><Relationship Id="rId14" Type="http://schemas.openxmlformats.org/officeDocument/2006/relationships/hyperlink" Target="http://tax.gov.ua" TargetMode="External"/><Relationship Id="rId22" Type="http://schemas.openxmlformats.org/officeDocument/2006/relationships/hyperlink" Target="https://buhgalter911.com/uk/" TargetMode="External"/><Relationship Id="rId27" Type="http://schemas.openxmlformats.org/officeDocument/2006/relationships/hyperlink" Target="https://egolovbuh.expertus.com.ua/" TargetMode="External"/><Relationship Id="rId30" Type="http://schemas.openxmlformats.org/officeDocument/2006/relationships/hyperlink" Target="https://www.coursera.org/learn/managerial-accounting-business-decis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918</TotalTime>
  <Pages>18</Pages>
  <Words>22968</Words>
  <Characters>13093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WRC</dc:creator>
  <cp:keywords/>
  <dc:description/>
  <cp:lastModifiedBy>WiZaRd</cp:lastModifiedBy>
  <cp:revision>94</cp:revision>
  <cp:lastPrinted>2024-09-11T04:43:00Z</cp:lastPrinted>
  <dcterms:created xsi:type="dcterms:W3CDTF">2018-10-04T07:31:00Z</dcterms:created>
  <dcterms:modified xsi:type="dcterms:W3CDTF">2024-10-05T13:20:00Z</dcterms:modified>
</cp:coreProperties>
</file>