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075" w:rsidRDefault="00AD6075" w:rsidP="00AD6075">
      <w:pPr>
        <w:spacing w:after="0" w:line="240" w:lineRule="auto"/>
        <w:jc w:val="center"/>
        <w:rPr>
          <w:rFonts w:ascii="Times New Roman" w:hAnsi="Times New Roman" w:cs="Times New Roman"/>
          <w:color w:val="000000" w:themeColor="text1"/>
          <w:kern w:val="24"/>
        </w:rPr>
      </w:pPr>
      <w:r w:rsidRPr="00AD6075">
        <w:rPr>
          <w:rFonts w:ascii="Times New Roman" w:hAnsi="Times New Roman" w:cs="Times New Roman"/>
          <w:color w:val="000000" w:themeColor="text1"/>
          <w:kern w:val="24"/>
          <w:sz w:val="18"/>
          <w:szCs w:val="18"/>
          <w:lang w:val="ru-RU"/>
        </w:rPr>
        <w:br/>
      </w:r>
      <w:r w:rsidRPr="00AD6075">
        <w:rPr>
          <w:rFonts w:ascii="Times New Roman" w:hAnsi="Times New Roman" w:cs="Times New Roman"/>
          <w:b/>
          <w:bCs/>
          <w:color w:val="000000" w:themeColor="text1"/>
          <w:kern w:val="24"/>
          <w:sz w:val="28"/>
          <w:szCs w:val="28"/>
        </w:rPr>
        <w:t> </w:t>
      </w:r>
      <w:proofErr w:type="spellStart"/>
      <w:r w:rsidRPr="00AD6075">
        <w:rPr>
          <w:rFonts w:ascii="Times New Roman" w:hAnsi="Times New Roman" w:cs="Times New Roman"/>
          <w:b/>
          <w:bCs/>
          <w:color w:val="000000" w:themeColor="text1"/>
          <w:kern w:val="24"/>
          <w:sz w:val="28"/>
          <w:szCs w:val="28"/>
          <w:lang w:val="ru-RU"/>
        </w:rPr>
        <w:t>Чернівецький</w:t>
      </w:r>
      <w:proofErr w:type="spellEnd"/>
      <w:r w:rsidRPr="00AD6075">
        <w:rPr>
          <w:rFonts w:ascii="Times New Roman" w:hAnsi="Times New Roman" w:cs="Times New Roman"/>
          <w:b/>
          <w:bCs/>
          <w:color w:val="000000" w:themeColor="text1"/>
          <w:kern w:val="24"/>
          <w:sz w:val="28"/>
          <w:szCs w:val="28"/>
          <w:lang w:val="ru-RU"/>
        </w:rPr>
        <w:t xml:space="preserve"> </w:t>
      </w:r>
      <w:proofErr w:type="spellStart"/>
      <w:r w:rsidRPr="00AD6075">
        <w:rPr>
          <w:rFonts w:ascii="Times New Roman" w:hAnsi="Times New Roman" w:cs="Times New Roman"/>
          <w:b/>
          <w:bCs/>
          <w:color w:val="000000" w:themeColor="text1"/>
          <w:kern w:val="24"/>
          <w:sz w:val="28"/>
          <w:szCs w:val="28"/>
          <w:lang w:val="ru-RU"/>
        </w:rPr>
        <w:t>національний</w:t>
      </w:r>
      <w:proofErr w:type="spellEnd"/>
      <w:r w:rsidRPr="00AD6075">
        <w:rPr>
          <w:rFonts w:ascii="Times New Roman" w:hAnsi="Times New Roman" w:cs="Times New Roman"/>
          <w:b/>
          <w:bCs/>
          <w:color w:val="000000" w:themeColor="text1"/>
          <w:kern w:val="24"/>
          <w:sz w:val="28"/>
          <w:szCs w:val="28"/>
          <w:lang w:val="ru-RU"/>
        </w:rPr>
        <w:t xml:space="preserve"> </w:t>
      </w:r>
      <w:proofErr w:type="spellStart"/>
      <w:r w:rsidRPr="00AD6075">
        <w:rPr>
          <w:rFonts w:ascii="Times New Roman" w:hAnsi="Times New Roman" w:cs="Times New Roman"/>
          <w:b/>
          <w:bCs/>
          <w:color w:val="000000" w:themeColor="text1"/>
          <w:kern w:val="24"/>
          <w:sz w:val="28"/>
          <w:szCs w:val="28"/>
          <w:lang w:val="ru-RU"/>
        </w:rPr>
        <w:t>університет</w:t>
      </w:r>
      <w:proofErr w:type="spellEnd"/>
      <w:r w:rsidRPr="00AD6075">
        <w:rPr>
          <w:rFonts w:ascii="Times New Roman" w:hAnsi="Times New Roman" w:cs="Times New Roman"/>
          <w:b/>
          <w:bCs/>
          <w:color w:val="000000" w:themeColor="text1"/>
          <w:kern w:val="24"/>
          <w:sz w:val="28"/>
          <w:szCs w:val="28"/>
          <w:lang w:val="ru-RU"/>
        </w:rPr>
        <w:t xml:space="preserve"> </w:t>
      </w:r>
      <w:proofErr w:type="spellStart"/>
      <w:r w:rsidRPr="00AD6075">
        <w:rPr>
          <w:rFonts w:ascii="Times New Roman" w:hAnsi="Times New Roman" w:cs="Times New Roman"/>
          <w:b/>
          <w:bCs/>
          <w:color w:val="000000" w:themeColor="text1"/>
          <w:kern w:val="24"/>
          <w:sz w:val="28"/>
          <w:szCs w:val="28"/>
          <w:lang w:val="ru-RU"/>
        </w:rPr>
        <w:t>імені</w:t>
      </w:r>
      <w:proofErr w:type="spellEnd"/>
      <w:r w:rsidRPr="00AD6075">
        <w:rPr>
          <w:rFonts w:ascii="Times New Roman" w:hAnsi="Times New Roman" w:cs="Times New Roman"/>
          <w:b/>
          <w:bCs/>
          <w:color w:val="000000" w:themeColor="text1"/>
          <w:kern w:val="24"/>
          <w:sz w:val="28"/>
          <w:szCs w:val="28"/>
          <w:lang w:val="ru-RU"/>
        </w:rPr>
        <w:t xml:space="preserve"> </w:t>
      </w:r>
      <w:proofErr w:type="spellStart"/>
      <w:r w:rsidRPr="00AD6075">
        <w:rPr>
          <w:rFonts w:ascii="Times New Roman" w:hAnsi="Times New Roman" w:cs="Times New Roman"/>
          <w:b/>
          <w:bCs/>
          <w:color w:val="000000" w:themeColor="text1"/>
          <w:kern w:val="24"/>
          <w:sz w:val="28"/>
          <w:szCs w:val="28"/>
          <w:lang w:val="ru-RU"/>
        </w:rPr>
        <w:t>Юрія</w:t>
      </w:r>
      <w:proofErr w:type="spellEnd"/>
      <w:r w:rsidRPr="00AD6075">
        <w:rPr>
          <w:rFonts w:ascii="Times New Roman" w:hAnsi="Times New Roman" w:cs="Times New Roman"/>
          <w:b/>
          <w:bCs/>
          <w:color w:val="000000" w:themeColor="text1"/>
          <w:kern w:val="24"/>
          <w:sz w:val="28"/>
          <w:szCs w:val="28"/>
          <w:lang w:val="ru-RU"/>
        </w:rPr>
        <w:t xml:space="preserve"> </w:t>
      </w:r>
      <w:proofErr w:type="spellStart"/>
      <w:r w:rsidRPr="00AD6075">
        <w:rPr>
          <w:rFonts w:ascii="Times New Roman" w:hAnsi="Times New Roman" w:cs="Times New Roman"/>
          <w:b/>
          <w:bCs/>
          <w:color w:val="000000" w:themeColor="text1"/>
          <w:kern w:val="24"/>
          <w:sz w:val="28"/>
          <w:szCs w:val="28"/>
          <w:lang w:val="ru-RU"/>
        </w:rPr>
        <w:t>Федькович</w:t>
      </w:r>
      <w:proofErr w:type="spellEnd"/>
      <w:r w:rsidRPr="00AD6075">
        <w:rPr>
          <w:rFonts w:ascii="Times New Roman" w:hAnsi="Times New Roman" w:cs="Times New Roman"/>
          <w:b/>
          <w:bCs/>
          <w:color w:val="000000" w:themeColor="text1"/>
          <w:kern w:val="24"/>
          <w:sz w:val="28"/>
          <w:szCs w:val="28"/>
        </w:rPr>
        <w:t>а</w:t>
      </w:r>
      <w:r w:rsidRPr="00AD6075">
        <w:rPr>
          <w:rFonts w:ascii="Times New Roman" w:hAnsi="Times New Roman" w:cs="Times New Roman"/>
          <w:color w:val="000000" w:themeColor="text1"/>
          <w:kern w:val="24"/>
          <w:sz w:val="28"/>
          <w:szCs w:val="28"/>
          <w:lang w:val="ru-RU"/>
        </w:rPr>
        <w:br/>
      </w:r>
      <w:r w:rsidRPr="00AD6075">
        <w:rPr>
          <w:rFonts w:ascii="Times New Roman" w:hAnsi="Times New Roman" w:cs="Times New Roman"/>
          <w:color w:val="000000" w:themeColor="text1"/>
          <w:kern w:val="24"/>
          <w:sz w:val="18"/>
          <w:szCs w:val="18"/>
        </w:rPr>
        <w:t>(повне на</w:t>
      </w:r>
      <w:proofErr w:type="spellStart"/>
      <w:r w:rsidRPr="00AD6075">
        <w:rPr>
          <w:rFonts w:ascii="Times New Roman" w:hAnsi="Times New Roman" w:cs="Times New Roman"/>
          <w:color w:val="000000" w:themeColor="text1"/>
          <w:kern w:val="24"/>
          <w:sz w:val="18"/>
          <w:szCs w:val="18"/>
          <w:lang w:val="ru-RU"/>
        </w:rPr>
        <w:t>йменування</w:t>
      </w:r>
      <w:proofErr w:type="spellEnd"/>
      <w:r w:rsidRPr="00AD6075">
        <w:rPr>
          <w:rFonts w:ascii="Times New Roman" w:hAnsi="Times New Roman" w:cs="Times New Roman"/>
          <w:color w:val="000000" w:themeColor="text1"/>
          <w:kern w:val="24"/>
          <w:sz w:val="18"/>
          <w:szCs w:val="18"/>
        </w:rPr>
        <w:t xml:space="preserve"> закладу вищої освіти)</w:t>
      </w:r>
      <w:r w:rsidRPr="00AD6075">
        <w:rPr>
          <w:rFonts w:ascii="Times New Roman" w:hAnsi="Times New Roman" w:cs="Times New Roman"/>
          <w:color w:val="000000" w:themeColor="text1"/>
          <w:kern w:val="24"/>
          <w:sz w:val="28"/>
          <w:szCs w:val="28"/>
          <w:lang w:val="ru-RU"/>
        </w:rPr>
        <w:br/>
      </w:r>
      <w:r w:rsidRPr="00AD6075">
        <w:rPr>
          <w:rFonts w:ascii="Times New Roman" w:hAnsi="Times New Roman" w:cs="Times New Roman"/>
          <w:color w:val="000000" w:themeColor="text1"/>
          <w:kern w:val="24"/>
          <w:sz w:val="18"/>
          <w:szCs w:val="18"/>
        </w:rPr>
        <w:t> </w:t>
      </w:r>
      <w:r w:rsidR="001B1335">
        <w:rPr>
          <w:rFonts w:ascii="Times New Roman" w:hAnsi="Times New Roman" w:cs="Times New Roman"/>
          <w:color w:val="000000" w:themeColor="text1"/>
          <w:kern w:val="24"/>
          <w:sz w:val="28"/>
          <w:szCs w:val="28"/>
        </w:rPr>
        <w:t>____________</w:t>
      </w:r>
      <w:r w:rsidRPr="001B1335">
        <w:rPr>
          <w:rFonts w:ascii="Times New Roman" w:hAnsi="Times New Roman" w:cs="Times New Roman"/>
          <w:color w:val="000000" w:themeColor="text1"/>
          <w:kern w:val="24"/>
          <w:sz w:val="28"/>
          <w:szCs w:val="28"/>
        </w:rPr>
        <w:t>_________</w:t>
      </w:r>
      <w:r w:rsidR="001B1335" w:rsidRPr="001B1335">
        <w:rPr>
          <w:rFonts w:ascii="Times New Roman" w:hAnsi="Times New Roman" w:cs="Times New Roman"/>
          <w:color w:val="000000" w:themeColor="text1"/>
          <w:kern w:val="24"/>
          <w:sz w:val="28"/>
          <w:szCs w:val="28"/>
          <w:u w:val="single"/>
        </w:rPr>
        <w:t>економічний факультет</w:t>
      </w:r>
      <w:r w:rsidRPr="001B1335">
        <w:rPr>
          <w:rFonts w:ascii="Times New Roman" w:hAnsi="Times New Roman" w:cs="Times New Roman"/>
          <w:color w:val="000000" w:themeColor="text1"/>
          <w:kern w:val="24"/>
          <w:sz w:val="28"/>
          <w:szCs w:val="28"/>
        </w:rPr>
        <w:t>_______________________</w:t>
      </w:r>
      <w:r w:rsidRPr="00AD6075">
        <w:rPr>
          <w:rFonts w:ascii="Times New Roman" w:hAnsi="Times New Roman" w:cs="Times New Roman"/>
          <w:color w:val="000000" w:themeColor="text1"/>
          <w:kern w:val="24"/>
          <w:sz w:val="28"/>
          <w:szCs w:val="28"/>
          <w:lang w:val="ru-RU"/>
        </w:rPr>
        <w:br/>
      </w:r>
      <w:r w:rsidRPr="00AD6075">
        <w:rPr>
          <w:rFonts w:ascii="Times New Roman" w:hAnsi="Times New Roman" w:cs="Times New Roman"/>
          <w:b/>
          <w:bCs/>
          <w:color w:val="000000" w:themeColor="text1"/>
          <w:kern w:val="24"/>
          <w:sz w:val="20"/>
          <w:szCs w:val="20"/>
        </w:rPr>
        <w:t xml:space="preserve">    </w:t>
      </w:r>
      <w:r w:rsidRPr="00AD6075">
        <w:rPr>
          <w:rFonts w:ascii="Times New Roman" w:hAnsi="Times New Roman" w:cs="Times New Roman"/>
          <w:color w:val="000000" w:themeColor="text1"/>
          <w:kern w:val="24"/>
          <w:sz w:val="18"/>
          <w:szCs w:val="18"/>
        </w:rPr>
        <w:t>(назва інституту/факультету)</w:t>
      </w:r>
      <w:r w:rsidRPr="00AD6075">
        <w:rPr>
          <w:rFonts w:ascii="Times New Roman" w:hAnsi="Times New Roman" w:cs="Times New Roman"/>
          <w:color w:val="000000" w:themeColor="text1"/>
          <w:kern w:val="24"/>
          <w:sz w:val="28"/>
          <w:szCs w:val="28"/>
          <w:lang w:val="ru-RU"/>
        </w:rPr>
        <w:br/>
      </w:r>
      <w:r w:rsidRPr="00AD6075">
        <w:rPr>
          <w:rFonts w:ascii="Times New Roman" w:hAnsi="Times New Roman" w:cs="Times New Roman"/>
          <w:color w:val="000000" w:themeColor="text1"/>
          <w:kern w:val="24"/>
          <w:sz w:val="18"/>
          <w:szCs w:val="18"/>
        </w:rPr>
        <w:t> </w:t>
      </w:r>
      <w:r w:rsidRPr="00AD6075">
        <w:rPr>
          <w:rFonts w:ascii="Times New Roman" w:hAnsi="Times New Roman" w:cs="Times New Roman"/>
          <w:b/>
          <w:bCs/>
          <w:color w:val="000000" w:themeColor="text1"/>
          <w:kern w:val="24"/>
        </w:rPr>
        <w:t>Кафедра</w:t>
      </w:r>
      <w:r w:rsidRPr="00AD6075">
        <w:rPr>
          <w:rFonts w:ascii="Times New Roman" w:hAnsi="Times New Roman" w:cs="Times New Roman"/>
          <w:color w:val="000000" w:themeColor="text1"/>
          <w:kern w:val="24"/>
        </w:rPr>
        <w:t xml:space="preserve"> </w:t>
      </w:r>
      <w:r w:rsidRPr="00AD6075">
        <w:rPr>
          <w:rFonts w:ascii="Times New Roman" w:hAnsi="Times New Roman" w:cs="Times New Roman"/>
          <w:color w:val="000000" w:themeColor="text1"/>
          <w:kern w:val="24"/>
          <w:sz w:val="28"/>
          <w:szCs w:val="28"/>
        </w:rPr>
        <w:t>__</w:t>
      </w:r>
      <w:r w:rsidR="001B1335" w:rsidRPr="001B1335">
        <w:rPr>
          <w:rFonts w:ascii="Times New Roman" w:hAnsi="Times New Roman" w:cs="Times New Roman"/>
          <w:color w:val="000000" w:themeColor="text1"/>
          <w:kern w:val="24"/>
          <w:sz w:val="28"/>
          <w:szCs w:val="28"/>
          <w:u w:val="single"/>
        </w:rPr>
        <w:t>кафедра маркетингу, інновацій та регіонального розвитку</w:t>
      </w:r>
      <w:r w:rsidR="001B1335" w:rsidRPr="00AD6075">
        <w:rPr>
          <w:rFonts w:ascii="Times New Roman" w:hAnsi="Times New Roman" w:cs="Times New Roman"/>
          <w:color w:val="000000" w:themeColor="text1"/>
          <w:kern w:val="24"/>
          <w:sz w:val="28"/>
          <w:szCs w:val="28"/>
        </w:rPr>
        <w:t>__</w:t>
      </w:r>
      <w:r w:rsidRPr="00AD6075">
        <w:rPr>
          <w:rFonts w:ascii="Times New Roman" w:hAnsi="Times New Roman" w:cs="Times New Roman"/>
          <w:color w:val="000000" w:themeColor="text1"/>
          <w:kern w:val="24"/>
          <w:sz w:val="28"/>
          <w:szCs w:val="28"/>
        </w:rPr>
        <w:t>____</w:t>
      </w:r>
      <w:r w:rsidRPr="00AD6075">
        <w:rPr>
          <w:rFonts w:ascii="Times New Roman" w:hAnsi="Times New Roman" w:cs="Times New Roman"/>
          <w:color w:val="000000" w:themeColor="text1"/>
          <w:kern w:val="24"/>
          <w:sz w:val="28"/>
          <w:szCs w:val="28"/>
          <w:lang w:val="ru-RU"/>
        </w:rPr>
        <w:br/>
      </w:r>
      <w:r w:rsidRPr="00AD6075">
        <w:rPr>
          <w:rFonts w:ascii="Times New Roman" w:hAnsi="Times New Roman" w:cs="Times New Roman"/>
          <w:color w:val="000000" w:themeColor="text1"/>
          <w:kern w:val="24"/>
          <w:sz w:val="18"/>
          <w:szCs w:val="18"/>
        </w:rPr>
        <w:t>(назва кафедри)</w:t>
      </w:r>
      <w:r w:rsidRPr="00AD6075">
        <w:rPr>
          <w:rFonts w:ascii="Times New Roman" w:hAnsi="Times New Roman" w:cs="Times New Roman"/>
          <w:color w:val="000000" w:themeColor="text1"/>
          <w:kern w:val="24"/>
          <w:sz w:val="28"/>
          <w:szCs w:val="28"/>
          <w:lang w:val="ru-RU"/>
        </w:rPr>
        <w:br/>
      </w:r>
      <w:r w:rsidRPr="00AD6075">
        <w:rPr>
          <w:rFonts w:ascii="Times New Roman" w:hAnsi="Times New Roman" w:cs="Times New Roman"/>
          <w:color w:val="000000" w:themeColor="text1"/>
          <w:kern w:val="24"/>
          <w:sz w:val="18"/>
          <w:szCs w:val="18"/>
        </w:rPr>
        <w:t> </w:t>
      </w:r>
      <w:r w:rsidRPr="00AD6075">
        <w:rPr>
          <w:rFonts w:ascii="Times New Roman" w:hAnsi="Times New Roman" w:cs="Times New Roman"/>
          <w:color w:val="000000" w:themeColor="text1"/>
          <w:kern w:val="24"/>
          <w:sz w:val="28"/>
          <w:szCs w:val="28"/>
        </w:rPr>
        <w:t> </w:t>
      </w:r>
      <w:r w:rsidRPr="00AD6075">
        <w:rPr>
          <w:rFonts w:ascii="Times New Roman" w:hAnsi="Times New Roman" w:cs="Times New Roman"/>
          <w:color w:val="000000" w:themeColor="text1"/>
          <w:kern w:val="24"/>
        </w:rPr>
        <w:t xml:space="preserve">        </w:t>
      </w:r>
    </w:p>
    <w:p w:rsidR="0054637B" w:rsidRDefault="00AD6075" w:rsidP="00AD6075">
      <w:pPr>
        <w:spacing w:after="0" w:line="240" w:lineRule="auto"/>
        <w:jc w:val="center"/>
        <w:rPr>
          <w:rFonts w:ascii="Times New Roman" w:hAnsi="Times New Roman" w:cs="Times New Roman"/>
          <w:b/>
          <w:bCs/>
          <w:color w:val="000000" w:themeColor="text1"/>
          <w:kern w:val="24"/>
          <w:sz w:val="28"/>
          <w:szCs w:val="28"/>
        </w:rPr>
      </w:pPr>
      <w:r w:rsidRPr="00AD6075">
        <w:rPr>
          <w:rFonts w:ascii="Times New Roman" w:hAnsi="Times New Roman" w:cs="Times New Roman"/>
          <w:b/>
          <w:bCs/>
          <w:color w:val="000000" w:themeColor="text1"/>
          <w:kern w:val="24"/>
          <w:sz w:val="28"/>
          <w:szCs w:val="28"/>
        </w:rPr>
        <w:t>СИЛАБУС</w:t>
      </w:r>
      <w:r w:rsidRPr="00AD6075">
        <w:rPr>
          <w:rFonts w:ascii="Times New Roman" w:hAnsi="Times New Roman" w:cs="Times New Roman"/>
          <w:b/>
          <w:bCs/>
          <w:color w:val="000000" w:themeColor="text1"/>
          <w:kern w:val="24"/>
          <w:sz w:val="28"/>
          <w:szCs w:val="28"/>
        </w:rPr>
        <w:br/>
        <w:t xml:space="preserve"> навчальної дисципліни</w:t>
      </w:r>
    </w:p>
    <w:p w:rsidR="00AD6075" w:rsidRDefault="00AD6075" w:rsidP="00AD6075">
      <w:pPr>
        <w:spacing w:after="0" w:line="240" w:lineRule="auto"/>
        <w:jc w:val="center"/>
        <w:rPr>
          <w:rFonts w:ascii="Times New Roman" w:eastAsiaTheme="majorEastAsia" w:hAnsi="Times New Roman" w:cs="Times New Roman"/>
          <w:b/>
          <w:bCs/>
          <w:color w:val="000000" w:themeColor="text1"/>
          <w:kern w:val="24"/>
          <w:sz w:val="28"/>
          <w:szCs w:val="28"/>
        </w:rPr>
      </w:pPr>
      <w:r w:rsidRPr="00AD6075">
        <w:rPr>
          <w:rFonts w:ascii="Times New Roman" w:hAnsi="Times New Roman" w:cs="Times New Roman"/>
          <w:b/>
          <w:bCs/>
          <w:color w:val="000000" w:themeColor="text1"/>
          <w:kern w:val="24"/>
          <w:sz w:val="28"/>
          <w:szCs w:val="28"/>
        </w:rPr>
        <w:br/>
      </w:r>
      <w:r w:rsidR="0054637B">
        <w:rPr>
          <w:rFonts w:ascii="Times New Roman" w:hAnsi="Times New Roman" w:cs="Times New Roman"/>
          <w:b/>
          <w:bCs/>
          <w:color w:val="000000" w:themeColor="text1"/>
          <w:kern w:val="24"/>
          <w:sz w:val="28"/>
          <w:szCs w:val="28"/>
        </w:rPr>
        <w:t>___</w:t>
      </w:r>
      <w:r w:rsidRPr="00AD6075">
        <w:rPr>
          <w:rFonts w:ascii="Times New Roman" w:hAnsi="Times New Roman" w:cs="Times New Roman"/>
          <w:b/>
          <w:bCs/>
          <w:color w:val="000000" w:themeColor="text1"/>
          <w:kern w:val="24"/>
          <w:sz w:val="28"/>
          <w:szCs w:val="28"/>
        </w:rPr>
        <w:t>_______________</w:t>
      </w:r>
      <w:r w:rsidR="002924D7" w:rsidRPr="002924D7">
        <w:t xml:space="preserve"> </w:t>
      </w:r>
      <w:proofErr w:type="spellStart"/>
      <w:r w:rsidR="002924D7" w:rsidRPr="002924D7">
        <w:rPr>
          <w:rFonts w:ascii="Times New Roman" w:hAnsi="Times New Roman" w:cs="Times New Roman"/>
          <w:b/>
          <w:bCs/>
          <w:color w:val="000000" w:themeColor="text1"/>
          <w:kern w:val="24"/>
          <w:sz w:val="28"/>
          <w:szCs w:val="28"/>
          <w:u w:val="single"/>
        </w:rPr>
        <w:t>Digital</w:t>
      </w:r>
      <w:proofErr w:type="spellEnd"/>
      <w:r w:rsidR="002924D7" w:rsidRPr="002924D7">
        <w:rPr>
          <w:rFonts w:ascii="Times New Roman" w:hAnsi="Times New Roman" w:cs="Times New Roman"/>
          <w:b/>
          <w:bCs/>
          <w:color w:val="000000" w:themeColor="text1"/>
          <w:kern w:val="24"/>
          <w:sz w:val="28"/>
          <w:szCs w:val="28"/>
          <w:u w:val="single"/>
        </w:rPr>
        <w:t>-маркетинг</w:t>
      </w:r>
      <w:r w:rsidRPr="002924D7">
        <w:rPr>
          <w:rFonts w:ascii="Times New Roman" w:hAnsi="Times New Roman" w:cs="Times New Roman"/>
          <w:b/>
          <w:bCs/>
          <w:color w:val="000000" w:themeColor="text1"/>
          <w:kern w:val="24"/>
          <w:sz w:val="28"/>
          <w:szCs w:val="28"/>
        </w:rPr>
        <w:t>__</w:t>
      </w:r>
      <w:r w:rsidR="0054637B">
        <w:rPr>
          <w:rFonts w:ascii="Times New Roman" w:hAnsi="Times New Roman" w:cs="Times New Roman"/>
          <w:b/>
          <w:bCs/>
          <w:color w:val="000000" w:themeColor="text1"/>
          <w:kern w:val="24"/>
          <w:sz w:val="28"/>
          <w:szCs w:val="28"/>
        </w:rPr>
        <w:t>___</w:t>
      </w:r>
      <w:r w:rsidRPr="002924D7">
        <w:rPr>
          <w:rFonts w:ascii="Times New Roman" w:hAnsi="Times New Roman" w:cs="Times New Roman"/>
          <w:b/>
          <w:bCs/>
          <w:color w:val="000000" w:themeColor="text1"/>
          <w:kern w:val="24"/>
          <w:sz w:val="28"/>
          <w:szCs w:val="28"/>
        </w:rPr>
        <w:t>______________</w:t>
      </w:r>
      <w:r w:rsidRPr="00AD6075">
        <w:rPr>
          <w:rFonts w:ascii="Times New Roman" w:hAnsi="Times New Roman" w:cs="Times New Roman"/>
          <w:b/>
          <w:bCs/>
          <w:color w:val="000000" w:themeColor="text1"/>
          <w:kern w:val="24"/>
          <w:sz w:val="28"/>
          <w:szCs w:val="28"/>
        </w:rPr>
        <w:br/>
      </w:r>
      <w:r w:rsidRPr="00AD6075">
        <w:rPr>
          <w:rFonts w:ascii="Times New Roman" w:hAnsi="Times New Roman" w:cs="Times New Roman"/>
          <w:color w:val="000000" w:themeColor="text1"/>
          <w:kern w:val="24"/>
          <w:sz w:val="18"/>
          <w:szCs w:val="18"/>
        </w:rPr>
        <w:t>(вкажіть назву навчальної дисципліни (іноземною, якщо дисципліна викладається іноземною мовою))</w:t>
      </w:r>
      <w:r w:rsidRPr="00AD6075">
        <w:rPr>
          <w:rFonts w:ascii="Times New Roman" w:hAnsi="Times New Roman" w:cs="Times New Roman"/>
          <w:color w:val="000000" w:themeColor="text1"/>
          <w:kern w:val="24"/>
          <w:sz w:val="28"/>
          <w:szCs w:val="28"/>
        </w:rPr>
        <w:br/>
      </w:r>
      <w:r w:rsidR="0054637B">
        <w:rPr>
          <w:rFonts w:ascii="Times New Roman" w:hAnsi="Times New Roman" w:cs="Times New Roman"/>
          <w:b/>
          <w:bCs/>
          <w:color w:val="000000" w:themeColor="text1"/>
          <w:kern w:val="24"/>
          <w:sz w:val="28"/>
          <w:szCs w:val="28"/>
        </w:rPr>
        <w:t>_______________________</w:t>
      </w:r>
      <w:r w:rsidRPr="00AD6075">
        <w:rPr>
          <w:rFonts w:ascii="Times New Roman" w:hAnsi="Times New Roman" w:cs="Times New Roman"/>
          <w:b/>
          <w:bCs/>
          <w:color w:val="000000" w:themeColor="text1"/>
          <w:kern w:val="24"/>
          <w:sz w:val="28"/>
          <w:szCs w:val="28"/>
        </w:rPr>
        <w:t>_</w:t>
      </w:r>
      <w:r w:rsidR="0054637B" w:rsidRPr="0054637B">
        <w:rPr>
          <w:rFonts w:ascii="Times New Roman" w:hAnsi="Times New Roman" w:cs="Times New Roman"/>
          <w:b/>
          <w:bCs/>
          <w:color w:val="000000" w:themeColor="text1"/>
          <w:kern w:val="24"/>
          <w:sz w:val="28"/>
          <w:szCs w:val="28"/>
          <w:u w:val="single"/>
        </w:rPr>
        <w:t>вибіркова</w:t>
      </w:r>
      <w:r w:rsidRPr="0054637B">
        <w:rPr>
          <w:rFonts w:ascii="Times New Roman" w:hAnsi="Times New Roman" w:cs="Times New Roman"/>
          <w:b/>
          <w:bCs/>
          <w:color w:val="000000" w:themeColor="text1"/>
          <w:kern w:val="24"/>
          <w:sz w:val="28"/>
          <w:szCs w:val="28"/>
          <w:u w:val="single"/>
        </w:rPr>
        <w:t>_</w:t>
      </w:r>
      <w:r w:rsidRPr="00AD6075">
        <w:rPr>
          <w:rFonts w:ascii="Times New Roman" w:hAnsi="Times New Roman" w:cs="Times New Roman"/>
          <w:b/>
          <w:bCs/>
          <w:color w:val="000000" w:themeColor="text1"/>
          <w:kern w:val="24"/>
          <w:sz w:val="28"/>
          <w:szCs w:val="28"/>
        </w:rPr>
        <w:t>_______________________</w:t>
      </w:r>
      <w:r w:rsidRPr="00562C57">
        <w:rPr>
          <w:rFonts w:ascii="Times New Roman" w:hAnsi="Times New Roman" w:cs="Times New Roman"/>
          <w:color w:val="000000" w:themeColor="text1"/>
          <w:kern w:val="24"/>
          <w:sz w:val="28"/>
          <w:szCs w:val="28"/>
        </w:rPr>
        <w:br/>
      </w:r>
      <w:r w:rsidRPr="00AD6075">
        <w:rPr>
          <w:rFonts w:ascii="Times New Roman" w:hAnsi="Times New Roman" w:cs="Times New Roman"/>
          <w:b/>
          <w:bCs/>
          <w:color w:val="000000" w:themeColor="text1"/>
          <w:kern w:val="24"/>
          <w:sz w:val="28"/>
          <w:szCs w:val="28"/>
        </w:rPr>
        <w:t xml:space="preserve">  </w:t>
      </w:r>
      <w:r w:rsidRPr="00AD6075">
        <w:rPr>
          <w:rFonts w:ascii="Times New Roman" w:hAnsi="Times New Roman" w:cs="Times New Roman"/>
          <w:color w:val="000000" w:themeColor="text1"/>
          <w:kern w:val="24"/>
          <w:sz w:val="18"/>
          <w:szCs w:val="18"/>
        </w:rPr>
        <w:t xml:space="preserve">(вказати: </w:t>
      </w:r>
      <w:r w:rsidRPr="00AD6075">
        <w:rPr>
          <w:rFonts w:ascii="Times New Roman" w:eastAsiaTheme="majorEastAsia" w:hAnsi="Times New Roman" w:cs="Times New Roman"/>
          <w:color w:val="000000" w:themeColor="text1"/>
          <w:kern w:val="24"/>
          <w:sz w:val="18"/>
          <w:szCs w:val="18"/>
        </w:rPr>
        <w:t>обов’язкова)</w:t>
      </w:r>
      <w:r w:rsidRPr="00562C57">
        <w:rPr>
          <w:rFonts w:ascii="Times New Roman" w:hAnsi="Times New Roman" w:cs="Times New Roman"/>
          <w:color w:val="000000" w:themeColor="text1"/>
          <w:kern w:val="24"/>
          <w:sz w:val="28"/>
          <w:szCs w:val="28"/>
        </w:rPr>
        <w:br/>
      </w:r>
    </w:p>
    <w:p w:rsidR="0054637B" w:rsidRDefault="0054637B" w:rsidP="00AD6075">
      <w:pPr>
        <w:spacing w:after="0" w:line="240" w:lineRule="auto"/>
        <w:jc w:val="center"/>
        <w:rPr>
          <w:rFonts w:ascii="Times New Roman" w:eastAsiaTheme="majorEastAsia" w:hAnsi="Times New Roman" w:cs="Times New Roman"/>
          <w:b/>
          <w:bCs/>
          <w:color w:val="000000" w:themeColor="text1"/>
          <w:kern w:val="24"/>
          <w:sz w:val="28"/>
          <w:szCs w:val="28"/>
        </w:rPr>
      </w:pPr>
    </w:p>
    <w:p w:rsidR="0054637B" w:rsidRPr="000D1C8F" w:rsidRDefault="0054637B" w:rsidP="0054637B">
      <w:pPr>
        <w:spacing w:after="0" w:line="240" w:lineRule="auto"/>
        <w:rPr>
          <w:rFonts w:ascii="Times New Roman" w:eastAsiaTheme="majorEastAsia" w:hAnsi="Times New Roman" w:cs="Times New Roman"/>
          <w:b/>
          <w:bCs/>
          <w:color w:val="000000" w:themeColor="text1"/>
          <w:kern w:val="24"/>
          <w:sz w:val="28"/>
          <w:szCs w:val="24"/>
        </w:rPr>
      </w:pPr>
      <w:r w:rsidRPr="000D1C8F">
        <w:rPr>
          <w:rFonts w:ascii="Times New Roman" w:eastAsiaTheme="majorEastAsia" w:hAnsi="Times New Roman" w:cs="Times New Roman"/>
          <w:b/>
          <w:bCs/>
          <w:color w:val="000000" w:themeColor="text1"/>
          <w:kern w:val="24"/>
          <w:sz w:val="28"/>
          <w:szCs w:val="24"/>
        </w:rPr>
        <w:t xml:space="preserve">Освітньо-професійна програма </w:t>
      </w:r>
      <w:r w:rsidR="000D1C8F" w:rsidRPr="000D1C8F">
        <w:rPr>
          <w:rFonts w:ascii="Times New Roman" w:eastAsiaTheme="majorEastAsia" w:hAnsi="Times New Roman" w:cs="Times New Roman"/>
          <w:b/>
          <w:bCs/>
          <w:color w:val="000000" w:themeColor="text1"/>
          <w:kern w:val="24"/>
          <w:sz w:val="28"/>
          <w:szCs w:val="24"/>
          <w:u w:val="single"/>
        </w:rPr>
        <w:t>Облік і оподаткування</w:t>
      </w:r>
    </w:p>
    <w:p w:rsidR="0054637B" w:rsidRPr="000D1C8F" w:rsidRDefault="0054637B" w:rsidP="0054637B">
      <w:pPr>
        <w:spacing w:after="0" w:line="240" w:lineRule="auto"/>
        <w:rPr>
          <w:rFonts w:ascii="Times New Roman" w:eastAsiaTheme="majorEastAsia" w:hAnsi="Times New Roman" w:cs="Times New Roman"/>
          <w:bCs/>
          <w:color w:val="000000" w:themeColor="text1"/>
          <w:kern w:val="24"/>
          <w:sz w:val="18"/>
          <w:szCs w:val="24"/>
        </w:rPr>
      </w:pPr>
      <w:r w:rsidRPr="000D1C8F">
        <w:rPr>
          <w:rFonts w:ascii="Times New Roman" w:eastAsiaTheme="majorEastAsia" w:hAnsi="Times New Roman" w:cs="Times New Roman"/>
          <w:bCs/>
          <w:color w:val="000000" w:themeColor="text1"/>
          <w:kern w:val="24"/>
          <w:sz w:val="18"/>
          <w:szCs w:val="24"/>
        </w:rPr>
        <w:t xml:space="preserve">      (назва програми)</w:t>
      </w:r>
    </w:p>
    <w:p w:rsidR="0054637B" w:rsidRPr="000D1C8F" w:rsidRDefault="0054637B" w:rsidP="0054637B">
      <w:pPr>
        <w:spacing w:after="0" w:line="240" w:lineRule="auto"/>
        <w:rPr>
          <w:rFonts w:ascii="Times New Roman" w:eastAsiaTheme="majorEastAsia" w:hAnsi="Times New Roman" w:cs="Times New Roman"/>
          <w:b/>
          <w:bCs/>
          <w:color w:val="000000" w:themeColor="text1"/>
          <w:kern w:val="24"/>
          <w:sz w:val="28"/>
          <w:szCs w:val="24"/>
        </w:rPr>
      </w:pPr>
      <w:r w:rsidRPr="000D1C8F">
        <w:rPr>
          <w:rFonts w:ascii="Times New Roman" w:eastAsiaTheme="majorEastAsia" w:hAnsi="Times New Roman" w:cs="Times New Roman"/>
          <w:b/>
          <w:bCs/>
          <w:color w:val="000000" w:themeColor="text1"/>
          <w:kern w:val="24"/>
          <w:sz w:val="28"/>
          <w:szCs w:val="24"/>
        </w:rPr>
        <w:t xml:space="preserve">Спеціальність </w:t>
      </w:r>
      <w:r w:rsidRPr="000D1C8F">
        <w:rPr>
          <w:rFonts w:ascii="Times New Roman" w:eastAsiaTheme="majorEastAsia" w:hAnsi="Times New Roman" w:cs="Times New Roman"/>
          <w:b/>
          <w:bCs/>
          <w:color w:val="000000" w:themeColor="text1"/>
          <w:kern w:val="24"/>
          <w:sz w:val="28"/>
          <w:szCs w:val="24"/>
          <w:u w:val="single"/>
        </w:rPr>
        <w:t>07</w:t>
      </w:r>
      <w:r w:rsidR="000D1C8F" w:rsidRPr="000D1C8F">
        <w:rPr>
          <w:rFonts w:ascii="Times New Roman" w:eastAsiaTheme="majorEastAsia" w:hAnsi="Times New Roman" w:cs="Times New Roman"/>
          <w:b/>
          <w:bCs/>
          <w:color w:val="000000" w:themeColor="text1"/>
          <w:kern w:val="24"/>
          <w:sz w:val="28"/>
          <w:szCs w:val="24"/>
          <w:u w:val="single"/>
        </w:rPr>
        <w:t>1</w:t>
      </w:r>
      <w:r w:rsidRPr="000D1C8F">
        <w:rPr>
          <w:rFonts w:ascii="Times New Roman" w:eastAsiaTheme="majorEastAsia" w:hAnsi="Times New Roman" w:cs="Times New Roman"/>
          <w:b/>
          <w:bCs/>
          <w:color w:val="000000" w:themeColor="text1"/>
          <w:kern w:val="24"/>
          <w:sz w:val="28"/>
          <w:szCs w:val="24"/>
          <w:u w:val="single"/>
        </w:rPr>
        <w:t xml:space="preserve"> </w:t>
      </w:r>
      <w:r w:rsidR="000D1C8F" w:rsidRPr="000D1C8F">
        <w:rPr>
          <w:rFonts w:ascii="Times New Roman" w:eastAsiaTheme="majorEastAsia" w:hAnsi="Times New Roman" w:cs="Times New Roman"/>
          <w:b/>
          <w:bCs/>
          <w:color w:val="000000" w:themeColor="text1"/>
          <w:kern w:val="24"/>
          <w:sz w:val="28"/>
          <w:szCs w:val="24"/>
          <w:u w:val="single"/>
        </w:rPr>
        <w:t>Облік і оподаткування</w:t>
      </w:r>
      <w:r w:rsidRPr="000D1C8F">
        <w:rPr>
          <w:rFonts w:ascii="Times New Roman" w:eastAsiaTheme="majorEastAsia" w:hAnsi="Times New Roman" w:cs="Times New Roman"/>
          <w:b/>
          <w:bCs/>
          <w:color w:val="000000" w:themeColor="text1"/>
          <w:kern w:val="24"/>
          <w:sz w:val="28"/>
          <w:szCs w:val="24"/>
        </w:rPr>
        <w:t xml:space="preserve"> </w:t>
      </w:r>
    </w:p>
    <w:p w:rsidR="0054637B" w:rsidRPr="000D1C8F" w:rsidRDefault="0054637B" w:rsidP="0054637B">
      <w:pPr>
        <w:spacing w:after="0" w:line="240" w:lineRule="auto"/>
        <w:rPr>
          <w:rFonts w:ascii="Times New Roman" w:eastAsiaTheme="majorEastAsia" w:hAnsi="Times New Roman" w:cs="Times New Roman"/>
          <w:bCs/>
          <w:color w:val="000000" w:themeColor="text1"/>
          <w:kern w:val="24"/>
          <w:sz w:val="18"/>
          <w:szCs w:val="24"/>
        </w:rPr>
      </w:pPr>
      <w:r w:rsidRPr="000D1C8F">
        <w:rPr>
          <w:rFonts w:ascii="Times New Roman" w:eastAsiaTheme="majorEastAsia" w:hAnsi="Times New Roman" w:cs="Times New Roman"/>
          <w:bCs/>
          <w:color w:val="000000" w:themeColor="text1"/>
          <w:kern w:val="24"/>
          <w:sz w:val="18"/>
          <w:szCs w:val="24"/>
        </w:rPr>
        <w:t xml:space="preserve">                                              (вказати: код, назва)</w:t>
      </w:r>
    </w:p>
    <w:p w:rsidR="0054637B" w:rsidRPr="000D1C8F" w:rsidRDefault="0054637B" w:rsidP="0054637B">
      <w:pPr>
        <w:spacing w:after="0" w:line="240" w:lineRule="auto"/>
        <w:rPr>
          <w:rFonts w:ascii="Times New Roman" w:eastAsiaTheme="majorEastAsia" w:hAnsi="Times New Roman" w:cs="Times New Roman"/>
          <w:b/>
          <w:bCs/>
          <w:color w:val="000000" w:themeColor="text1"/>
          <w:kern w:val="24"/>
          <w:sz w:val="28"/>
          <w:szCs w:val="24"/>
        </w:rPr>
      </w:pPr>
      <w:r w:rsidRPr="000D1C8F">
        <w:rPr>
          <w:rFonts w:ascii="Times New Roman" w:eastAsiaTheme="majorEastAsia" w:hAnsi="Times New Roman" w:cs="Times New Roman"/>
          <w:b/>
          <w:bCs/>
          <w:color w:val="000000" w:themeColor="text1"/>
          <w:kern w:val="24"/>
          <w:sz w:val="28"/>
          <w:szCs w:val="24"/>
        </w:rPr>
        <w:t xml:space="preserve">Галузь знань </w:t>
      </w:r>
      <w:r w:rsidRPr="000D1C8F">
        <w:rPr>
          <w:rFonts w:ascii="Times New Roman" w:eastAsiaTheme="majorEastAsia" w:hAnsi="Times New Roman" w:cs="Times New Roman"/>
          <w:b/>
          <w:bCs/>
          <w:color w:val="000000" w:themeColor="text1"/>
          <w:kern w:val="24"/>
          <w:sz w:val="28"/>
          <w:szCs w:val="24"/>
          <w:u w:val="single"/>
        </w:rPr>
        <w:t>07 Управління та адміністрування</w:t>
      </w:r>
    </w:p>
    <w:p w:rsidR="0054637B" w:rsidRPr="0054637B" w:rsidRDefault="0054637B" w:rsidP="0054637B">
      <w:pPr>
        <w:spacing w:after="0" w:line="240" w:lineRule="auto"/>
        <w:rPr>
          <w:rFonts w:ascii="Times New Roman" w:eastAsiaTheme="majorEastAsia" w:hAnsi="Times New Roman" w:cs="Times New Roman"/>
          <w:bCs/>
          <w:color w:val="000000" w:themeColor="text1"/>
          <w:kern w:val="24"/>
          <w:sz w:val="18"/>
          <w:szCs w:val="24"/>
        </w:rPr>
      </w:pPr>
      <w:r w:rsidRPr="000D1C8F">
        <w:rPr>
          <w:rFonts w:ascii="Times New Roman" w:eastAsiaTheme="majorEastAsia" w:hAnsi="Times New Roman" w:cs="Times New Roman"/>
          <w:bCs/>
          <w:color w:val="000000" w:themeColor="text1"/>
          <w:kern w:val="24"/>
          <w:sz w:val="18"/>
          <w:szCs w:val="24"/>
        </w:rPr>
        <w:t xml:space="preserve">                                              (вказати: шифр, назва)</w:t>
      </w:r>
    </w:p>
    <w:p w:rsidR="0054637B" w:rsidRPr="0054637B" w:rsidRDefault="0054637B" w:rsidP="0054637B">
      <w:pPr>
        <w:spacing w:after="0" w:line="240" w:lineRule="auto"/>
        <w:rPr>
          <w:rFonts w:ascii="Times New Roman" w:eastAsiaTheme="majorEastAsia" w:hAnsi="Times New Roman" w:cs="Times New Roman"/>
          <w:b/>
          <w:bCs/>
          <w:color w:val="000000" w:themeColor="text1"/>
          <w:kern w:val="24"/>
          <w:sz w:val="28"/>
          <w:szCs w:val="24"/>
        </w:rPr>
      </w:pPr>
      <w:r w:rsidRPr="0054637B">
        <w:rPr>
          <w:rFonts w:ascii="Times New Roman" w:eastAsiaTheme="majorEastAsia" w:hAnsi="Times New Roman" w:cs="Times New Roman"/>
          <w:b/>
          <w:bCs/>
          <w:color w:val="000000" w:themeColor="text1"/>
          <w:kern w:val="24"/>
          <w:sz w:val="28"/>
          <w:szCs w:val="24"/>
        </w:rPr>
        <w:t xml:space="preserve">Рівень вищої освіти </w:t>
      </w:r>
      <w:r w:rsidR="002E49C3" w:rsidRPr="002E49C3">
        <w:rPr>
          <w:rFonts w:ascii="Times New Roman" w:eastAsiaTheme="majorEastAsia" w:hAnsi="Times New Roman" w:cs="Times New Roman"/>
          <w:b/>
          <w:bCs/>
          <w:color w:val="000000" w:themeColor="text1"/>
          <w:kern w:val="24"/>
          <w:sz w:val="28"/>
          <w:szCs w:val="24"/>
          <w:u w:val="single"/>
        </w:rPr>
        <w:t>перший бакалаврський</w:t>
      </w:r>
    </w:p>
    <w:p w:rsidR="0054637B" w:rsidRPr="0054637B" w:rsidRDefault="0054637B" w:rsidP="0054637B">
      <w:pPr>
        <w:spacing w:after="0" w:line="240" w:lineRule="auto"/>
        <w:rPr>
          <w:rFonts w:ascii="Times New Roman" w:eastAsiaTheme="majorEastAsia" w:hAnsi="Times New Roman" w:cs="Times New Roman"/>
          <w:bCs/>
          <w:color w:val="000000" w:themeColor="text1"/>
          <w:kern w:val="24"/>
          <w:sz w:val="18"/>
          <w:szCs w:val="18"/>
        </w:rPr>
      </w:pPr>
      <w:r w:rsidRPr="0054637B">
        <w:rPr>
          <w:rFonts w:ascii="Times New Roman" w:eastAsiaTheme="majorEastAsia" w:hAnsi="Times New Roman" w:cs="Times New Roman"/>
          <w:bCs/>
          <w:color w:val="000000" w:themeColor="text1"/>
          <w:kern w:val="24"/>
          <w:sz w:val="18"/>
          <w:szCs w:val="18"/>
        </w:rPr>
        <w:t>(вказати: перший бакалаврський/другий магістерський)</w:t>
      </w:r>
    </w:p>
    <w:p w:rsidR="0054637B" w:rsidRPr="0054637B" w:rsidRDefault="0054637B" w:rsidP="0054637B">
      <w:pPr>
        <w:spacing w:after="0" w:line="240" w:lineRule="auto"/>
        <w:rPr>
          <w:rFonts w:ascii="Times New Roman" w:eastAsiaTheme="majorEastAsia" w:hAnsi="Times New Roman" w:cs="Times New Roman"/>
          <w:b/>
          <w:bCs/>
          <w:color w:val="000000" w:themeColor="text1"/>
          <w:kern w:val="24"/>
          <w:sz w:val="28"/>
          <w:szCs w:val="24"/>
          <w:u w:val="single"/>
        </w:rPr>
      </w:pPr>
      <w:r w:rsidRPr="0054637B">
        <w:rPr>
          <w:rFonts w:ascii="Times New Roman" w:eastAsiaTheme="majorEastAsia" w:hAnsi="Times New Roman" w:cs="Times New Roman"/>
          <w:b/>
          <w:bCs/>
          <w:color w:val="000000" w:themeColor="text1"/>
          <w:kern w:val="24"/>
          <w:sz w:val="28"/>
          <w:szCs w:val="24"/>
          <w:u w:val="single"/>
        </w:rPr>
        <w:t>Економічний факультет</w:t>
      </w:r>
    </w:p>
    <w:p w:rsidR="0054637B" w:rsidRPr="0054637B" w:rsidRDefault="0054637B" w:rsidP="0054637B">
      <w:pPr>
        <w:spacing w:after="0" w:line="240" w:lineRule="auto"/>
        <w:rPr>
          <w:rFonts w:ascii="Times New Roman" w:eastAsiaTheme="majorEastAsia" w:hAnsi="Times New Roman" w:cs="Times New Roman"/>
          <w:bCs/>
          <w:color w:val="000000" w:themeColor="text1"/>
          <w:kern w:val="24"/>
          <w:sz w:val="18"/>
          <w:szCs w:val="24"/>
        </w:rPr>
      </w:pPr>
      <w:r w:rsidRPr="0054637B">
        <w:rPr>
          <w:rFonts w:ascii="Times New Roman" w:eastAsiaTheme="majorEastAsia" w:hAnsi="Times New Roman" w:cs="Times New Roman"/>
          <w:bCs/>
          <w:color w:val="000000" w:themeColor="text1"/>
          <w:kern w:val="24"/>
          <w:sz w:val="18"/>
          <w:szCs w:val="24"/>
        </w:rPr>
        <w:t>(назва факультету/інституту, на якому здійснюється підготовка фахівців за вказаною освітньо-професійною програмою)</w:t>
      </w:r>
    </w:p>
    <w:p w:rsidR="0054637B" w:rsidRPr="0054637B" w:rsidRDefault="0054637B" w:rsidP="0054637B">
      <w:pPr>
        <w:spacing w:after="0" w:line="240" w:lineRule="auto"/>
        <w:rPr>
          <w:rFonts w:ascii="Times New Roman" w:eastAsiaTheme="majorEastAsia" w:hAnsi="Times New Roman" w:cs="Times New Roman"/>
          <w:b/>
          <w:bCs/>
          <w:color w:val="000000" w:themeColor="text1"/>
          <w:kern w:val="24"/>
          <w:sz w:val="24"/>
          <w:szCs w:val="24"/>
        </w:rPr>
      </w:pPr>
    </w:p>
    <w:p w:rsidR="0054637B" w:rsidRPr="0054637B" w:rsidRDefault="0054637B" w:rsidP="0054637B">
      <w:pPr>
        <w:spacing w:after="0" w:line="240" w:lineRule="auto"/>
        <w:rPr>
          <w:rFonts w:ascii="Times New Roman" w:eastAsiaTheme="majorEastAsia" w:hAnsi="Times New Roman" w:cs="Times New Roman"/>
          <w:b/>
          <w:bCs/>
          <w:color w:val="000000" w:themeColor="text1"/>
          <w:kern w:val="24"/>
          <w:sz w:val="28"/>
          <w:szCs w:val="24"/>
        </w:rPr>
      </w:pPr>
      <w:r w:rsidRPr="0054637B">
        <w:rPr>
          <w:rFonts w:ascii="Times New Roman" w:eastAsiaTheme="majorEastAsia" w:hAnsi="Times New Roman" w:cs="Times New Roman"/>
          <w:b/>
          <w:bCs/>
          <w:color w:val="000000" w:themeColor="text1"/>
          <w:kern w:val="24"/>
          <w:sz w:val="28"/>
          <w:szCs w:val="24"/>
        </w:rPr>
        <w:t xml:space="preserve">Мова навчання </w:t>
      </w:r>
      <w:r w:rsidRPr="0054637B">
        <w:rPr>
          <w:rFonts w:ascii="Times New Roman" w:eastAsiaTheme="majorEastAsia" w:hAnsi="Times New Roman" w:cs="Times New Roman"/>
          <w:b/>
          <w:bCs/>
          <w:color w:val="000000" w:themeColor="text1"/>
          <w:kern w:val="24"/>
          <w:sz w:val="28"/>
          <w:szCs w:val="24"/>
          <w:u w:val="single"/>
        </w:rPr>
        <w:t>українська</w:t>
      </w:r>
    </w:p>
    <w:p w:rsidR="0054637B" w:rsidRPr="0054637B" w:rsidRDefault="0054637B" w:rsidP="0054637B">
      <w:pPr>
        <w:spacing w:after="0" w:line="240" w:lineRule="auto"/>
        <w:rPr>
          <w:rFonts w:ascii="Times New Roman" w:eastAsiaTheme="majorEastAsia" w:hAnsi="Times New Roman" w:cs="Times New Roman"/>
          <w:bCs/>
          <w:color w:val="000000" w:themeColor="text1"/>
          <w:kern w:val="24"/>
          <w:szCs w:val="24"/>
        </w:rPr>
      </w:pPr>
      <w:r w:rsidRPr="0054637B">
        <w:rPr>
          <w:rFonts w:ascii="Times New Roman" w:eastAsiaTheme="majorEastAsia" w:hAnsi="Times New Roman" w:cs="Times New Roman"/>
          <w:bCs/>
          <w:color w:val="000000" w:themeColor="text1"/>
          <w:kern w:val="24"/>
          <w:sz w:val="18"/>
          <w:szCs w:val="24"/>
        </w:rPr>
        <w:t xml:space="preserve">(вказати: на якій мові </w:t>
      </w:r>
      <w:proofErr w:type="spellStart"/>
      <w:r w:rsidRPr="0054637B">
        <w:rPr>
          <w:rFonts w:ascii="Times New Roman" w:eastAsiaTheme="majorEastAsia" w:hAnsi="Times New Roman" w:cs="Times New Roman"/>
          <w:bCs/>
          <w:color w:val="000000" w:themeColor="text1"/>
          <w:kern w:val="24"/>
          <w:sz w:val="18"/>
          <w:szCs w:val="24"/>
        </w:rPr>
        <w:t>читається</w:t>
      </w:r>
      <w:proofErr w:type="spellEnd"/>
      <w:r w:rsidRPr="0054637B">
        <w:rPr>
          <w:rFonts w:ascii="Times New Roman" w:eastAsiaTheme="majorEastAsia" w:hAnsi="Times New Roman" w:cs="Times New Roman"/>
          <w:bCs/>
          <w:color w:val="000000" w:themeColor="text1"/>
          <w:kern w:val="24"/>
          <w:sz w:val="18"/>
          <w:szCs w:val="24"/>
        </w:rPr>
        <w:t xml:space="preserve"> дисципліна)      </w:t>
      </w:r>
    </w:p>
    <w:p w:rsidR="0054637B" w:rsidRPr="003C0148" w:rsidRDefault="00AD6075" w:rsidP="0054637B">
      <w:pPr>
        <w:spacing w:after="0" w:line="240" w:lineRule="auto"/>
        <w:rPr>
          <w:rFonts w:ascii="Times New Roman" w:hAnsi="Times New Roman" w:cs="Times New Roman"/>
          <w:b/>
          <w:color w:val="000000" w:themeColor="text1"/>
          <w:kern w:val="24"/>
          <w:sz w:val="24"/>
          <w:szCs w:val="24"/>
        </w:rPr>
      </w:pPr>
      <w:r w:rsidRPr="00105634">
        <w:rPr>
          <w:rFonts w:ascii="Times New Roman" w:hAnsi="Times New Roman" w:cs="Times New Roman"/>
          <w:color w:val="000000" w:themeColor="text1"/>
          <w:kern w:val="24"/>
          <w:sz w:val="24"/>
          <w:szCs w:val="24"/>
        </w:rPr>
        <w:t> </w:t>
      </w:r>
      <w:r w:rsidRPr="00105634">
        <w:rPr>
          <w:rFonts w:ascii="Times New Roman" w:hAnsi="Times New Roman" w:cs="Times New Roman"/>
          <w:color w:val="000000" w:themeColor="text1"/>
          <w:kern w:val="24"/>
          <w:sz w:val="24"/>
          <w:szCs w:val="24"/>
        </w:rPr>
        <w:br/>
      </w:r>
      <w:r w:rsidR="00105634" w:rsidRPr="00105634">
        <w:rPr>
          <w:rFonts w:ascii="Times New Roman" w:hAnsi="Times New Roman" w:cs="Times New Roman"/>
          <w:color w:val="000000" w:themeColor="text1"/>
          <w:kern w:val="24"/>
          <w:sz w:val="24"/>
          <w:szCs w:val="24"/>
        </w:rPr>
        <w:br/>
      </w:r>
      <w:r w:rsidR="00105634" w:rsidRPr="003C0148">
        <w:rPr>
          <w:rFonts w:ascii="Times New Roman" w:hAnsi="Times New Roman" w:cs="Times New Roman"/>
          <w:b/>
          <w:color w:val="000000" w:themeColor="text1"/>
          <w:kern w:val="24"/>
          <w:sz w:val="24"/>
          <w:szCs w:val="24"/>
        </w:rPr>
        <w:t>Розробник:</w:t>
      </w:r>
      <w:r w:rsidR="0054637B" w:rsidRPr="003C0148">
        <w:rPr>
          <w:rFonts w:ascii="Times New Roman" w:hAnsi="Times New Roman" w:cs="Times New Roman"/>
          <w:b/>
          <w:color w:val="000000" w:themeColor="text1"/>
          <w:kern w:val="24"/>
          <w:sz w:val="24"/>
          <w:szCs w:val="24"/>
        </w:rPr>
        <w:t xml:space="preserve"> </w:t>
      </w:r>
      <w:proofErr w:type="spellStart"/>
      <w:r w:rsidR="0054637B" w:rsidRPr="003C0148">
        <w:rPr>
          <w:rFonts w:ascii="Times New Roman" w:hAnsi="Times New Roman" w:cs="Times New Roman"/>
          <w:b/>
          <w:color w:val="000000" w:themeColor="text1"/>
          <w:kern w:val="24"/>
          <w:sz w:val="28"/>
          <w:szCs w:val="24"/>
          <w:u w:val="single"/>
        </w:rPr>
        <w:t>Венгер</w:t>
      </w:r>
      <w:proofErr w:type="spellEnd"/>
      <w:r w:rsidR="0054637B" w:rsidRPr="003C0148">
        <w:rPr>
          <w:rFonts w:ascii="Times New Roman" w:hAnsi="Times New Roman" w:cs="Times New Roman"/>
          <w:b/>
          <w:color w:val="000000" w:themeColor="text1"/>
          <w:kern w:val="24"/>
          <w:sz w:val="28"/>
          <w:szCs w:val="24"/>
          <w:u w:val="single"/>
        </w:rPr>
        <w:t xml:space="preserve"> Євгеній Іванович, </w:t>
      </w:r>
      <w:proofErr w:type="spellStart"/>
      <w:r w:rsidR="0054637B" w:rsidRPr="003C0148">
        <w:rPr>
          <w:rFonts w:ascii="Times New Roman" w:hAnsi="Times New Roman" w:cs="Times New Roman"/>
          <w:b/>
          <w:color w:val="000000" w:themeColor="text1"/>
          <w:kern w:val="24"/>
          <w:sz w:val="28"/>
          <w:szCs w:val="24"/>
          <w:u w:val="single"/>
        </w:rPr>
        <w:t>к.е.н</w:t>
      </w:r>
      <w:proofErr w:type="spellEnd"/>
      <w:r w:rsidR="0054637B" w:rsidRPr="003C0148">
        <w:rPr>
          <w:rFonts w:ascii="Times New Roman" w:hAnsi="Times New Roman" w:cs="Times New Roman"/>
          <w:b/>
          <w:color w:val="000000" w:themeColor="text1"/>
          <w:kern w:val="24"/>
          <w:sz w:val="28"/>
          <w:szCs w:val="24"/>
          <w:u w:val="single"/>
        </w:rPr>
        <w:t>.</w:t>
      </w:r>
      <w:r w:rsidR="00105634" w:rsidRPr="003C0148">
        <w:rPr>
          <w:rFonts w:ascii="Times New Roman" w:hAnsi="Times New Roman" w:cs="Times New Roman"/>
          <w:b/>
          <w:color w:val="000000" w:themeColor="text1"/>
          <w:kern w:val="24"/>
          <w:sz w:val="24"/>
          <w:szCs w:val="24"/>
        </w:rPr>
        <w:t>____________________________________</w:t>
      </w:r>
      <w:r w:rsidR="00105634" w:rsidRPr="00105634">
        <w:rPr>
          <w:rFonts w:ascii="Times New Roman" w:hAnsi="Times New Roman" w:cs="Times New Roman"/>
          <w:color w:val="000000" w:themeColor="text1"/>
          <w:kern w:val="24"/>
          <w:sz w:val="24"/>
          <w:szCs w:val="24"/>
        </w:rPr>
        <w:br/>
      </w:r>
      <w:r w:rsidR="00105634" w:rsidRPr="00105634">
        <w:rPr>
          <w:rFonts w:ascii="Times New Roman" w:hAnsi="Times New Roman" w:cs="Times New Roman"/>
          <w:color w:val="000000" w:themeColor="text1"/>
          <w:kern w:val="24"/>
          <w:sz w:val="24"/>
          <w:szCs w:val="24"/>
        </w:rPr>
        <w:tab/>
      </w:r>
      <w:r w:rsidR="003C0148">
        <w:rPr>
          <w:rFonts w:ascii="Times New Roman" w:hAnsi="Times New Roman" w:cs="Times New Roman"/>
          <w:color w:val="000000" w:themeColor="text1"/>
          <w:kern w:val="24"/>
          <w:sz w:val="18"/>
          <w:szCs w:val="18"/>
        </w:rPr>
        <w:t xml:space="preserve">             </w:t>
      </w:r>
      <w:r w:rsidR="00105634" w:rsidRPr="00F5295D">
        <w:rPr>
          <w:rFonts w:ascii="Times New Roman" w:hAnsi="Times New Roman" w:cs="Times New Roman"/>
          <w:color w:val="000000" w:themeColor="text1"/>
          <w:kern w:val="24"/>
          <w:sz w:val="18"/>
          <w:szCs w:val="18"/>
        </w:rPr>
        <w:t>(вказати авторів (викладач (</w:t>
      </w:r>
      <w:proofErr w:type="spellStart"/>
      <w:r w:rsidR="00105634" w:rsidRPr="00F5295D">
        <w:rPr>
          <w:rFonts w:ascii="Times New Roman" w:hAnsi="Times New Roman" w:cs="Times New Roman"/>
          <w:color w:val="000000" w:themeColor="text1"/>
          <w:kern w:val="24"/>
          <w:sz w:val="18"/>
          <w:szCs w:val="18"/>
        </w:rPr>
        <w:t>ів</w:t>
      </w:r>
      <w:proofErr w:type="spellEnd"/>
      <w:r w:rsidR="00105634" w:rsidRPr="00F5295D">
        <w:rPr>
          <w:rFonts w:ascii="Times New Roman" w:hAnsi="Times New Roman" w:cs="Times New Roman"/>
          <w:color w:val="000000" w:themeColor="text1"/>
          <w:kern w:val="24"/>
          <w:sz w:val="18"/>
          <w:szCs w:val="18"/>
        </w:rPr>
        <w:t>)), їхні посади, наукові ступені, вчені звання)</w:t>
      </w:r>
      <w:r w:rsidR="00105634" w:rsidRPr="00105634">
        <w:rPr>
          <w:rFonts w:ascii="Times New Roman" w:hAnsi="Times New Roman" w:cs="Times New Roman"/>
          <w:color w:val="000000" w:themeColor="text1"/>
          <w:kern w:val="24"/>
          <w:sz w:val="24"/>
          <w:szCs w:val="24"/>
        </w:rPr>
        <w:br/>
      </w:r>
      <w:r w:rsidR="00105634" w:rsidRPr="00105634">
        <w:rPr>
          <w:rFonts w:ascii="Times New Roman" w:hAnsi="Times New Roman" w:cs="Times New Roman"/>
          <w:color w:val="000000" w:themeColor="text1"/>
          <w:kern w:val="24"/>
          <w:sz w:val="24"/>
          <w:szCs w:val="24"/>
        </w:rPr>
        <w:br/>
      </w:r>
      <w:proofErr w:type="spellStart"/>
      <w:r w:rsidR="00105634" w:rsidRPr="00105634">
        <w:rPr>
          <w:rFonts w:ascii="Times New Roman" w:hAnsi="Times New Roman" w:cs="Times New Roman"/>
          <w:b/>
          <w:bCs/>
          <w:color w:val="000000" w:themeColor="text1"/>
          <w:kern w:val="24"/>
          <w:sz w:val="24"/>
          <w:szCs w:val="24"/>
        </w:rPr>
        <w:t>Профайл</w:t>
      </w:r>
      <w:proofErr w:type="spellEnd"/>
      <w:r w:rsidR="00105634" w:rsidRPr="00105634">
        <w:rPr>
          <w:rFonts w:ascii="Times New Roman" w:hAnsi="Times New Roman" w:cs="Times New Roman"/>
          <w:b/>
          <w:bCs/>
          <w:color w:val="000000" w:themeColor="text1"/>
          <w:kern w:val="24"/>
          <w:sz w:val="24"/>
          <w:szCs w:val="24"/>
        </w:rPr>
        <w:t xml:space="preserve"> викладача (-</w:t>
      </w:r>
      <w:proofErr w:type="spellStart"/>
      <w:r w:rsidR="00105634" w:rsidRPr="00105634">
        <w:rPr>
          <w:rFonts w:ascii="Times New Roman" w:hAnsi="Times New Roman" w:cs="Times New Roman"/>
          <w:b/>
          <w:bCs/>
          <w:color w:val="000000" w:themeColor="text1"/>
          <w:kern w:val="24"/>
          <w:sz w:val="24"/>
          <w:szCs w:val="24"/>
        </w:rPr>
        <w:t>ів</w:t>
      </w:r>
      <w:proofErr w:type="spellEnd"/>
      <w:r w:rsidR="00105634" w:rsidRPr="003C0148">
        <w:rPr>
          <w:rFonts w:ascii="Times New Roman" w:hAnsi="Times New Roman" w:cs="Times New Roman"/>
          <w:b/>
          <w:bCs/>
          <w:color w:val="000000" w:themeColor="text1"/>
          <w:kern w:val="24"/>
          <w:sz w:val="24"/>
          <w:szCs w:val="24"/>
        </w:rPr>
        <w:t>)</w:t>
      </w:r>
      <w:r w:rsidR="003C0148" w:rsidRPr="003C0148">
        <w:rPr>
          <w:rFonts w:ascii="Times New Roman" w:hAnsi="Times New Roman" w:cs="Times New Roman"/>
          <w:b/>
          <w:bCs/>
          <w:color w:val="000000" w:themeColor="text1"/>
          <w:kern w:val="24"/>
          <w:sz w:val="24"/>
          <w:szCs w:val="24"/>
        </w:rPr>
        <w:t xml:space="preserve">     </w:t>
      </w:r>
      <w:r w:rsidR="003C0148" w:rsidRPr="003C0148">
        <w:rPr>
          <w:rFonts w:ascii="Times New Roman" w:hAnsi="Times New Roman" w:cs="Times New Roman"/>
          <w:b/>
          <w:color w:val="000000" w:themeColor="text1"/>
          <w:kern w:val="24"/>
          <w:sz w:val="24"/>
          <w:szCs w:val="24"/>
          <w:u w:val="single"/>
        </w:rPr>
        <w:t>http://mmix.cv.ua/staff/venger-yevgenij-ivanovych</w:t>
      </w:r>
      <w:r w:rsidR="00F5295D" w:rsidRPr="003C0148">
        <w:rPr>
          <w:rFonts w:ascii="Times New Roman" w:hAnsi="Times New Roman" w:cs="Times New Roman"/>
          <w:b/>
          <w:color w:val="000000" w:themeColor="text1"/>
          <w:kern w:val="24"/>
          <w:sz w:val="24"/>
          <w:szCs w:val="24"/>
          <w:u w:val="single"/>
        </w:rPr>
        <w:tab/>
      </w:r>
      <w:r w:rsidR="00F5295D" w:rsidRPr="00F5295D">
        <w:rPr>
          <w:rFonts w:ascii="Times New Roman" w:hAnsi="Times New Roman" w:cs="Times New Roman"/>
          <w:color w:val="000000" w:themeColor="text1"/>
          <w:kern w:val="24"/>
          <w:sz w:val="20"/>
          <w:szCs w:val="24"/>
        </w:rPr>
        <w:tab/>
      </w:r>
      <w:r w:rsidR="00F5295D" w:rsidRPr="00F5295D">
        <w:rPr>
          <w:rFonts w:ascii="Times New Roman" w:hAnsi="Times New Roman" w:cs="Times New Roman"/>
          <w:color w:val="000000" w:themeColor="text1"/>
          <w:kern w:val="24"/>
          <w:sz w:val="20"/>
          <w:szCs w:val="24"/>
        </w:rPr>
        <w:tab/>
      </w:r>
      <w:r w:rsidR="00F5295D">
        <w:rPr>
          <w:rFonts w:ascii="Times New Roman" w:hAnsi="Times New Roman" w:cs="Times New Roman"/>
          <w:color w:val="000000" w:themeColor="text1"/>
          <w:kern w:val="24"/>
          <w:sz w:val="20"/>
          <w:szCs w:val="24"/>
        </w:rPr>
        <w:tab/>
      </w:r>
      <w:r w:rsidR="00F5295D">
        <w:rPr>
          <w:rFonts w:ascii="Times New Roman" w:hAnsi="Times New Roman" w:cs="Times New Roman"/>
          <w:color w:val="000000" w:themeColor="text1"/>
          <w:kern w:val="24"/>
          <w:sz w:val="20"/>
          <w:szCs w:val="24"/>
        </w:rPr>
        <w:tab/>
      </w:r>
      <w:r w:rsidR="003C0148">
        <w:rPr>
          <w:rFonts w:ascii="Times New Roman" w:hAnsi="Times New Roman" w:cs="Times New Roman"/>
          <w:color w:val="000000" w:themeColor="text1"/>
          <w:kern w:val="24"/>
          <w:sz w:val="20"/>
          <w:szCs w:val="24"/>
        </w:rPr>
        <w:t xml:space="preserve">                    </w:t>
      </w:r>
      <w:r w:rsidR="00105634" w:rsidRPr="003C0148">
        <w:rPr>
          <w:rFonts w:ascii="Times New Roman" w:hAnsi="Times New Roman" w:cs="Times New Roman"/>
          <w:color w:val="000000" w:themeColor="text1"/>
          <w:kern w:val="24"/>
          <w:sz w:val="18"/>
          <w:szCs w:val="24"/>
        </w:rPr>
        <w:t xml:space="preserve">(посилання на сторінку кафедри </w:t>
      </w:r>
      <w:r w:rsidR="00F5295D" w:rsidRPr="003C0148">
        <w:rPr>
          <w:rFonts w:ascii="Times New Roman" w:hAnsi="Times New Roman" w:cs="Times New Roman"/>
          <w:color w:val="000000" w:themeColor="text1"/>
          <w:kern w:val="24"/>
          <w:sz w:val="18"/>
          <w:szCs w:val="24"/>
        </w:rPr>
        <w:t>з</w:t>
      </w:r>
      <w:r w:rsidR="00105634" w:rsidRPr="003C0148">
        <w:rPr>
          <w:rFonts w:ascii="Times New Roman" w:hAnsi="Times New Roman" w:cs="Times New Roman"/>
          <w:color w:val="000000" w:themeColor="text1"/>
          <w:kern w:val="24"/>
          <w:sz w:val="18"/>
          <w:szCs w:val="24"/>
        </w:rPr>
        <w:t xml:space="preserve"> інформацією про викладача (-</w:t>
      </w:r>
      <w:proofErr w:type="spellStart"/>
      <w:r w:rsidR="00105634" w:rsidRPr="003C0148">
        <w:rPr>
          <w:rFonts w:ascii="Times New Roman" w:hAnsi="Times New Roman" w:cs="Times New Roman"/>
          <w:color w:val="000000" w:themeColor="text1"/>
          <w:kern w:val="24"/>
          <w:sz w:val="18"/>
          <w:szCs w:val="24"/>
        </w:rPr>
        <w:t>ів</w:t>
      </w:r>
      <w:proofErr w:type="spellEnd"/>
      <w:r w:rsidR="00105634" w:rsidRPr="003C0148">
        <w:rPr>
          <w:rFonts w:ascii="Times New Roman" w:hAnsi="Times New Roman" w:cs="Times New Roman"/>
          <w:color w:val="000000" w:themeColor="text1"/>
          <w:kern w:val="24"/>
          <w:sz w:val="18"/>
          <w:szCs w:val="24"/>
        </w:rPr>
        <w:t>))</w:t>
      </w:r>
      <w:r w:rsidR="00105634" w:rsidRPr="003C0148">
        <w:rPr>
          <w:rFonts w:ascii="Times New Roman" w:hAnsi="Times New Roman" w:cs="Times New Roman"/>
          <w:color w:val="000000" w:themeColor="text1"/>
          <w:kern w:val="24"/>
          <w:sz w:val="18"/>
          <w:szCs w:val="24"/>
        </w:rPr>
        <w:br/>
      </w:r>
      <w:r w:rsidR="00105634" w:rsidRPr="00105634">
        <w:rPr>
          <w:rFonts w:ascii="Times New Roman" w:hAnsi="Times New Roman" w:cs="Times New Roman"/>
          <w:b/>
          <w:bCs/>
          <w:color w:val="000000" w:themeColor="text1"/>
          <w:kern w:val="24"/>
          <w:sz w:val="24"/>
          <w:szCs w:val="24"/>
        </w:rPr>
        <w:t xml:space="preserve">Контактний </w:t>
      </w:r>
      <w:proofErr w:type="spellStart"/>
      <w:r w:rsidR="00105634" w:rsidRPr="00105634">
        <w:rPr>
          <w:rFonts w:ascii="Times New Roman" w:hAnsi="Times New Roman" w:cs="Times New Roman"/>
          <w:b/>
          <w:bCs/>
          <w:color w:val="000000" w:themeColor="text1"/>
          <w:kern w:val="24"/>
          <w:sz w:val="24"/>
          <w:szCs w:val="24"/>
        </w:rPr>
        <w:t>тел</w:t>
      </w:r>
      <w:proofErr w:type="spellEnd"/>
      <w:r w:rsidR="00105634" w:rsidRPr="00105634">
        <w:rPr>
          <w:rFonts w:ascii="Times New Roman" w:hAnsi="Times New Roman" w:cs="Times New Roman"/>
          <w:b/>
          <w:bCs/>
          <w:color w:val="000000" w:themeColor="text1"/>
          <w:kern w:val="24"/>
          <w:sz w:val="24"/>
          <w:szCs w:val="24"/>
        </w:rPr>
        <w:t>.</w:t>
      </w:r>
      <w:r w:rsidR="00105634" w:rsidRPr="00105634">
        <w:rPr>
          <w:rFonts w:ascii="Times New Roman" w:hAnsi="Times New Roman" w:cs="Times New Roman"/>
          <w:b/>
          <w:bCs/>
          <w:color w:val="000000" w:themeColor="text1"/>
          <w:kern w:val="24"/>
          <w:sz w:val="24"/>
          <w:szCs w:val="24"/>
        </w:rPr>
        <w:tab/>
      </w:r>
      <w:r w:rsidR="00F5295D">
        <w:rPr>
          <w:rFonts w:ascii="Times New Roman" w:hAnsi="Times New Roman" w:cs="Times New Roman"/>
          <w:b/>
          <w:bCs/>
          <w:color w:val="000000" w:themeColor="text1"/>
          <w:kern w:val="24"/>
          <w:sz w:val="24"/>
          <w:szCs w:val="24"/>
        </w:rPr>
        <w:tab/>
      </w:r>
      <w:r w:rsidR="0054637B" w:rsidRPr="003C0148">
        <w:rPr>
          <w:rFonts w:ascii="Times New Roman" w:hAnsi="Times New Roman" w:cs="Times New Roman"/>
          <w:b/>
          <w:color w:val="000000" w:themeColor="text1"/>
          <w:kern w:val="24"/>
          <w:sz w:val="24"/>
          <w:szCs w:val="24"/>
        </w:rPr>
        <w:t>+380505813889</w:t>
      </w:r>
      <w:r w:rsidR="00105634" w:rsidRPr="003C0148">
        <w:rPr>
          <w:rFonts w:ascii="Times New Roman" w:hAnsi="Times New Roman" w:cs="Times New Roman"/>
          <w:color w:val="000000" w:themeColor="text1"/>
          <w:kern w:val="24"/>
          <w:sz w:val="24"/>
          <w:szCs w:val="24"/>
        </w:rPr>
        <w:br/>
      </w:r>
      <w:r w:rsidR="00105634" w:rsidRPr="003C0148">
        <w:rPr>
          <w:rFonts w:ascii="Times New Roman" w:hAnsi="Times New Roman" w:cs="Times New Roman"/>
          <w:b/>
          <w:bCs/>
          <w:color w:val="000000" w:themeColor="text1"/>
          <w:kern w:val="24"/>
          <w:sz w:val="24"/>
          <w:szCs w:val="24"/>
          <w:lang w:val="pl-PL"/>
        </w:rPr>
        <w:t>E-mail:</w:t>
      </w:r>
      <w:r w:rsidR="00105634" w:rsidRPr="003C0148">
        <w:rPr>
          <w:rFonts w:ascii="Times New Roman" w:hAnsi="Times New Roman" w:cs="Times New Roman"/>
          <w:b/>
          <w:bCs/>
          <w:color w:val="000000" w:themeColor="text1"/>
          <w:kern w:val="24"/>
          <w:sz w:val="24"/>
          <w:szCs w:val="24"/>
        </w:rPr>
        <w:tab/>
      </w:r>
      <w:r w:rsidR="00105634" w:rsidRPr="003C0148">
        <w:rPr>
          <w:rFonts w:ascii="Times New Roman" w:hAnsi="Times New Roman" w:cs="Times New Roman"/>
          <w:b/>
          <w:bCs/>
          <w:color w:val="000000" w:themeColor="text1"/>
          <w:kern w:val="24"/>
          <w:sz w:val="24"/>
          <w:szCs w:val="24"/>
        </w:rPr>
        <w:tab/>
      </w:r>
      <w:r w:rsidR="00F5295D" w:rsidRPr="003C0148">
        <w:rPr>
          <w:rFonts w:ascii="Times New Roman" w:hAnsi="Times New Roman" w:cs="Times New Roman"/>
          <w:b/>
          <w:bCs/>
          <w:color w:val="000000" w:themeColor="text1"/>
          <w:kern w:val="24"/>
          <w:sz w:val="24"/>
          <w:szCs w:val="24"/>
        </w:rPr>
        <w:tab/>
      </w:r>
      <w:hyperlink r:id="rId6" w:history="1">
        <w:r w:rsidR="0054637B" w:rsidRPr="003C0148">
          <w:rPr>
            <w:rStyle w:val="a4"/>
            <w:rFonts w:ascii="Times New Roman" w:hAnsi="Times New Roman" w:cs="Times New Roman"/>
            <w:b/>
            <w:kern w:val="24"/>
            <w:sz w:val="24"/>
            <w:szCs w:val="24"/>
          </w:rPr>
          <w:t>e.venger@chnu.edu.ua</w:t>
        </w:r>
      </w:hyperlink>
    </w:p>
    <w:p w:rsidR="0054637B" w:rsidRPr="003C0148" w:rsidRDefault="00105634" w:rsidP="0054637B">
      <w:pPr>
        <w:spacing w:after="0" w:line="240" w:lineRule="auto"/>
        <w:rPr>
          <w:rFonts w:ascii="Times New Roman" w:hAnsi="Times New Roman" w:cs="Times New Roman"/>
          <w:b/>
          <w:color w:val="000000" w:themeColor="text1"/>
          <w:kern w:val="24"/>
          <w:sz w:val="24"/>
          <w:szCs w:val="24"/>
        </w:rPr>
      </w:pPr>
      <w:r w:rsidRPr="003C0148">
        <w:rPr>
          <w:rFonts w:ascii="Times New Roman" w:hAnsi="Times New Roman" w:cs="Times New Roman"/>
          <w:b/>
          <w:bCs/>
          <w:color w:val="000000" w:themeColor="text1"/>
          <w:kern w:val="24"/>
          <w:sz w:val="24"/>
          <w:szCs w:val="24"/>
        </w:rPr>
        <w:t xml:space="preserve">Сторінка курсу в </w:t>
      </w:r>
      <w:r w:rsidRPr="003C0148">
        <w:rPr>
          <w:rFonts w:ascii="Times New Roman" w:hAnsi="Times New Roman" w:cs="Times New Roman"/>
          <w:b/>
          <w:bCs/>
          <w:color w:val="000000" w:themeColor="text1"/>
          <w:kern w:val="24"/>
          <w:sz w:val="24"/>
          <w:szCs w:val="24"/>
          <w:lang w:val="pl-PL"/>
        </w:rPr>
        <w:t>Moodle</w:t>
      </w:r>
      <w:r w:rsidRPr="003C0148">
        <w:rPr>
          <w:rFonts w:ascii="Times New Roman" w:hAnsi="Times New Roman" w:cs="Times New Roman"/>
          <w:b/>
          <w:bCs/>
          <w:color w:val="000000" w:themeColor="text1"/>
          <w:kern w:val="24"/>
          <w:sz w:val="24"/>
          <w:szCs w:val="24"/>
        </w:rPr>
        <w:tab/>
      </w:r>
      <w:hyperlink r:id="rId7" w:history="1">
        <w:r w:rsidR="0054637B" w:rsidRPr="003C0148">
          <w:rPr>
            <w:rStyle w:val="a4"/>
            <w:rFonts w:ascii="Times New Roman" w:hAnsi="Times New Roman" w:cs="Times New Roman"/>
            <w:b/>
            <w:kern w:val="24"/>
            <w:sz w:val="24"/>
            <w:szCs w:val="24"/>
          </w:rPr>
          <w:t>https://moodle.chnu.edu.ua/course/view.php?id=272</w:t>
        </w:r>
      </w:hyperlink>
    </w:p>
    <w:p w:rsidR="00F77798" w:rsidRDefault="00105634" w:rsidP="003C0148">
      <w:pPr>
        <w:spacing w:after="0" w:line="240" w:lineRule="auto"/>
        <w:rPr>
          <w:rFonts w:ascii="Times New Roman" w:hAnsi="Times New Roman" w:cs="Times New Roman"/>
          <w:b/>
          <w:color w:val="000000" w:themeColor="text1"/>
          <w:kern w:val="24"/>
          <w:sz w:val="24"/>
          <w:szCs w:val="24"/>
          <w:lang w:val="ru-RU"/>
        </w:rPr>
      </w:pPr>
      <w:r w:rsidRPr="003C0148">
        <w:rPr>
          <w:rFonts w:ascii="Times New Roman" w:hAnsi="Times New Roman" w:cs="Times New Roman"/>
          <w:b/>
          <w:bCs/>
          <w:color w:val="000000" w:themeColor="text1"/>
          <w:kern w:val="24"/>
          <w:sz w:val="24"/>
          <w:szCs w:val="24"/>
        </w:rPr>
        <w:t>Консультації</w:t>
      </w:r>
      <w:r w:rsidRPr="003C0148">
        <w:rPr>
          <w:rFonts w:ascii="Times New Roman" w:hAnsi="Times New Roman" w:cs="Times New Roman"/>
          <w:b/>
          <w:bCs/>
          <w:color w:val="000000" w:themeColor="text1"/>
          <w:kern w:val="24"/>
          <w:sz w:val="24"/>
          <w:szCs w:val="24"/>
        </w:rPr>
        <w:tab/>
      </w:r>
      <w:r w:rsidRPr="003C0148">
        <w:rPr>
          <w:rFonts w:ascii="Times New Roman" w:hAnsi="Times New Roman" w:cs="Times New Roman"/>
          <w:b/>
          <w:bCs/>
          <w:color w:val="000000" w:themeColor="text1"/>
          <w:kern w:val="24"/>
          <w:sz w:val="24"/>
          <w:szCs w:val="24"/>
        </w:rPr>
        <w:tab/>
      </w:r>
      <w:r w:rsidR="00F5295D" w:rsidRPr="003C0148">
        <w:rPr>
          <w:rFonts w:ascii="Times New Roman" w:hAnsi="Times New Roman" w:cs="Times New Roman"/>
          <w:b/>
          <w:bCs/>
          <w:color w:val="000000" w:themeColor="text1"/>
          <w:kern w:val="24"/>
          <w:sz w:val="24"/>
          <w:szCs w:val="24"/>
        </w:rPr>
        <w:tab/>
      </w:r>
      <w:proofErr w:type="spellStart"/>
      <w:r w:rsidR="002D468B">
        <w:rPr>
          <w:rFonts w:ascii="Times New Roman" w:hAnsi="Times New Roman" w:cs="Times New Roman"/>
          <w:b/>
          <w:bCs/>
          <w:color w:val="000000" w:themeColor="text1"/>
          <w:kern w:val="24"/>
          <w:sz w:val="24"/>
          <w:szCs w:val="24"/>
        </w:rPr>
        <w:t>Офлайн</w:t>
      </w:r>
      <w:proofErr w:type="spellEnd"/>
      <w:r w:rsidR="002D468B">
        <w:rPr>
          <w:rFonts w:ascii="Times New Roman" w:hAnsi="Times New Roman" w:cs="Times New Roman"/>
          <w:b/>
          <w:bCs/>
          <w:color w:val="000000" w:themeColor="text1"/>
          <w:kern w:val="24"/>
          <w:sz w:val="24"/>
          <w:szCs w:val="24"/>
        </w:rPr>
        <w:t xml:space="preserve">: </w:t>
      </w:r>
      <w:r w:rsidR="00203D33">
        <w:rPr>
          <w:rFonts w:ascii="Times New Roman" w:hAnsi="Times New Roman" w:cs="Times New Roman"/>
          <w:b/>
          <w:bCs/>
          <w:color w:val="000000" w:themeColor="text1"/>
          <w:kern w:val="24"/>
          <w:sz w:val="24"/>
          <w:szCs w:val="24"/>
        </w:rPr>
        <w:t>середа</w:t>
      </w:r>
      <w:r w:rsidRPr="003C0148">
        <w:rPr>
          <w:rFonts w:ascii="Times New Roman" w:hAnsi="Times New Roman" w:cs="Times New Roman"/>
          <w:b/>
          <w:color w:val="000000" w:themeColor="text1"/>
          <w:kern w:val="24"/>
          <w:sz w:val="24"/>
          <w:szCs w:val="24"/>
          <w:lang w:val="ru-RU"/>
        </w:rPr>
        <w:t xml:space="preserve"> з 1</w:t>
      </w:r>
      <w:r w:rsidR="00B5797C">
        <w:rPr>
          <w:rFonts w:ascii="Times New Roman" w:hAnsi="Times New Roman" w:cs="Times New Roman"/>
          <w:b/>
          <w:color w:val="000000" w:themeColor="text1"/>
          <w:kern w:val="24"/>
          <w:sz w:val="24"/>
          <w:szCs w:val="24"/>
          <w:lang w:val="ru-RU"/>
        </w:rPr>
        <w:t>4</w:t>
      </w:r>
      <w:r w:rsidRPr="003C0148">
        <w:rPr>
          <w:rFonts w:ascii="Times New Roman" w:hAnsi="Times New Roman" w:cs="Times New Roman"/>
          <w:b/>
          <w:color w:val="000000" w:themeColor="text1"/>
          <w:kern w:val="24"/>
          <w:sz w:val="24"/>
          <w:szCs w:val="24"/>
          <w:lang w:val="ru-RU"/>
        </w:rPr>
        <w:t>.00 до 1</w:t>
      </w:r>
      <w:r w:rsidR="00B5797C">
        <w:rPr>
          <w:rFonts w:ascii="Times New Roman" w:hAnsi="Times New Roman" w:cs="Times New Roman"/>
          <w:b/>
          <w:color w:val="000000" w:themeColor="text1"/>
          <w:kern w:val="24"/>
          <w:sz w:val="24"/>
          <w:szCs w:val="24"/>
          <w:lang w:val="ru-RU"/>
        </w:rPr>
        <w:t>6</w:t>
      </w:r>
      <w:r w:rsidRPr="003C0148">
        <w:rPr>
          <w:rFonts w:ascii="Times New Roman" w:hAnsi="Times New Roman" w:cs="Times New Roman"/>
          <w:b/>
          <w:color w:val="000000" w:themeColor="text1"/>
          <w:kern w:val="24"/>
          <w:sz w:val="24"/>
          <w:szCs w:val="24"/>
          <w:lang w:val="ru-RU"/>
        </w:rPr>
        <w:t>.00.</w:t>
      </w:r>
    </w:p>
    <w:p w:rsidR="002D468B" w:rsidRPr="003C0148" w:rsidRDefault="002D468B" w:rsidP="003C0148">
      <w:pPr>
        <w:spacing w:after="0" w:line="240" w:lineRule="auto"/>
        <w:rPr>
          <w:rFonts w:ascii="Times New Roman" w:hAnsi="Times New Roman" w:cs="Times New Roman"/>
          <w:color w:val="000000" w:themeColor="text1"/>
          <w:kern w:val="24"/>
          <w:sz w:val="24"/>
          <w:szCs w:val="24"/>
          <w:lang w:val="ru-RU"/>
        </w:rPr>
      </w:pPr>
      <w:r>
        <w:rPr>
          <w:rFonts w:ascii="Times New Roman" w:hAnsi="Times New Roman" w:cs="Times New Roman"/>
          <w:b/>
          <w:bCs/>
          <w:color w:val="000000" w:themeColor="text1"/>
          <w:kern w:val="24"/>
          <w:sz w:val="24"/>
          <w:szCs w:val="24"/>
        </w:rPr>
        <w:t xml:space="preserve">                                               Онлайн: </w:t>
      </w:r>
      <w:r w:rsidR="00C97E5F">
        <w:rPr>
          <w:rFonts w:ascii="Times New Roman" w:hAnsi="Times New Roman" w:cs="Times New Roman"/>
          <w:b/>
          <w:bCs/>
          <w:color w:val="000000" w:themeColor="text1"/>
          <w:kern w:val="24"/>
          <w:sz w:val="24"/>
          <w:szCs w:val="24"/>
        </w:rPr>
        <w:t xml:space="preserve">четвер </w:t>
      </w:r>
      <w:r w:rsidRPr="003C0148">
        <w:rPr>
          <w:rFonts w:ascii="Times New Roman" w:hAnsi="Times New Roman" w:cs="Times New Roman"/>
          <w:b/>
          <w:color w:val="000000" w:themeColor="text1"/>
          <w:kern w:val="24"/>
          <w:sz w:val="24"/>
          <w:szCs w:val="24"/>
          <w:lang w:val="ru-RU"/>
        </w:rPr>
        <w:t>з 1</w:t>
      </w:r>
      <w:r w:rsidR="00C97E5F">
        <w:rPr>
          <w:rFonts w:ascii="Times New Roman" w:hAnsi="Times New Roman" w:cs="Times New Roman"/>
          <w:b/>
          <w:color w:val="000000" w:themeColor="text1"/>
          <w:kern w:val="24"/>
          <w:sz w:val="24"/>
          <w:szCs w:val="24"/>
          <w:lang w:val="ru-RU"/>
        </w:rPr>
        <w:t>3</w:t>
      </w:r>
      <w:r w:rsidRPr="003C0148">
        <w:rPr>
          <w:rFonts w:ascii="Times New Roman" w:hAnsi="Times New Roman" w:cs="Times New Roman"/>
          <w:b/>
          <w:color w:val="000000" w:themeColor="text1"/>
          <w:kern w:val="24"/>
          <w:sz w:val="24"/>
          <w:szCs w:val="24"/>
          <w:lang w:val="ru-RU"/>
        </w:rPr>
        <w:t>.00 до 1</w:t>
      </w:r>
      <w:r w:rsidR="00C97E5F">
        <w:rPr>
          <w:rFonts w:ascii="Times New Roman" w:hAnsi="Times New Roman" w:cs="Times New Roman"/>
          <w:b/>
          <w:color w:val="000000" w:themeColor="text1"/>
          <w:kern w:val="24"/>
          <w:sz w:val="24"/>
          <w:szCs w:val="24"/>
          <w:lang w:val="ru-RU"/>
        </w:rPr>
        <w:t>4.4</w:t>
      </w:r>
      <w:r w:rsidRPr="003C0148">
        <w:rPr>
          <w:rFonts w:ascii="Times New Roman" w:hAnsi="Times New Roman" w:cs="Times New Roman"/>
          <w:b/>
          <w:color w:val="000000" w:themeColor="text1"/>
          <w:kern w:val="24"/>
          <w:sz w:val="24"/>
          <w:szCs w:val="24"/>
          <w:lang w:val="ru-RU"/>
        </w:rPr>
        <w:t>0.</w:t>
      </w:r>
    </w:p>
    <w:p w:rsidR="00F77798" w:rsidRPr="003C0148" w:rsidRDefault="00F77798">
      <w:pPr>
        <w:rPr>
          <w:rFonts w:ascii="Times New Roman" w:hAnsi="Times New Roman" w:cs="Times New Roman"/>
          <w:color w:val="000000" w:themeColor="text1"/>
          <w:kern w:val="24"/>
          <w:sz w:val="24"/>
          <w:szCs w:val="24"/>
          <w:lang w:val="ru-RU"/>
        </w:rPr>
      </w:pPr>
    </w:p>
    <w:p w:rsidR="00351858" w:rsidRDefault="00351858" w:rsidP="00F77798">
      <w:pPr>
        <w:spacing w:after="0" w:line="240" w:lineRule="auto"/>
        <w:ind w:firstLine="709"/>
        <w:jc w:val="both"/>
        <w:rPr>
          <w:rFonts w:ascii="Times New Roman" w:hAnsi="Times New Roman" w:cs="Times New Roman"/>
          <w:b/>
          <w:bCs/>
          <w:color w:val="000000" w:themeColor="text1"/>
          <w:kern w:val="24"/>
          <w:sz w:val="24"/>
          <w:szCs w:val="24"/>
        </w:rPr>
        <w:sectPr w:rsidR="00351858">
          <w:pgSz w:w="11906" w:h="16838"/>
          <w:pgMar w:top="850" w:right="850" w:bottom="850" w:left="1417" w:header="708" w:footer="708" w:gutter="0"/>
          <w:cols w:space="708"/>
          <w:docGrid w:linePitch="360"/>
        </w:sectPr>
      </w:pPr>
    </w:p>
    <w:p w:rsidR="00F77798" w:rsidRPr="00094178" w:rsidRDefault="00F77798" w:rsidP="00CD473E">
      <w:pPr>
        <w:spacing w:after="0" w:line="240" w:lineRule="auto"/>
        <w:ind w:firstLine="709"/>
        <w:jc w:val="both"/>
        <w:rPr>
          <w:rFonts w:ascii="Times New Roman" w:hAnsi="Times New Roman" w:cs="Times New Roman"/>
          <w:color w:val="000000" w:themeColor="text1"/>
          <w:kern w:val="24"/>
          <w:sz w:val="28"/>
          <w:szCs w:val="28"/>
        </w:rPr>
      </w:pPr>
      <w:r w:rsidRPr="00094178">
        <w:rPr>
          <w:rFonts w:ascii="Times New Roman" w:hAnsi="Times New Roman" w:cs="Times New Roman"/>
          <w:b/>
          <w:bCs/>
          <w:color w:val="000000" w:themeColor="text1"/>
          <w:kern w:val="24"/>
          <w:sz w:val="28"/>
          <w:szCs w:val="28"/>
        </w:rPr>
        <w:lastRenderedPageBreak/>
        <w:t xml:space="preserve">1. </w:t>
      </w:r>
      <w:r w:rsidR="008839DD" w:rsidRPr="00094178">
        <w:rPr>
          <w:rFonts w:ascii="Times New Roman" w:hAnsi="Times New Roman" w:cs="Times New Roman"/>
          <w:b/>
          <w:bCs/>
          <w:color w:val="000000" w:themeColor="text1"/>
          <w:kern w:val="24"/>
          <w:sz w:val="28"/>
          <w:szCs w:val="28"/>
        </w:rPr>
        <w:t>Анотація дисципліни.</w:t>
      </w:r>
    </w:p>
    <w:p w:rsidR="008839DD" w:rsidRPr="002D468B" w:rsidRDefault="00E80354" w:rsidP="00CD473E">
      <w:pPr>
        <w:spacing w:after="0" w:line="240" w:lineRule="auto"/>
        <w:ind w:firstLine="709"/>
        <w:jc w:val="both"/>
        <w:rPr>
          <w:rFonts w:ascii="Times New Roman" w:hAnsi="Times New Roman" w:cs="Times New Roman"/>
          <w:color w:val="000000" w:themeColor="text1"/>
          <w:kern w:val="24"/>
          <w:sz w:val="28"/>
          <w:szCs w:val="28"/>
        </w:rPr>
      </w:pPr>
      <w:r>
        <w:rPr>
          <w:rFonts w:ascii="Times New Roman" w:hAnsi="Times New Roman" w:cs="Times New Roman"/>
          <w:color w:val="000000" w:themeColor="text1"/>
          <w:kern w:val="24"/>
          <w:sz w:val="28"/>
          <w:szCs w:val="28"/>
        </w:rPr>
        <w:t xml:space="preserve">На сьогоднішній день </w:t>
      </w:r>
      <w:r w:rsidRPr="00E80354">
        <w:rPr>
          <w:rFonts w:ascii="Times New Roman" w:hAnsi="Times New Roman" w:cs="Times New Roman"/>
          <w:color w:val="000000" w:themeColor="text1"/>
          <w:kern w:val="24"/>
          <w:sz w:val="28"/>
          <w:szCs w:val="28"/>
        </w:rPr>
        <w:t xml:space="preserve">без </w:t>
      </w:r>
      <w:r>
        <w:rPr>
          <w:rFonts w:ascii="Times New Roman" w:hAnsi="Times New Roman" w:cs="Times New Roman"/>
          <w:color w:val="000000" w:themeColor="text1"/>
          <w:kern w:val="24"/>
          <w:sz w:val="28"/>
          <w:szCs w:val="28"/>
        </w:rPr>
        <w:t xml:space="preserve">використання інструментів та каналів </w:t>
      </w:r>
      <w:proofErr w:type="spellStart"/>
      <w:r w:rsidRPr="00094178">
        <w:rPr>
          <w:rFonts w:ascii="Times New Roman" w:hAnsi="Times New Roman" w:cs="Times New Roman"/>
          <w:color w:val="000000" w:themeColor="text1"/>
          <w:kern w:val="24"/>
          <w:sz w:val="28"/>
          <w:szCs w:val="28"/>
          <w:lang w:val="ru-RU"/>
        </w:rPr>
        <w:t>digital</w:t>
      </w:r>
      <w:proofErr w:type="spellEnd"/>
      <w:r w:rsidRPr="00094178">
        <w:rPr>
          <w:rFonts w:ascii="Times New Roman" w:hAnsi="Times New Roman" w:cs="Times New Roman"/>
          <w:color w:val="000000" w:themeColor="text1"/>
          <w:kern w:val="24"/>
          <w:sz w:val="28"/>
          <w:szCs w:val="28"/>
        </w:rPr>
        <w:t>-маркетинг</w:t>
      </w:r>
      <w:r>
        <w:rPr>
          <w:rFonts w:ascii="Times New Roman" w:hAnsi="Times New Roman" w:cs="Times New Roman"/>
          <w:color w:val="000000" w:themeColor="text1"/>
          <w:kern w:val="24"/>
          <w:sz w:val="28"/>
          <w:szCs w:val="28"/>
        </w:rPr>
        <w:t xml:space="preserve">у </w:t>
      </w:r>
      <w:r w:rsidRPr="00E80354">
        <w:rPr>
          <w:rFonts w:ascii="Times New Roman" w:hAnsi="Times New Roman" w:cs="Times New Roman"/>
          <w:color w:val="000000" w:themeColor="text1"/>
          <w:kern w:val="24"/>
          <w:sz w:val="28"/>
          <w:szCs w:val="28"/>
        </w:rPr>
        <w:t xml:space="preserve">не обходиться діяльність практично жодної організації. </w:t>
      </w:r>
      <w:r w:rsidR="008839DD" w:rsidRPr="00094178">
        <w:rPr>
          <w:rFonts w:ascii="Times New Roman" w:hAnsi="Times New Roman" w:cs="Times New Roman"/>
          <w:color w:val="000000" w:themeColor="text1"/>
          <w:kern w:val="24"/>
          <w:sz w:val="28"/>
          <w:szCs w:val="28"/>
        </w:rPr>
        <w:t xml:space="preserve">Сучасні комп'ютерні та маркетингові технології, а також способи взаємодії з аудиторією в мережі Інтернет та за її межами постійно еволюціонують. Зараз найбільш затребуваним є </w:t>
      </w:r>
      <w:proofErr w:type="spellStart"/>
      <w:r w:rsidR="008839DD" w:rsidRPr="00094178">
        <w:rPr>
          <w:rFonts w:ascii="Times New Roman" w:hAnsi="Times New Roman" w:cs="Times New Roman"/>
          <w:color w:val="000000" w:themeColor="text1"/>
          <w:kern w:val="24"/>
          <w:sz w:val="28"/>
          <w:szCs w:val="28"/>
          <w:lang w:val="ru-RU"/>
        </w:rPr>
        <w:t>digital</w:t>
      </w:r>
      <w:proofErr w:type="spellEnd"/>
      <w:r w:rsidR="008839DD" w:rsidRPr="00094178">
        <w:rPr>
          <w:rFonts w:ascii="Times New Roman" w:hAnsi="Times New Roman" w:cs="Times New Roman"/>
          <w:color w:val="000000" w:themeColor="text1"/>
          <w:kern w:val="24"/>
          <w:sz w:val="28"/>
          <w:szCs w:val="28"/>
        </w:rPr>
        <w:t xml:space="preserve">-маркетинг (цифровий маркетинг), який відрізняється від інтернет-маркетингу тим, що орієнтований на вибудовування тривалих взаємин з цільовими споживачами за допомогою комплексного поєднання як онлайн, так і </w:t>
      </w:r>
      <w:proofErr w:type="spellStart"/>
      <w:r w:rsidR="008839DD" w:rsidRPr="00094178">
        <w:rPr>
          <w:rFonts w:ascii="Times New Roman" w:hAnsi="Times New Roman" w:cs="Times New Roman"/>
          <w:color w:val="000000" w:themeColor="text1"/>
          <w:kern w:val="24"/>
          <w:sz w:val="28"/>
          <w:szCs w:val="28"/>
        </w:rPr>
        <w:t>офлайн</w:t>
      </w:r>
      <w:proofErr w:type="spellEnd"/>
      <w:r w:rsidR="008839DD" w:rsidRPr="00094178">
        <w:rPr>
          <w:rFonts w:ascii="Times New Roman" w:hAnsi="Times New Roman" w:cs="Times New Roman"/>
          <w:color w:val="000000" w:themeColor="text1"/>
          <w:kern w:val="24"/>
          <w:sz w:val="28"/>
          <w:szCs w:val="28"/>
        </w:rPr>
        <w:t xml:space="preserve"> каналів комунікації (соціальні мережі, мобільні додатки, </w:t>
      </w:r>
      <w:proofErr w:type="spellStart"/>
      <w:r w:rsidR="008839DD" w:rsidRPr="00094178">
        <w:rPr>
          <w:rFonts w:ascii="Times New Roman" w:hAnsi="Times New Roman" w:cs="Times New Roman"/>
          <w:color w:val="000000" w:themeColor="text1"/>
          <w:kern w:val="24"/>
          <w:sz w:val="28"/>
          <w:szCs w:val="28"/>
          <w:lang w:val="ru-RU"/>
        </w:rPr>
        <w:t>youtube</w:t>
      </w:r>
      <w:proofErr w:type="spellEnd"/>
      <w:r w:rsidR="008839DD" w:rsidRPr="00094178">
        <w:rPr>
          <w:rFonts w:ascii="Times New Roman" w:hAnsi="Times New Roman" w:cs="Times New Roman"/>
          <w:color w:val="000000" w:themeColor="text1"/>
          <w:kern w:val="24"/>
          <w:sz w:val="28"/>
          <w:szCs w:val="28"/>
        </w:rPr>
        <w:t xml:space="preserve">, вуличні дисплеї, цифрове телебачення, рекламні щити, </w:t>
      </w:r>
      <w:r w:rsidR="008839DD" w:rsidRPr="00094178">
        <w:rPr>
          <w:rFonts w:ascii="Times New Roman" w:hAnsi="Times New Roman" w:cs="Times New Roman"/>
          <w:color w:val="000000" w:themeColor="text1"/>
          <w:kern w:val="24"/>
          <w:sz w:val="28"/>
          <w:szCs w:val="28"/>
          <w:lang w:val="ru-RU"/>
        </w:rPr>
        <w:t>POS</w:t>
      </w:r>
      <w:r w:rsidR="008839DD" w:rsidRPr="00094178">
        <w:rPr>
          <w:rFonts w:ascii="Times New Roman" w:hAnsi="Times New Roman" w:cs="Times New Roman"/>
          <w:color w:val="000000" w:themeColor="text1"/>
          <w:kern w:val="24"/>
          <w:sz w:val="28"/>
          <w:szCs w:val="28"/>
        </w:rPr>
        <w:t xml:space="preserve">-матеріали з </w:t>
      </w:r>
      <w:r w:rsidR="008839DD" w:rsidRPr="00094178">
        <w:rPr>
          <w:rFonts w:ascii="Times New Roman" w:hAnsi="Times New Roman" w:cs="Times New Roman"/>
          <w:color w:val="000000" w:themeColor="text1"/>
          <w:kern w:val="24"/>
          <w:sz w:val="28"/>
          <w:szCs w:val="28"/>
          <w:lang w:val="ru-RU"/>
        </w:rPr>
        <w:t>QR</w:t>
      </w:r>
      <w:r w:rsidR="008839DD" w:rsidRPr="00094178">
        <w:rPr>
          <w:rFonts w:ascii="Times New Roman" w:hAnsi="Times New Roman" w:cs="Times New Roman"/>
          <w:color w:val="000000" w:themeColor="text1"/>
          <w:kern w:val="24"/>
          <w:sz w:val="28"/>
          <w:szCs w:val="28"/>
        </w:rPr>
        <w:t xml:space="preserve">-кодом і </w:t>
      </w:r>
      <w:proofErr w:type="spellStart"/>
      <w:r w:rsidR="008839DD" w:rsidRPr="00094178">
        <w:rPr>
          <w:rFonts w:ascii="Times New Roman" w:hAnsi="Times New Roman" w:cs="Times New Roman"/>
          <w:color w:val="000000" w:themeColor="text1"/>
          <w:kern w:val="24"/>
          <w:sz w:val="28"/>
          <w:szCs w:val="28"/>
        </w:rPr>
        <w:t>т.д</w:t>
      </w:r>
      <w:proofErr w:type="spellEnd"/>
      <w:r w:rsidR="008839DD" w:rsidRPr="00094178">
        <w:rPr>
          <w:rFonts w:ascii="Times New Roman" w:hAnsi="Times New Roman" w:cs="Times New Roman"/>
          <w:color w:val="000000" w:themeColor="text1"/>
          <w:kern w:val="24"/>
          <w:sz w:val="28"/>
          <w:szCs w:val="28"/>
        </w:rPr>
        <w:t xml:space="preserve">.) </w:t>
      </w:r>
    </w:p>
    <w:p w:rsidR="008839DD" w:rsidRPr="002D468B" w:rsidRDefault="008839DD" w:rsidP="00CD473E">
      <w:pPr>
        <w:spacing w:after="0" w:line="240" w:lineRule="auto"/>
        <w:ind w:firstLine="709"/>
        <w:jc w:val="both"/>
        <w:rPr>
          <w:rFonts w:ascii="Times New Roman" w:hAnsi="Times New Roman" w:cs="Times New Roman"/>
          <w:color w:val="000000" w:themeColor="text1"/>
          <w:kern w:val="24"/>
          <w:sz w:val="20"/>
          <w:szCs w:val="24"/>
        </w:rPr>
      </w:pPr>
    </w:p>
    <w:p w:rsidR="00094178" w:rsidRPr="00E80354" w:rsidRDefault="00F77798" w:rsidP="00CD473E">
      <w:pPr>
        <w:spacing w:after="0" w:line="240" w:lineRule="auto"/>
        <w:ind w:firstLine="709"/>
        <w:jc w:val="both"/>
        <w:rPr>
          <w:rFonts w:ascii="Times New Roman" w:hAnsi="Times New Roman" w:cs="Times New Roman"/>
          <w:b/>
          <w:bCs/>
          <w:color w:val="000000" w:themeColor="text1"/>
          <w:kern w:val="24"/>
          <w:sz w:val="28"/>
          <w:szCs w:val="28"/>
          <w:lang w:val="ru-RU"/>
        </w:rPr>
      </w:pPr>
      <w:r w:rsidRPr="00094178">
        <w:rPr>
          <w:rFonts w:ascii="Times New Roman" w:hAnsi="Times New Roman" w:cs="Times New Roman"/>
          <w:b/>
          <w:bCs/>
          <w:color w:val="000000" w:themeColor="text1"/>
          <w:kern w:val="24"/>
          <w:sz w:val="28"/>
          <w:szCs w:val="28"/>
        </w:rPr>
        <w:t>2. Мета навчальної дисципліни:</w:t>
      </w:r>
      <w:r w:rsidR="00094178" w:rsidRPr="00E80354">
        <w:rPr>
          <w:rFonts w:ascii="Times New Roman" w:hAnsi="Times New Roman" w:cs="Times New Roman"/>
          <w:b/>
          <w:bCs/>
          <w:color w:val="000000" w:themeColor="text1"/>
          <w:kern w:val="24"/>
          <w:sz w:val="28"/>
          <w:szCs w:val="28"/>
          <w:lang w:val="ru-RU"/>
        </w:rPr>
        <w:t xml:space="preserve"> </w:t>
      </w:r>
    </w:p>
    <w:p w:rsidR="00E80354" w:rsidRPr="000D1C8F" w:rsidRDefault="00094178" w:rsidP="00E80354">
      <w:pPr>
        <w:spacing w:after="0" w:line="240" w:lineRule="auto"/>
        <w:ind w:firstLine="709"/>
        <w:jc w:val="both"/>
        <w:rPr>
          <w:rFonts w:ascii="Times New Roman" w:hAnsi="Times New Roman" w:cs="Times New Roman"/>
          <w:color w:val="000000" w:themeColor="text1"/>
          <w:kern w:val="24"/>
          <w:sz w:val="28"/>
          <w:szCs w:val="28"/>
        </w:rPr>
      </w:pPr>
      <w:r w:rsidRPr="000D1C8F">
        <w:rPr>
          <w:rFonts w:ascii="Times New Roman" w:hAnsi="Times New Roman" w:cs="Times New Roman"/>
          <w:color w:val="000000" w:themeColor="text1"/>
          <w:kern w:val="24"/>
          <w:sz w:val="28"/>
          <w:szCs w:val="28"/>
        </w:rPr>
        <w:t xml:space="preserve">Основна мета дисципліни - </w:t>
      </w:r>
      <w:r w:rsidR="00E80354" w:rsidRPr="000D1C8F">
        <w:rPr>
          <w:rFonts w:ascii="Times New Roman" w:hAnsi="Times New Roman" w:cs="Times New Roman"/>
          <w:color w:val="000000" w:themeColor="text1"/>
          <w:kern w:val="24"/>
          <w:sz w:val="28"/>
          <w:szCs w:val="28"/>
        </w:rPr>
        <w:t xml:space="preserve">ознайомити студентів із головними теоретичними та практичними питаннями застосування </w:t>
      </w:r>
      <w:proofErr w:type="spellStart"/>
      <w:r w:rsidR="00E80354" w:rsidRPr="000D1C8F">
        <w:rPr>
          <w:rFonts w:ascii="Times New Roman" w:hAnsi="Times New Roman" w:cs="Times New Roman"/>
          <w:color w:val="000000" w:themeColor="text1"/>
          <w:kern w:val="24"/>
          <w:sz w:val="28"/>
          <w:szCs w:val="28"/>
        </w:rPr>
        <w:t>digital</w:t>
      </w:r>
      <w:proofErr w:type="spellEnd"/>
      <w:r w:rsidR="00E80354" w:rsidRPr="000D1C8F">
        <w:rPr>
          <w:rFonts w:ascii="Times New Roman" w:hAnsi="Times New Roman" w:cs="Times New Roman"/>
          <w:color w:val="000000" w:themeColor="text1"/>
          <w:kern w:val="24"/>
          <w:sz w:val="28"/>
          <w:szCs w:val="28"/>
        </w:rPr>
        <w:t xml:space="preserve"> - маркетингу, формування знань, навичок та компетенцій, необхідних для організації ефективної діяльності, а також просування компаній та продуктів через </w:t>
      </w:r>
      <w:proofErr w:type="spellStart"/>
      <w:r w:rsidR="00E80354" w:rsidRPr="000D1C8F">
        <w:rPr>
          <w:rFonts w:ascii="Times New Roman" w:hAnsi="Times New Roman" w:cs="Times New Roman"/>
          <w:color w:val="000000" w:themeColor="text1"/>
          <w:kern w:val="24"/>
          <w:sz w:val="28"/>
          <w:szCs w:val="28"/>
        </w:rPr>
        <w:t>digital</w:t>
      </w:r>
      <w:proofErr w:type="spellEnd"/>
      <w:r w:rsidR="00E80354" w:rsidRPr="000D1C8F">
        <w:rPr>
          <w:rFonts w:ascii="Times New Roman" w:hAnsi="Times New Roman" w:cs="Times New Roman"/>
          <w:color w:val="000000" w:themeColor="text1"/>
          <w:kern w:val="24"/>
          <w:sz w:val="28"/>
          <w:szCs w:val="28"/>
        </w:rPr>
        <w:t xml:space="preserve"> канали та розв'язання конкретних маркетингових завдань в цифровому просторі.</w:t>
      </w:r>
    </w:p>
    <w:p w:rsidR="00094178" w:rsidRPr="00094178" w:rsidRDefault="00094178" w:rsidP="00CD473E">
      <w:pPr>
        <w:spacing w:after="0" w:line="240" w:lineRule="auto"/>
        <w:ind w:firstLine="709"/>
        <w:jc w:val="both"/>
        <w:rPr>
          <w:rFonts w:ascii="Times New Roman" w:hAnsi="Times New Roman" w:cs="Times New Roman"/>
          <w:bCs/>
          <w:color w:val="000000" w:themeColor="text1"/>
          <w:kern w:val="24"/>
          <w:sz w:val="28"/>
          <w:szCs w:val="28"/>
        </w:rPr>
      </w:pPr>
      <w:r w:rsidRPr="00094178">
        <w:rPr>
          <w:rFonts w:ascii="Times New Roman" w:hAnsi="Times New Roman" w:cs="Times New Roman"/>
          <w:bCs/>
          <w:color w:val="000000" w:themeColor="text1"/>
          <w:kern w:val="24"/>
          <w:sz w:val="28"/>
          <w:szCs w:val="28"/>
        </w:rPr>
        <w:t>Основні завдання:</w:t>
      </w:r>
    </w:p>
    <w:p w:rsidR="00094178" w:rsidRPr="00094178" w:rsidRDefault="00094178" w:rsidP="00CD473E">
      <w:pPr>
        <w:spacing w:after="0" w:line="240" w:lineRule="auto"/>
        <w:ind w:firstLine="709"/>
        <w:jc w:val="both"/>
        <w:rPr>
          <w:rFonts w:ascii="Times New Roman" w:hAnsi="Times New Roman" w:cs="Times New Roman"/>
          <w:color w:val="000000" w:themeColor="text1"/>
          <w:kern w:val="24"/>
          <w:sz w:val="28"/>
          <w:szCs w:val="28"/>
        </w:rPr>
      </w:pPr>
      <w:r w:rsidRPr="00094178">
        <w:rPr>
          <w:rFonts w:ascii="Times New Roman" w:hAnsi="Times New Roman" w:cs="Times New Roman"/>
          <w:color w:val="000000" w:themeColor="text1"/>
          <w:kern w:val="24"/>
          <w:sz w:val="28"/>
          <w:szCs w:val="28"/>
        </w:rPr>
        <w:t xml:space="preserve">- </w:t>
      </w:r>
      <w:r w:rsidR="00E80354" w:rsidRPr="00E80354">
        <w:rPr>
          <w:rFonts w:ascii="Times New Roman" w:hAnsi="Times New Roman" w:cs="Times New Roman"/>
          <w:color w:val="000000" w:themeColor="text1"/>
          <w:kern w:val="24"/>
          <w:sz w:val="28"/>
          <w:szCs w:val="28"/>
        </w:rPr>
        <w:t xml:space="preserve">сформувати базові знання з теорії </w:t>
      </w:r>
      <w:proofErr w:type="spellStart"/>
      <w:r w:rsidR="00E80354" w:rsidRPr="00E80354">
        <w:rPr>
          <w:rFonts w:ascii="Times New Roman" w:hAnsi="Times New Roman" w:cs="Times New Roman"/>
          <w:color w:val="000000" w:themeColor="text1"/>
          <w:kern w:val="24"/>
          <w:sz w:val="28"/>
          <w:szCs w:val="28"/>
        </w:rPr>
        <w:t>digital</w:t>
      </w:r>
      <w:proofErr w:type="spellEnd"/>
      <w:r w:rsidR="00E80354" w:rsidRPr="00E80354">
        <w:rPr>
          <w:rFonts w:ascii="Times New Roman" w:hAnsi="Times New Roman" w:cs="Times New Roman"/>
          <w:color w:val="000000" w:themeColor="text1"/>
          <w:kern w:val="24"/>
          <w:sz w:val="28"/>
          <w:szCs w:val="28"/>
        </w:rPr>
        <w:t xml:space="preserve"> - маркетингу;</w:t>
      </w:r>
    </w:p>
    <w:p w:rsidR="00094178" w:rsidRPr="00094178" w:rsidRDefault="00094178" w:rsidP="00CD473E">
      <w:pPr>
        <w:spacing w:after="0" w:line="240" w:lineRule="auto"/>
        <w:ind w:firstLine="709"/>
        <w:jc w:val="both"/>
        <w:rPr>
          <w:rFonts w:ascii="Times New Roman" w:hAnsi="Times New Roman" w:cs="Times New Roman"/>
          <w:color w:val="000000" w:themeColor="text1"/>
          <w:kern w:val="24"/>
          <w:sz w:val="28"/>
          <w:szCs w:val="28"/>
        </w:rPr>
      </w:pPr>
      <w:r w:rsidRPr="00094178">
        <w:rPr>
          <w:rFonts w:ascii="Times New Roman" w:hAnsi="Times New Roman" w:cs="Times New Roman"/>
          <w:color w:val="000000" w:themeColor="text1"/>
          <w:kern w:val="24"/>
          <w:sz w:val="28"/>
          <w:szCs w:val="28"/>
        </w:rPr>
        <w:t xml:space="preserve">- ознайомити з основними інструментами і стратегіями реалізації </w:t>
      </w:r>
      <w:proofErr w:type="spellStart"/>
      <w:r w:rsidRPr="00094178">
        <w:rPr>
          <w:rFonts w:ascii="Times New Roman" w:hAnsi="Times New Roman" w:cs="Times New Roman"/>
          <w:color w:val="000000" w:themeColor="text1"/>
          <w:kern w:val="24"/>
          <w:sz w:val="28"/>
          <w:szCs w:val="28"/>
          <w:lang w:val="ru-RU"/>
        </w:rPr>
        <w:t>digital</w:t>
      </w:r>
      <w:proofErr w:type="spellEnd"/>
      <w:r w:rsidRPr="00094178">
        <w:rPr>
          <w:rFonts w:ascii="Times New Roman" w:hAnsi="Times New Roman" w:cs="Times New Roman"/>
          <w:color w:val="000000" w:themeColor="text1"/>
          <w:kern w:val="24"/>
          <w:sz w:val="28"/>
          <w:szCs w:val="28"/>
        </w:rPr>
        <w:t>-маркетингу;</w:t>
      </w:r>
    </w:p>
    <w:p w:rsidR="00E80354" w:rsidRDefault="00094178" w:rsidP="00E80354">
      <w:pPr>
        <w:spacing w:after="0" w:line="240" w:lineRule="auto"/>
        <w:ind w:firstLine="709"/>
        <w:jc w:val="both"/>
        <w:rPr>
          <w:rFonts w:ascii="Times New Roman" w:hAnsi="Times New Roman" w:cs="Times New Roman"/>
          <w:color w:val="000000" w:themeColor="text1"/>
          <w:kern w:val="24"/>
          <w:sz w:val="28"/>
          <w:szCs w:val="28"/>
        </w:rPr>
      </w:pPr>
      <w:r w:rsidRPr="00094178">
        <w:rPr>
          <w:rFonts w:ascii="Times New Roman" w:hAnsi="Times New Roman" w:cs="Times New Roman"/>
          <w:color w:val="000000" w:themeColor="text1"/>
          <w:kern w:val="24"/>
          <w:sz w:val="28"/>
          <w:szCs w:val="28"/>
        </w:rPr>
        <w:t xml:space="preserve"> - вивчити сучасні перспективні напрямки розвитку </w:t>
      </w:r>
      <w:proofErr w:type="spellStart"/>
      <w:r w:rsidRPr="00094178">
        <w:rPr>
          <w:rFonts w:ascii="Times New Roman" w:hAnsi="Times New Roman" w:cs="Times New Roman"/>
          <w:color w:val="000000" w:themeColor="text1"/>
          <w:kern w:val="24"/>
          <w:sz w:val="28"/>
          <w:szCs w:val="28"/>
          <w:lang w:val="ru-RU"/>
        </w:rPr>
        <w:t>digital</w:t>
      </w:r>
      <w:proofErr w:type="spellEnd"/>
      <w:r w:rsidRPr="00094178">
        <w:rPr>
          <w:rFonts w:ascii="Times New Roman" w:hAnsi="Times New Roman" w:cs="Times New Roman"/>
          <w:color w:val="000000" w:themeColor="text1"/>
          <w:kern w:val="24"/>
          <w:sz w:val="28"/>
          <w:szCs w:val="28"/>
        </w:rPr>
        <w:t>-маркетингу в глобальній економіці;</w:t>
      </w:r>
    </w:p>
    <w:p w:rsidR="00E80354" w:rsidRPr="00E80354" w:rsidRDefault="00E80354" w:rsidP="00E80354">
      <w:pPr>
        <w:spacing w:after="0" w:line="240" w:lineRule="auto"/>
        <w:ind w:firstLine="709"/>
        <w:jc w:val="both"/>
        <w:rPr>
          <w:rFonts w:ascii="Times New Roman" w:hAnsi="Times New Roman" w:cs="Times New Roman"/>
          <w:color w:val="000000" w:themeColor="text1"/>
          <w:kern w:val="24"/>
          <w:sz w:val="28"/>
          <w:szCs w:val="28"/>
        </w:rPr>
      </w:pPr>
      <w:r>
        <w:rPr>
          <w:rFonts w:ascii="Times New Roman" w:hAnsi="Times New Roman" w:cs="Times New Roman"/>
          <w:color w:val="000000" w:themeColor="text1"/>
          <w:kern w:val="24"/>
          <w:sz w:val="28"/>
          <w:szCs w:val="28"/>
        </w:rPr>
        <w:t xml:space="preserve">- </w:t>
      </w:r>
      <w:r w:rsidRPr="00E80354">
        <w:rPr>
          <w:rFonts w:ascii="Times New Roman" w:hAnsi="Times New Roman" w:cs="Times New Roman"/>
          <w:color w:val="000000" w:themeColor="text1"/>
          <w:kern w:val="24"/>
          <w:sz w:val="28"/>
          <w:szCs w:val="28"/>
        </w:rPr>
        <w:t>забезпечити студентів необхідними знаннями у сфері планування маркетингової</w:t>
      </w:r>
      <w:r>
        <w:rPr>
          <w:rFonts w:ascii="Times New Roman" w:hAnsi="Times New Roman" w:cs="Times New Roman"/>
          <w:color w:val="000000" w:themeColor="text1"/>
          <w:kern w:val="24"/>
          <w:sz w:val="28"/>
          <w:szCs w:val="28"/>
        </w:rPr>
        <w:t xml:space="preserve"> </w:t>
      </w:r>
      <w:r w:rsidRPr="00E80354">
        <w:rPr>
          <w:rFonts w:ascii="Times New Roman" w:hAnsi="Times New Roman" w:cs="Times New Roman"/>
          <w:color w:val="000000" w:themeColor="text1"/>
          <w:kern w:val="24"/>
          <w:sz w:val="28"/>
          <w:szCs w:val="28"/>
        </w:rPr>
        <w:t xml:space="preserve">діяльності за допомогою </w:t>
      </w:r>
      <w:proofErr w:type="spellStart"/>
      <w:r w:rsidRPr="00E80354">
        <w:rPr>
          <w:rFonts w:ascii="Times New Roman" w:hAnsi="Times New Roman" w:cs="Times New Roman"/>
          <w:color w:val="000000" w:themeColor="text1"/>
          <w:kern w:val="24"/>
          <w:sz w:val="28"/>
          <w:szCs w:val="28"/>
        </w:rPr>
        <w:t>digital</w:t>
      </w:r>
      <w:proofErr w:type="spellEnd"/>
      <w:r w:rsidRPr="00E80354">
        <w:rPr>
          <w:rFonts w:ascii="Times New Roman" w:hAnsi="Times New Roman" w:cs="Times New Roman"/>
          <w:color w:val="000000" w:themeColor="text1"/>
          <w:kern w:val="24"/>
          <w:sz w:val="28"/>
          <w:szCs w:val="28"/>
        </w:rPr>
        <w:t xml:space="preserve"> каналів;</w:t>
      </w:r>
    </w:p>
    <w:p w:rsidR="00E80354" w:rsidRPr="00094178" w:rsidRDefault="00E80354" w:rsidP="00E80354">
      <w:pPr>
        <w:spacing w:after="0" w:line="240" w:lineRule="auto"/>
        <w:ind w:firstLine="709"/>
        <w:jc w:val="both"/>
        <w:rPr>
          <w:rFonts w:ascii="Times New Roman" w:hAnsi="Times New Roman" w:cs="Times New Roman"/>
          <w:color w:val="000000" w:themeColor="text1"/>
          <w:kern w:val="24"/>
          <w:sz w:val="28"/>
          <w:szCs w:val="28"/>
        </w:rPr>
      </w:pPr>
      <w:r>
        <w:rPr>
          <w:rFonts w:ascii="Times New Roman" w:hAnsi="Times New Roman" w:cs="Times New Roman"/>
          <w:color w:val="000000" w:themeColor="text1"/>
          <w:kern w:val="24"/>
          <w:sz w:val="28"/>
          <w:szCs w:val="28"/>
        </w:rPr>
        <w:t xml:space="preserve">- </w:t>
      </w:r>
      <w:r w:rsidRPr="00E80354">
        <w:rPr>
          <w:rFonts w:ascii="Times New Roman" w:hAnsi="Times New Roman" w:cs="Times New Roman"/>
          <w:color w:val="000000" w:themeColor="text1"/>
          <w:kern w:val="24"/>
          <w:sz w:val="28"/>
          <w:szCs w:val="28"/>
        </w:rPr>
        <w:t>допомогти набути вмінь та навичок самостійної розробки та проектування діяльності</w:t>
      </w:r>
      <w:r>
        <w:rPr>
          <w:rFonts w:ascii="Times New Roman" w:hAnsi="Times New Roman" w:cs="Times New Roman"/>
          <w:color w:val="000000" w:themeColor="text1"/>
          <w:kern w:val="24"/>
          <w:sz w:val="28"/>
          <w:szCs w:val="28"/>
        </w:rPr>
        <w:t xml:space="preserve"> </w:t>
      </w:r>
      <w:r w:rsidRPr="00E80354">
        <w:rPr>
          <w:rFonts w:ascii="Times New Roman" w:hAnsi="Times New Roman" w:cs="Times New Roman"/>
          <w:color w:val="000000" w:themeColor="text1"/>
          <w:kern w:val="24"/>
          <w:sz w:val="28"/>
          <w:szCs w:val="28"/>
        </w:rPr>
        <w:t xml:space="preserve">у сфері </w:t>
      </w:r>
      <w:proofErr w:type="spellStart"/>
      <w:r w:rsidRPr="00E80354">
        <w:rPr>
          <w:rFonts w:ascii="Times New Roman" w:hAnsi="Times New Roman" w:cs="Times New Roman"/>
          <w:color w:val="000000" w:themeColor="text1"/>
          <w:kern w:val="24"/>
          <w:sz w:val="28"/>
          <w:szCs w:val="28"/>
        </w:rPr>
        <w:t>digital</w:t>
      </w:r>
      <w:proofErr w:type="spellEnd"/>
      <w:r w:rsidRPr="00E80354">
        <w:rPr>
          <w:rFonts w:ascii="Times New Roman" w:hAnsi="Times New Roman" w:cs="Times New Roman"/>
          <w:color w:val="000000" w:themeColor="text1"/>
          <w:kern w:val="24"/>
          <w:sz w:val="28"/>
          <w:szCs w:val="28"/>
        </w:rPr>
        <w:t xml:space="preserve"> - маркетингу;</w:t>
      </w:r>
    </w:p>
    <w:p w:rsidR="00094178" w:rsidRPr="00094178" w:rsidRDefault="00094178" w:rsidP="00CD473E">
      <w:pPr>
        <w:spacing w:after="0" w:line="240" w:lineRule="auto"/>
        <w:ind w:firstLine="709"/>
        <w:jc w:val="both"/>
        <w:rPr>
          <w:rFonts w:ascii="Times New Roman" w:hAnsi="Times New Roman" w:cs="Times New Roman"/>
          <w:color w:val="000000" w:themeColor="text1"/>
          <w:kern w:val="24"/>
          <w:sz w:val="28"/>
          <w:szCs w:val="28"/>
        </w:rPr>
      </w:pPr>
      <w:r w:rsidRPr="00094178">
        <w:rPr>
          <w:rFonts w:ascii="Times New Roman" w:hAnsi="Times New Roman" w:cs="Times New Roman"/>
          <w:color w:val="000000" w:themeColor="text1"/>
          <w:kern w:val="24"/>
          <w:sz w:val="28"/>
          <w:szCs w:val="28"/>
        </w:rPr>
        <w:t xml:space="preserve"> - визначити специфіку використання різних засобів </w:t>
      </w:r>
      <w:proofErr w:type="spellStart"/>
      <w:r w:rsidRPr="00094178">
        <w:rPr>
          <w:rFonts w:ascii="Times New Roman" w:hAnsi="Times New Roman" w:cs="Times New Roman"/>
          <w:color w:val="000000" w:themeColor="text1"/>
          <w:kern w:val="24"/>
          <w:sz w:val="28"/>
          <w:szCs w:val="28"/>
          <w:lang w:val="ru-RU"/>
        </w:rPr>
        <w:t>digital</w:t>
      </w:r>
      <w:proofErr w:type="spellEnd"/>
      <w:r w:rsidRPr="00094178">
        <w:rPr>
          <w:rFonts w:ascii="Times New Roman" w:hAnsi="Times New Roman" w:cs="Times New Roman"/>
          <w:color w:val="000000" w:themeColor="text1"/>
          <w:kern w:val="24"/>
          <w:sz w:val="28"/>
          <w:szCs w:val="28"/>
        </w:rPr>
        <w:t>-маркетингу в Україні.</w:t>
      </w:r>
    </w:p>
    <w:p w:rsidR="00094178" w:rsidRPr="00094178" w:rsidRDefault="00F77798" w:rsidP="00CD473E">
      <w:pPr>
        <w:spacing w:after="0" w:line="240" w:lineRule="auto"/>
        <w:ind w:firstLine="709"/>
        <w:jc w:val="both"/>
        <w:rPr>
          <w:rFonts w:ascii="Times New Roman" w:hAnsi="Times New Roman" w:cs="Times New Roman"/>
          <w:color w:val="000000" w:themeColor="text1"/>
          <w:kern w:val="24"/>
          <w:sz w:val="28"/>
          <w:szCs w:val="28"/>
          <w:lang w:val="ru-RU"/>
        </w:rPr>
      </w:pPr>
      <w:r w:rsidRPr="00094178">
        <w:rPr>
          <w:rFonts w:ascii="Times New Roman" w:hAnsi="Times New Roman" w:cs="Times New Roman"/>
          <w:color w:val="000000" w:themeColor="text1"/>
          <w:kern w:val="24"/>
          <w:sz w:val="28"/>
          <w:szCs w:val="28"/>
        </w:rPr>
        <w:t xml:space="preserve"> </w:t>
      </w:r>
    </w:p>
    <w:p w:rsidR="00094178" w:rsidRPr="002D468B" w:rsidRDefault="003D3952" w:rsidP="00CD473E">
      <w:pPr>
        <w:spacing w:after="0" w:line="240" w:lineRule="auto"/>
        <w:ind w:firstLine="709"/>
        <w:jc w:val="both"/>
        <w:rPr>
          <w:rFonts w:ascii="Times New Roman" w:hAnsi="Times New Roman" w:cs="Times New Roman"/>
          <w:b/>
          <w:bCs/>
          <w:color w:val="000000" w:themeColor="text1"/>
          <w:kern w:val="24"/>
          <w:sz w:val="28"/>
          <w:szCs w:val="28"/>
          <w:lang w:val="ru-RU"/>
        </w:rPr>
      </w:pPr>
      <w:r w:rsidRPr="00094178">
        <w:rPr>
          <w:rFonts w:ascii="Times New Roman" w:hAnsi="Times New Roman" w:cs="Times New Roman"/>
          <w:b/>
          <w:bCs/>
          <w:color w:val="000000" w:themeColor="text1"/>
          <w:kern w:val="24"/>
          <w:sz w:val="28"/>
          <w:szCs w:val="28"/>
        </w:rPr>
        <w:t>3</w:t>
      </w:r>
      <w:r w:rsidR="00F77798" w:rsidRPr="00094178">
        <w:rPr>
          <w:rFonts w:ascii="Times New Roman" w:hAnsi="Times New Roman" w:cs="Times New Roman"/>
          <w:b/>
          <w:bCs/>
          <w:color w:val="000000" w:themeColor="text1"/>
          <w:kern w:val="24"/>
          <w:sz w:val="28"/>
          <w:szCs w:val="28"/>
        </w:rPr>
        <w:t xml:space="preserve">. </w:t>
      </w:r>
      <w:proofErr w:type="spellStart"/>
      <w:r w:rsidR="00F77798" w:rsidRPr="00094178">
        <w:rPr>
          <w:rFonts w:ascii="Times New Roman" w:hAnsi="Times New Roman" w:cs="Times New Roman"/>
          <w:b/>
          <w:bCs/>
          <w:color w:val="000000" w:themeColor="text1"/>
          <w:kern w:val="24"/>
          <w:sz w:val="28"/>
          <w:szCs w:val="28"/>
        </w:rPr>
        <w:t>Пререквізити</w:t>
      </w:r>
      <w:proofErr w:type="spellEnd"/>
      <w:r w:rsidR="00F77798" w:rsidRPr="00094178">
        <w:rPr>
          <w:rFonts w:ascii="Times New Roman" w:hAnsi="Times New Roman" w:cs="Times New Roman"/>
          <w:b/>
          <w:bCs/>
          <w:color w:val="000000" w:themeColor="text1"/>
          <w:kern w:val="24"/>
          <w:sz w:val="28"/>
          <w:szCs w:val="28"/>
        </w:rPr>
        <w:t xml:space="preserve">. </w:t>
      </w:r>
    </w:p>
    <w:p w:rsidR="00094178" w:rsidRPr="002D468B" w:rsidRDefault="00094178" w:rsidP="00CD473E">
      <w:pPr>
        <w:spacing w:line="240" w:lineRule="auto"/>
        <w:ind w:firstLine="709"/>
        <w:jc w:val="both"/>
        <w:rPr>
          <w:rFonts w:ascii="Times New Roman" w:hAnsi="Times New Roman" w:cs="Times New Roman"/>
          <w:color w:val="000000" w:themeColor="text1"/>
          <w:kern w:val="24"/>
          <w:sz w:val="28"/>
          <w:szCs w:val="28"/>
        </w:rPr>
      </w:pPr>
      <w:r w:rsidRPr="00094178">
        <w:rPr>
          <w:rFonts w:ascii="Times New Roman" w:hAnsi="Times New Roman" w:cs="Times New Roman"/>
          <w:color w:val="000000" w:themeColor="text1"/>
          <w:kern w:val="24"/>
          <w:sz w:val="28"/>
          <w:szCs w:val="28"/>
        </w:rPr>
        <w:t>Дисципліна «</w:t>
      </w:r>
      <w:proofErr w:type="spellStart"/>
      <w:r w:rsidRPr="00094178">
        <w:rPr>
          <w:rFonts w:ascii="Times New Roman" w:hAnsi="Times New Roman" w:cs="Times New Roman"/>
          <w:color w:val="000000" w:themeColor="text1"/>
          <w:kern w:val="24"/>
          <w:sz w:val="28"/>
          <w:szCs w:val="28"/>
        </w:rPr>
        <w:t>Digital</w:t>
      </w:r>
      <w:proofErr w:type="spellEnd"/>
      <w:r w:rsidRPr="00094178">
        <w:rPr>
          <w:rFonts w:ascii="Times New Roman" w:hAnsi="Times New Roman" w:cs="Times New Roman"/>
          <w:color w:val="000000" w:themeColor="text1"/>
          <w:kern w:val="24"/>
          <w:sz w:val="28"/>
          <w:szCs w:val="28"/>
        </w:rPr>
        <w:t>-маркетинг» базується на вивченні таких дисциплін як «</w:t>
      </w:r>
      <w:r w:rsidR="000D1C8F">
        <w:rPr>
          <w:rFonts w:ascii="Times New Roman" w:hAnsi="Times New Roman" w:cs="Times New Roman"/>
          <w:color w:val="000000" w:themeColor="text1"/>
          <w:kern w:val="24"/>
          <w:sz w:val="28"/>
          <w:szCs w:val="28"/>
        </w:rPr>
        <w:t>Економічна теорія</w:t>
      </w:r>
      <w:r w:rsidRPr="00094178">
        <w:rPr>
          <w:rFonts w:ascii="Times New Roman" w:hAnsi="Times New Roman" w:cs="Times New Roman"/>
          <w:color w:val="000000" w:themeColor="text1"/>
          <w:kern w:val="24"/>
          <w:sz w:val="28"/>
          <w:szCs w:val="28"/>
        </w:rPr>
        <w:t>», «</w:t>
      </w:r>
      <w:r w:rsidR="000D1C8F">
        <w:rPr>
          <w:rFonts w:ascii="Times New Roman" w:hAnsi="Times New Roman" w:cs="Times New Roman"/>
          <w:color w:val="000000" w:themeColor="text1"/>
          <w:kern w:val="24"/>
          <w:sz w:val="28"/>
          <w:szCs w:val="28"/>
        </w:rPr>
        <w:t>Інформатика</w:t>
      </w:r>
      <w:r w:rsidRPr="00094178">
        <w:rPr>
          <w:rFonts w:ascii="Times New Roman" w:hAnsi="Times New Roman" w:cs="Times New Roman"/>
          <w:color w:val="000000" w:themeColor="text1"/>
          <w:kern w:val="24"/>
          <w:sz w:val="28"/>
          <w:szCs w:val="28"/>
        </w:rPr>
        <w:t>», «</w:t>
      </w:r>
      <w:r w:rsidR="000D1C8F">
        <w:rPr>
          <w:rFonts w:ascii="Times New Roman" w:hAnsi="Times New Roman" w:cs="Times New Roman"/>
          <w:color w:val="000000" w:themeColor="text1"/>
          <w:kern w:val="24"/>
          <w:sz w:val="28"/>
          <w:szCs w:val="28"/>
        </w:rPr>
        <w:t>Статистика</w:t>
      </w:r>
      <w:r w:rsidRPr="00094178">
        <w:rPr>
          <w:rFonts w:ascii="Times New Roman" w:hAnsi="Times New Roman" w:cs="Times New Roman"/>
          <w:color w:val="000000" w:themeColor="text1"/>
          <w:kern w:val="24"/>
          <w:sz w:val="28"/>
          <w:szCs w:val="28"/>
        </w:rPr>
        <w:t>», «</w:t>
      </w:r>
      <w:r w:rsidR="000D1C8F">
        <w:rPr>
          <w:rFonts w:ascii="Times New Roman" w:hAnsi="Times New Roman" w:cs="Times New Roman"/>
          <w:color w:val="000000" w:themeColor="text1"/>
          <w:kern w:val="24"/>
          <w:sz w:val="28"/>
          <w:szCs w:val="28"/>
        </w:rPr>
        <w:t xml:space="preserve">Економіка </w:t>
      </w:r>
      <w:proofErr w:type="spellStart"/>
      <w:r w:rsidR="000D1C8F">
        <w:rPr>
          <w:rFonts w:ascii="Times New Roman" w:hAnsi="Times New Roman" w:cs="Times New Roman"/>
          <w:color w:val="000000" w:themeColor="text1"/>
          <w:kern w:val="24"/>
          <w:sz w:val="28"/>
          <w:szCs w:val="28"/>
        </w:rPr>
        <w:t>підпримств</w:t>
      </w:r>
      <w:proofErr w:type="spellEnd"/>
      <w:r w:rsidR="000D1C8F">
        <w:rPr>
          <w:rFonts w:ascii="Times New Roman" w:hAnsi="Times New Roman" w:cs="Times New Roman"/>
          <w:color w:val="000000" w:themeColor="text1"/>
          <w:kern w:val="24"/>
          <w:sz w:val="28"/>
          <w:szCs w:val="28"/>
        </w:rPr>
        <w:t>»</w:t>
      </w:r>
      <w:r w:rsidRPr="00094178">
        <w:rPr>
          <w:rFonts w:ascii="Times New Roman" w:hAnsi="Times New Roman" w:cs="Times New Roman"/>
          <w:color w:val="000000" w:themeColor="text1"/>
          <w:kern w:val="24"/>
          <w:sz w:val="28"/>
          <w:szCs w:val="28"/>
        </w:rPr>
        <w:t xml:space="preserve">. </w:t>
      </w:r>
    </w:p>
    <w:p w:rsidR="00094178" w:rsidRPr="002D468B" w:rsidRDefault="003D3952" w:rsidP="00CD473E">
      <w:pPr>
        <w:spacing w:after="0" w:line="240" w:lineRule="auto"/>
        <w:ind w:firstLine="709"/>
        <w:jc w:val="both"/>
        <w:rPr>
          <w:rFonts w:ascii="Times New Roman" w:hAnsi="Times New Roman" w:cs="Times New Roman"/>
          <w:color w:val="000000" w:themeColor="text1"/>
          <w:kern w:val="24"/>
          <w:sz w:val="28"/>
          <w:szCs w:val="28"/>
          <w:lang w:val="ru-RU"/>
        </w:rPr>
      </w:pPr>
      <w:r w:rsidRPr="00094178">
        <w:rPr>
          <w:rFonts w:ascii="Times New Roman" w:hAnsi="Times New Roman" w:cs="Times New Roman"/>
          <w:b/>
          <w:bCs/>
          <w:color w:val="000000" w:themeColor="text1"/>
          <w:kern w:val="24"/>
          <w:sz w:val="28"/>
          <w:szCs w:val="28"/>
        </w:rPr>
        <w:t>4</w:t>
      </w:r>
      <w:r w:rsidR="00F77798" w:rsidRPr="00094178">
        <w:rPr>
          <w:rFonts w:ascii="Times New Roman" w:hAnsi="Times New Roman" w:cs="Times New Roman"/>
          <w:b/>
          <w:bCs/>
          <w:color w:val="000000" w:themeColor="text1"/>
          <w:kern w:val="24"/>
          <w:sz w:val="28"/>
          <w:szCs w:val="28"/>
        </w:rPr>
        <w:t>. Результати навчання</w:t>
      </w:r>
      <w:r w:rsidR="00F77798" w:rsidRPr="00094178">
        <w:rPr>
          <w:rFonts w:ascii="Times New Roman" w:hAnsi="Times New Roman" w:cs="Times New Roman"/>
          <w:color w:val="000000" w:themeColor="text1"/>
          <w:kern w:val="24"/>
          <w:sz w:val="28"/>
          <w:szCs w:val="28"/>
        </w:rPr>
        <w:t xml:space="preserve"> </w:t>
      </w:r>
    </w:p>
    <w:p w:rsidR="000D1C8F" w:rsidRPr="000D1C8F" w:rsidRDefault="000D1C8F" w:rsidP="000D1C8F">
      <w:pPr>
        <w:spacing w:after="0" w:line="240" w:lineRule="auto"/>
        <w:ind w:firstLine="709"/>
        <w:jc w:val="both"/>
        <w:rPr>
          <w:rFonts w:ascii="Times New Roman" w:hAnsi="Times New Roman" w:cs="Times New Roman"/>
          <w:b/>
          <w:bCs/>
          <w:i/>
          <w:iCs/>
          <w:color w:val="000000"/>
          <w:kern w:val="24"/>
          <w:sz w:val="28"/>
          <w:szCs w:val="28"/>
        </w:rPr>
      </w:pPr>
      <w:r w:rsidRPr="000D1C8F">
        <w:rPr>
          <w:rFonts w:ascii="Times New Roman" w:hAnsi="Times New Roman" w:cs="Times New Roman"/>
          <w:b/>
          <w:bCs/>
          <w:i/>
          <w:iCs/>
          <w:color w:val="000000"/>
          <w:kern w:val="24"/>
          <w:sz w:val="28"/>
          <w:szCs w:val="28"/>
        </w:rPr>
        <w:t>Загальні та спеціальні (фахові) компетентності</w:t>
      </w:r>
    </w:p>
    <w:p w:rsidR="000D1C8F" w:rsidRPr="000D1C8F" w:rsidRDefault="000D1C8F" w:rsidP="000D1C8F">
      <w:pPr>
        <w:spacing w:after="0" w:line="240" w:lineRule="auto"/>
        <w:ind w:firstLine="709"/>
        <w:jc w:val="both"/>
        <w:rPr>
          <w:rFonts w:ascii="Times New Roman" w:hAnsi="Times New Roman" w:cs="Times New Roman"/>
          <w:sz w:val="28"/>
          <w:szCs w:val="28"/>
          <w:lang w:eastAsia="uk-UA"/>
        </w:rPr>
      </w:pPr>
      <w:r w:rsidRPr="000D1C8F">
        <w:rPr>
          <w:rFonts w:ascii="Times New Roman" w:hAnsi="Times New Roman" w:cs="Times New Roman"/>
          <w:sz w:val="28"/>
          <w:szCs w:val="28"/>
          <w:lang w:eastAsia="uk-UA"/>
        </w:rPr>
        <w:t>ЗК02. Здатність до абстрактного мислення, аналізу та синтезу.</w:t>
      </w:r>
    </w:p>
    <w:p w:rsidR="000D1C8F" w:rsidRPr="000D1C8F" w:rsidRDefault="000D1C8F" w:rsidP="000D1C8F">
      <w:pPr>
        <w:spacing w:after="0" w:line="240" w:lineRule="auto"/>
        <w:ind w:firstLine="709"/>
        <w:jc w:val="both"/>
        <w:rPr>
          <w:rFonts w:ascii="Times New Roman" w:hAnsi="Times New Roman" w:cs="Times New Roman"/>
          <w:sz w:val="28"/>
          <w:szCs w:val="28"/>
        </w:rPr>
      </w:pPr>
      <w:r w:rsidRPr="000D1C8F">
        <w:rPr>
          <w:rFonts w:ascii="Times New Roman" w:hAnsi="Times New Roman" w:cs="Times New Roman"/>
          <w:sz w:val="28"/>
          <w:szCs w:val="28"/>
        </w:rPr>
        <w:t xml:space="preserve">СК01. Здатність досліджувати тенденції розвитку економіки за допомогою інструментарію </w:t>
      </w:r>
      <w:proofErr w:type="spellStart"/>
      <w:r w:rsidRPr="000D1C8F">
        <w:rPr>
          <w:rFonts w:ascii="Times New Roman" w:hAnsi="Times New Roman" w:cs="Times New Roman"/>
          <w:sz w:val="28"/>
          <w:szCs w:val="28"/>
        </w:rPr>
        <w:t>макро</w:t>
      </w:r>
      <w:proofErr w:type="spellEnd"/>
      <w:r w:rsidRPr="000D1C8F">
        <w:rPr>
          <w:rFonts w:ascii="Times New Roman" w:hAnsi="Times New Roman" w:cs="Times New Roman"/>
          <w:sz w:val="28"/>
          <w:szCs w:val="28"/>
        </w:rPr>
        <w:t>- та мікроекономічного аналізу, робити узагальнення стосовно оцінки прояву окремих явищ, які властиві сучасним процесам в економіці.</w:t>
      </w:r>
    </w:p>
    <w:p w:rsidR="000D1C8F" w:rsidRPr="000D1C8F" w:rsidRDefault="000D1C8F" w:rsidP="000D1C8F">
      <w:pPr>
        <w:spacing w:after="0" w:line="240" w:lineRule="auto"/>
        <w:ind w:firstLine="709"/>
        <w:jc w:val="both"/>
        <w:rPr>
          <w:rFonts w:ascii="Times New Roman" w:hAnsi="Times New Roman" w:cs="Times New Roman"/>
          <w:sz w:val="28"/>
          <w:szCs w:val="28"/>
          <w:lang w:eastAsia="uk-UA"/>
        </w:rPr>
      </w:pPr>
      <w:r w:rsidRPr="000D1C8F">
        <w:rPr>
          <w:rFonts w:ascii="Times New Roman" w:hAnsi="Times New Roman" w:cs="Times New Roman"/>
          <w:sz w:val="28"/>
          <w:szCs w:val="28"/>
          <w:lang w:eastAsia="uk-UA"/>
        </w:rPr>
        <w:t>СК02. Використовувати математичний інструментарій для дослідження соціально-економічних процесів, розв’язання прикладних завдань в сфері обліку, аналізу, контролю, аудиту, оподаткування.</w:t>
      </w:r>
    </w:p>
    <w:p w:rsidR="000D1C8F" w:rsidRPr="000D1C8F" w:rsidRDefault="000D1C8F" w:rsidP="000D1C8F">
      <w:pPr>
        <w:spacing w:after="0" w:line="240" w:lineRule="auto"/>
        <w:ind w:firstLine="709"/>
        <w:jc w:val="both"/>
        <w:rPr>
          <w:rFonts w:ascii="Times New Roman" w:hAnsi="Times New Roman" w:cs="Times New Roman"/>
          <w:i/>
          <w:color w:val="000000"/>
          <w:kern w:val="24"/>
          <w:sz w:val="28"/>
          <w:szCs w:val="28"/>
        </w:rPr>
      </w:pPr>
      <w:r w:rsidRPr="000D1C8F">
        <w:rPr>
          <w:rFonts w:ascii="Times New Roman" w:hAnsi="Times New Roman" w:cs="Times New Roman"/>
          <w:b/>
          <w:i/>
          <w:sz w:val="28"/>
          <w:szCs w:val="28"/>
        </w:rPr>
        <w:t>Результати навчання</w:t>
      </w:r>
      <w:r w:rsidRPr="000D1C8F">
        <w:rPr>
          <w:rFonts w:ascii="Times New Roman" w:hAnsi="Times New Roman" w:cs="Times New Roman"/>
          <w:i/>
          <w:color w:val="000000"/>
          <w:kern w:val="24"/>
          <w:sz w:val="28"/>
          <w:szCs w:val="28"/>
        </w:rPr>
        <w:t>:</w:t>
      </w:r>
    </w:p>
    <w:p w:rsidR="000D1C8F" w:rsidRPr="000D1C8F" w:rsidRDefault="000D1C8F" w:rsidP="000D1C8F">
      <w:pPr>
        <w:widowControl w:val="0"/>
        <w:spacing w:after="0" w:line="240" w:lineRule="auto"/>
        <w:ind w:firstLine="709"/>
        <w:jc w:val="both"/>
        <w:rPr>
          <w:rFonts w:ascii="Times New Roman" w:hAnsi="Times New Roman" w:cs="Times New Roman"/>
          <w:bCs/>
          <w:color w:val="000000"/>
          <w:kern w:val="24"/>
          <w:sz w:val="28"/>
          <w:szCs w:val="28"/>
        </w:rPr>
      </w:pPr>
      <w:r w:rsidRPr="000D1C8F">
        <w:rPr>
          <w:rFonts w:ascii="Times New Roman" w:hAnsi="Times New Roman" w:cs="Times New Roman"/>
          <w:bCs/>
          <w:color w:val="000000"/>
          <w:kern w:val="24"/>
          <w:sz w:val="28"/>
          <w:szCs w:val="28"/>
        </w:rPr>
        <w:lastRenderedPageBreak/>
        <w:t>ПР01. Знати та розуміти економічні категорії, закони, причинно-наслідкові та функціональні зв’язки, які існують між процесами та явищами на різних рівнях економічних систем.</w:t>
      </w:r>
    </w:p>
    <w:p w:rsidR="000D1C8F" w:rsidRPr="000D1C8F" w:rsidRDefault="000D1C8F" w:rsidP="000D1C8F">
      <w:pPr>
        <w:widowControl w:val="0"/>
        <w:spacing w:after="0" w:line="240" w:lineRule="auto"/>
        <w:ind w:firstLine="709"/>
        <w:jc w:val="both"/>
        <w:rPr>
          <w:rFonts w:ascii="Times New Roman" w:hAnsi="Times New Roman" w:cs="Times New Roman"/>
          <w:bCs/>
          <w:color w:val="000000"/>
          <w:kern w:val="24"/>
          <w:sz w:val="28"/>
          <w:szCs w:val="28"/>
        </w:rPr>
      </w:pPr>
      <w:r w:rsidRPr="000D1C8F">
        <w:rPr>
          <w:rFonts w:ascii="Times New Roman" w:hAnsi="Times New Roman" w:cs="Times New Roman"/>
          <w:bCs/>
          <w:color w:val="000000"/>
          <w:kern w:val="24"/>
          <w:sz w:val="28"/>
          <w:szCs w:val="28"/>
        </w:rPr>
        <w:t>ПР08. Розуміти організаційно-економічний механізм управління підприємством та оцінювати ефективність прийняття рішень з використанням обліково-аналітичної інформації.</w:t>
      </w:r>
    </w:p>
    <w:p w:rsidR="000D1C8F" w:rsidRPr="000D1C8F" w:rsidRDefault="000D1C8F" w:rsidP="000D1C8F">
      <w:pPr>
        <w:spacing w:after="0" w:line="240" w:lineRule="auto"/>
        <w:ind w:firstLine="709"/>
        <w:jc w:val="both"/>
        <w:rPr>
          <w:rFonts w:ascii="Times New Roman" w:hAnsi="Times New Roman" w:cs="Times New Roman"/>
          <w:bCs/>
          <w:color w:val="000000"/>
          <w:kern w:val="24"/>
          <w:sz w:val="28"/>
          <w:szCs w:val="28"/>
        </w:rPr>
      </w:pPr>
      <w:r w:rsidRPr="000D1C8F">
        <w:rPr>
          <w:rFonts w:ascii="Times New Roman" w:hAnsi="Times New Roman" w:cs="Times New Roman"/>
          <w:bCs/>
          <w:color w:val="000000"/>
          <w:kern w:val="24"/>
          <w:sz w:val="28"/>
          <w:szCs w:val="28"/>
        </w:rPr>
        <w:t>ПР13. Усвідомлювати особливості функціонування підприємств у сучасних умовах господарювання та демонструвати розуміння їх ринкового позиціонування.</w:t>
      </w:r>
    </w:p>
    <w:p w:rsidR="000D1C8F" w:rsidRPr="000D1C8F" w:rsidRDefault="000D1C8F" w:rsidP="000D1C8F">
      <w:pPr>
        <w:tabs>
          <w:tab w:val="left" w:pos="567"/>
          <w:tab w:val="left" w:pos="709"/>
        </w:tabs>
        <w:spacing w:after="0" w:line="240" w:lineRule="auto"/>
        <w:jc w:val="both"/>
        <w:rPr>
          <w:rFonts w:ascii="Times New Roman" w:eastAsia="Times New Roman" w:hAnsi="Times New Roman" w:cs="Times New Roman"/>
          <w:b/>
          <w:bCs/>
          <w:sz w:val="28"/>
          <w:szCs w:val="28"/>
          <w:lang w:eastAsia="ru-RU"/>
        </w:rPr>
      </w:pPr>
    </w:p>
    <w:p w:rsidR="00094178" w:rsidRPr="00094178" w:rsidRDefault="00094178" w:rsidP="00CD473E">
      <w:pPr>
        <w:tabs>
          <w:tab w:val="left" w:pos="567"/>
          <w:tab w:val="left" w:pos="709"/>
        </w:tabs>
        <w:spacing w:after="0" w:line="240" w:lineRule="auto"/>
        <w:ind w:left="426"/>
        <w:jc w:val="both"/>
        <w:rPr>
          <w:rFonts w:ascii="Times New Roman" w:eastAsia="Times New Roman" w:hAnsi="Times New Roman" w:cs="Times New Roman"/>
          <w:b/>
          <w:bCs/>
          <w:sz w:val="28"/>
          <w:szCs w:val="28"/>
          <w:lang w:eastAsia="ru-RU"/>
        </w:rPr>
      </w:pPr>
      <w:proofErr w:type="spellStart"/>
      <w:r w:rsidRPr="00094178">
        <w:rPr>
          <w:rFonts w:ascii="Times New Roman" w:eastAsia="Times New Roman" w:hAnsi="Times New Roman" w:cs="Times New Roman"/>
          <w:b/>
          <w:bCs/>
          <w:sz w:val="28"/>
          <w:szCs w:val="28"/>
          <w:lang w:val="ru-RU" w:eastAsia="ru-RU"/>
        </w:rPr>
        <w:t>Вимоги</w:t>
      </w:r>
      <w:proofErr w:type="spellEnd"/>
      <w:r w:rsidRPr="00094178">
        <w:rPr>
          <w:rFonts w:ascii="Times New Roman" w:eastAsia="Times New Roman" w:hAnsi="Times New Roman" w:cs="Times New Roman"/>
          <w:b/>
          <w:bCs/>
          <w:sz w:val="28"/>
          <w:szCs w:val="28"/>
          <w:lang w:val="ru-RU" w:eastAsia="ru-RU"/>
        </w:rPr>
        <w:t xml:space="preserve"> до </w:t>
      </w:r>
      <w:proofErr w:type="spellStart"/>
      <w:r w:rsidRPr="00094178">
        <w:rPr>
          <w:rFonts w:ascii="Times New Roman" w:eastAsia="Times New Roman" w:hAnsi="Times New Roman" w:cs="Times New Roman"/>
          <w:b/>
          <w:bCs/>
          <w:sz w:val="28"/>
          <w:szCs w:val="28"/>
          <w:lang w:val="ru-RU" w:eastAsia="ru-RU"/>
        </w:rPr>
        <w:t>знань</w:t>
      </w:r>
      <w:proofErr w:type="spellEnd"/>
      <w:r w:rsidRPr="00094178">
        <w:rPr>
          <w:rFonts w:ascii="Times New Roman" w:eastAsia="Times New Roman" w:hAnsi="Times New Roman" w:cs="Times New Roman"/>
          <w:b/>
          <w:bCs/>
          <w:sz w:val="28"/>
          <w:szCs w:val="28"/>
          <w:lang w:val="ru-RU" w:eastAsia="ru-RU"/>
        </w:rPr>
        <w:t xml:space="preserve"> і </w:t>
      </w:r>
      <w:proofErr w:type="spellStart"/>
      <w:r w:rsidRPr="00094178">
        <w:rPr>
          <w:rFonts w:ascii="Times New Roman" w:eastAsia="Times New Roman" w:hAnsi="Times New Roman" w:cs="Times New Roman"/>
          <w:b/>
          <w:bCs/>
          <w:sz w:val="28"/>
          <w:szCs w:val="28"/>
          <w:lang w:val="ru-RU" w:eastAsia="ru-RU"/>
        </w:rPr>
        <w:t>умінь</w:t>
      </w:r>
      <w:proofErr w:type="spellEnd"/>
      <w:r w:rsidRPr="00094178">
        <w:rPr>
          <w:rFonts w:ascii="Times New Roman" w:eastAsia="Times New Roman" w:hAnsi="Times New Roman" w:cs="Times New Roman"/>
          <w:b/>
          <w:bCs/>
          <w:sz w:val="28"/>
          <w:szCs w:val="28"/>
          <w:lang w:eastAsia="ru-RU"/>
        </w:rPr>
        <w:t>:</w:t>
      </w:r>
    </w:p>
    <w:p w:rsidR="00094178" w:rsidRPr="00094178" w:rsidRDefault="00094178" w:rsidP="00CD473E">
      <w:pPr>
        <w:tabs>
          <w:tab w:val="left" w:pos="142"/>
          <w:tab w:val="left" w:pos="426"/>
          <w:tab w:val="left" w:pos="567"/>
          <w:tab w:val="left" w:pos="709"/>
        </w:tabs>
        <w:spacing w:after="0" w:line="240" w:lineRule="auto"/>
        <w:ind w:left="426"/>
        <w:jc w:val="both"/>
        <w:rPr>
          <w:rFonts w:ascii="Times New Roman" w:eastAsia="Times New Roman" w:hAnsi="Times New Roman" w:cs="Times New Roman"/>
          <w:b/>
          <w:sz w:val="28"/>
          <w:szCs w:val="28"/>
          <w:lang w:val="ru-RU" w:eastAsia="ru-RU"/>
        </w:rPr>
      </w:pPr>
      <w:r w:rsidRPr="00094178">
        <w:rPr>
          <w:rFonts w:ascii="Times New Roman" w:eastAsia="Times New Roman" w:hAnsi="Times New Roman" w:cs="Times New Roman"/>
          <w:b/>
          <w:sz w:val="28"/>
          <w:szCs w:val="28"/>
          <w:lang w:val="ru-RU" w:eastAsia="ru-RU"/>
        </w:rPr>
        <w:t>а) знати:</w:t>
      </w:r>
    </w:p>
    <w:p w:rsidR="00094178" w:rsidRPr="00094178" w:rsidRDefault="00094178" w:rsidP="00CD473E">
      <w:pPr>
        <w:numPr>
          <w:ilvl w:val="0"/>
          <w:numId w:val="2"/>
        </w:numPr>
        <w:tabs>
          <w:tab w:val="left" w:pos="142"/>
          <w:tab w:val="left" w:pos="426"/>
          <w:tab w:val="left" w:pos="567"/>
          <w:tab w:val="left" w:pos="709"/>
        </w:tabs>
        <w:spacing w:after="0" w:line="240" w:lineRule="auto"/>
        <w:ind w:left="426" w:firstLine="141"/>
        <w:jc w:val="both"/>
        <w:rPr>
          <w:rFonts w:ascii="Times New Roman" w:eastAsia="Calibri" w:hAnsi="Times New Roman" w:cs="Times New Roman"/>
          <w:bCs/>
          <w:sz w:val="28"/>
          <w:szCs w:val="28"/>
        </w:rPr>
      </w:pPr>
      <w:r w:rsidRPr="00094178">
        <w:rPr>
          <w:rFonts w:ascii="Times New Roman" w:eastAsia="Calibri" w:hAnsi="Times New Roman" w:cs="Times New Roman"/>
          <w:bCs/>
          <w:sz w:val="28"/>
          <w:szCs w:val="28"/>
        </w:rPr>
        <w:t xml:space="preserve">типи маркетингових стратегій і завдань, що вирішуються за допомогою інструментів </w:t>
      </w:r>
      <w:proofErr w:type="spellStart"/>
      <w:r w:rsidRPr="00094178">
        <w:rPr>
          <w:rFonts w:ascii="Times New Roman" w:eastAsia="Calibri" w:hAnsi="Times New Roman" w:cs="Times New Roman"/>
          <w:bCs/>
          <w:sz w:val="28"/>
          <w:szCs w:val="28"/>
        </w:rPr>
        <w:t>Digital</w:t>
      </w:r>
      <w:proofErr w:type="spellEnd"/>
      <w:r w:rsidRPr="00094178">
        <w:rPr>
          <w:rFonts w:ascii="Times New Roman" w:eastAsia="Calibri" w:hAnsi="Times New Roman" w:cs="Times New Roman"/>
          <w:bCs/>
          <w:sz w:val="28"/>
          <w:szCs w:val="28"/>
        </w:rPr>
        <w:t>-маркетингу;</w:t>
      </w:r>
    </w:p>
    <w:p w:rsidR="00094178" w:rsidRPr="00094178" w:rsidRDefault="00094178" w:rsidP="00CD473E">
      <w:pPr>
        <w:numPr>
          <w:ilvl w:val="0"/>
          <w:numId w:val="2"/>
        </w:numPr>
        <w:tabs>
          <w:tab w:val="left" w:pos="142"/>
          <w:tab w:val="left" w:pos="426"/>
          <w:tab w:val="left" w:pos="567"/>
          <w:tab w:val="left" w:pos="709"/>
        </w:tabs>
        <w:spacing w:after="0" w:line="240" w:lineRule="auto"/>
        <w:ind w:left="426" w:firstLine="141"/>
        <w:jc w:val="both"/>
        <w:rPr>
          <w:rFonts w:ascii="Times New Roman" w:eastAsia="Calibri" w:hAnsi="Times New Roman" w:cs="Times New Roman"/>
          <w:bCs/>
          <w:sz w:val="28"/>
          <w:szCs w:val="28"/>
        </w:rPr>
      </w:pPr>
      <w:r w:rsidRPr="00094178">
        <w:rPr>
          <w:rFonts w:ascii="Times New Roman" w:eastAsia="Calibri" w:hAnsi="Times New Roman" w:cs="Times New Roman"/>
          <w:bCs/>
          <w:sz w:val="28"/>
          <w:szCs w:val="28"/>
        </w:rPr>
        <w:t xml:space="preserve">види і особливості застосування різних інструментів </w:t>
      </w:r>
      <w:proofErr w:type="spellStart"/>
      <w:r w:rsidRPr="00094178">
        <w:rPr>
          <w:rFonts w:ascii="Times New Roman" w:eastAsia="Calibri" w:hAnsi="Times New Roman" w:cs="Times New Roman"/>
          <w:bCs/>
          <w:sz w:val="28"/>
          <w:szCs w:val="28"/>
        </w:rPr>
        <w:t>Digital</w:t>
      </w:r>
      <w:proofErr w:type="spellEnd"/>
      <w:r w:rsidRPr="00094178">
        <w:rPr>
          <w:rFonts w:ascii="Times New Roman" w:eastAsia="Calibri" w:hAnsi="Times New Roman" w:cs="Times New Roman"/>
          <w:bCs/>
          <w:sz w:val="28"/>
          <w:szCs w:val="28"/>
        </w:rPr>
        <w:t>-маркетингу;</w:t>
      </w:r>
    </w:p>
    <w:p w:rsidR="00094178" w:rsidRPr="00094178" w:rsidRDefault="00094178" w:rsidP="00CD473E">
      <w:pPr>
        <w:numPr>
          <w:ilvl w:val="0"/>
          <w:numId w:val="2"/>
        </w:numPr>
        <w:tabs>
          <w:tab w:val="left" w:pos="142"/>
          <w:tab w:val="left" w:pos="426"/>
          <w:tab w:val="left" w:pos="567"/>
          <w:tab w:val="left" w:pos="709"/>
        </w:tabs>
        <w:spacing w:after="0" w:line="240" w:lineRule="auto"/>
        <w:ind w:left="426" w:firstLine="141"/>
        <w:jc w:val="both"/>
        <w:rPr>
          <w:rFonts w:ascii="Times New Roman" w:eastAsia="Calibri" w:hAnsi="Times New Roman" w:cs="Times New Roman"/>
          <w:bCs/>
          <w:sz w:val="28"/>
          <w:szCs w:val="28"/>
        </w:rPr>
      </w:pPr>
      <w:r w:rsidRPr="00094178">
        <w:rPr>
          <w:rFonts w:ascii="Times New Roman" w:eastAsia="Calibri" w:hAnsi="Times New Roman" w:cs="Times New Roman"/>
          <w:bCs/>
          <w:sz w:val="28"/>
          <w:szCs w:val="28"/>
        </w:rPr>
        <w:t>методи прогнозування попиту на розглянуту продукцію за допомогою систем аналізу попиту в інтернеті;</w:t>
      </w:r>
    </w:p>
    <w:p w:rsidR="00094178" w:rsidRPr="00094178" w:rsidRDefault="00094178" w:rsidP="00CD473E">
      <w:pPr>
        <w:numPr>
          <w:ilvl w:val="0"/>
          <w:numId w:val="2"/>
        </w:numPr>
        <w:tabs>
          <w:tab w:val="left" w:pos="142"/>
          <w:tab w:val="left" w:pos="426"/>
          <w:tab w:val="left" w:pos="567"/>
          <w:tab w:val="left" w:pos="709"/>
        </w:tabs>
        <w:spacing w:after="0" w:line="240" w:lineRule="auto"/>
        <w:ind w:left="426" w:firstLine="141"/>
        <w:jc w:val="both"/>
        <w:rPr>
          <w:rFonts w:ascii="Times New Roman" w:eastAsia="Calibri" w:hAnsi="Times New Roman" w:cs="Times New Roman"/>
          <w:bCs/>
          <w:sz w:val="28"/>
          <w:szCs w:val="28"/>
        </w:rPr>
      </w:pPr>
      <w:r w:rsidRPr="00094178">
        <w:rPr>
          <w:rFonts w:ascii="Times New Roman" w:eastAsia="Calibri" w:hAnsi="Times New Roman" w:cs="Times New Roman"/>
          <w:bCs/>
          <w:sz w:val="28"/>
          <w:szCs w:val="28"/>
        </w:rPr>
        <w:t xml:space="preserve">методи аналізу ефективності та аналітики інструментів </w:t>
      </w:r>
      <w:proofErr w:type="spellStart"/>
      <w:r w:rsidRPr="00094178">
        <w:rPr>
          <w:rFonts w:ascii="Times New Roman" w:eastAsia="Calibri" w:hAnsi="Times New Roman" w:cs="Times New Roman"/>
          <w:bCs/>
          <w:sz w:val="28"/>
          <w:szCs w:val="28"/>
        </w:rPr>
        <w:t>Digital</w:t>
      </w:r>
      <w:proofErr w:type="spellEnd"/>
      <w:r w:rsidRPr="00094178">
        <w:rPr>
          <w:rFonts w:ascii="Times New Roman" w:eastAsia="Calibri" w:hAnsi="Times New Roman" w:cs="Times New Roman"/>
          <w:bCs/>
          <w:sz w:val="28"/>
          <w:szCs w:val="28"/>
        </w:rPr>
        <w:t>-реклами;</w:t>
      </w:r>
    </w:p>
    <w:p w:rsidR="00094178" w:rsidRPr="00094178" w:rsidRDefault="00094178" w:rsidP="00CD473E">
      <w:pPr>
        <w:numPr>
          <w:ilvl w:val="0"/>
          <w:numId w:val="2"/>
        </w:numPr>
        <w:tabs>
          <w:tab w:val="left" w:pos="142"/>
          <w:tab w:val="left" w:pos="426"/>
          <w:tab w:val="left" w:pos="567"/>
          <w:tab w:val="left" w:pos="709"/>
        </w:tabs>
        <w:spacing w:after="0" w:line="240" w:lineRule="auto"/>
        <w:ind w:left="426" w:firstLine="141"/>
        <w:jc w:val="both"/>
        <w:rPr>
          <w:rFonts w:ascii="Times New Roman" w:eastAsia="Calibri" w:hAnsi="Times New Roman" w:cs="Times New Roman"/>
          <w:bCs/>
          <w:sz w:val="28"/>
          <w:szCs w:val="28"/>
        </w:rPr>
      </w:pPr>
      <w:r w:rsidRPr="00094178">
        <w:rPr>
          <w:rFonts w:ascii="Times New Roman" w:eastAsia="Calibri" w:hAnsi="Times New Roman" w:cs="Times New Roman"/>
          <w:bCs/>
          <w:sz w:val="28"/>
          <w:szCs w:val="28"/>
        </w:rPr>
        <w:t>етапи робіт при реалізації маркетингових завдань в цифровому середовищі.</w:t>
      </w:r>
    </w:p>
    <w:p w:rsidR="00094178" w:rsidRPr="00094178" w:rsidRDefault="00094178" w:rsidP="00CD473E">
      <w:pPr>
        <w:tabs>
          <w:tab w:val="left" w:pos="142"/>
          <w:tab w:val="left" w:pos="426"/>
          <w:tab w:val="left" w:pos="567"/>
          <w:tab w:val="left" w:pos="709"/>
        </w:tabs>
        <w:spacing w:after="0" w:line="240" w:lineRule="auto"/>
        <w:ind w:left="426" w:firstLine="141"/>
        <w:jc w:val="both"/>
        <w:rPr>
          <w:rFonts w:ascii="Times New Roman" w:eastAsia="Times New Roman" w:hAnsi="Times New Roman" w:cs="Times New Roman"/>
          <w:b/>
          <w:bCs/>
          <w:sz w:val="28"/>
          <w:szCs w:val="28"/>
          <w:lang w:val="ru-RU" w:eastAsia="ru-RU"/>
        </w:rPr>
      </w:pPr>
      <w:r w:rsidRPr="00094178">
        <w:rPr>
          <w:rFonts w:ascii="Times New Roman" w:eastAsia="Times New Roman" w:hAnsi="Times New Roman" w:cs="Times New Roman"/>
          <w:b/>
          <w:bCs/>
          <w:sz w:val="28"/>
          <w:szCs w:val="28"/>
          <w:lang w:val="ru-RU" w:eastAsia="ru-RU"/>
        </w:rPr>
        <w:t xml:space="preserve">б) </w:t>
      </w:r>
      <w:proofErr w:type="spellStart"/>
      <w:r w:rsidRPr="00094178">
        <w:rPr>
          <w:rFonts w:ascii="Times New Roman" w:eastAsia="Times New Roman" w:hAnsi="Times New Roman" w:cs="Times New Roman"/>
          <w:b/>
          <w:bCs/>
          <w:sz w:val="28"/>
          <w:szCs w:val="28"/>
          <w:lang w:val="ru-RU" w:eastAsia="ru-RU"/>
        </w:rPr>
        <w:t>уміти</w:t>
      </w:r>
      <w:proofErr w:type="spellEnd"/>
      <w:r w:rsidRPr="00094178">
        <w:rPr>
          <w:rFonts w:ascii="Times New Roman" w:eastAsia="Times New Roman" w:hAnsi="Times New Roman" w:cs="Times New Roman"/>
          <w:b/>
          <w:bCs/>
          <w:sz w:val="28"/>
          <w:szCs w:val="28"/>
          <w:lang w:val="ru-RU" w:eastAsia="ru-RU"/>
        </w:rPr>
        <w:t>:</w:t>
      </w:r>
    </w:p>
    <w:p w:rsidR="00094178" w:rsidRPr="00094178" w:rsidRDefault="00094178" w:rsidP="00CD473E">
      <w:pPr>
        <w:numPr>
          <w:ilvl w:val="0"/>
          <w:numId w:val="1"/>
        </w:numPr>
        <w:tabs>
          <w:tab w:val="left" w:pos="142"/>
          <w:tab w:val="left" w:pos="426"/>
          <w:tab w:val="left" w:pos="567"/>
          <w:tab w:val="left" w:pos="709"/>
        </w:tabs>
        <w:spacing w:after="0" w:line="240" w:lineRule="auto"/>
        <w:ind w:left="426" w:firstLine="141"/>
        <w:jc w:val="both"/>
        <w:rPr>
          <w:rFonts w:ascii="Times New Roman" w:eastAsia="Calibri" w:hAnsi="Times New Roman" w:cs="Times New Roman"/>
          <w:bCs/>
          <w:sz w:val="28"/>
          <w:szCs w:val="28"/>
        </w:rPr>
      </w:pPr>
      <w:r w:rsidRPr="00094178">
        <w:rPr>
          <w:rFonts w:ascii="Times New Roman" w:eastAsia="Calibri" w:hAnsi="Times New Roman" w:cs="Times New Roman"/>
          <w:bCs/>
          <w:sz w:val="28"/>
          <w:szCs w:val="28"/>
        </w:rPr>
        <w:t xml:space="preserve">вибудовувати відносини з підрядниками послуг з </w:t>
      </w:r>
      <w:proofErr w:type="spellStart"/>
      <w:r w:rsidRPr="00094178">
        <w:rPr>
          <w:rFonts w:ascii="Times New Roman" w:eastAsia="Calibri" w:hAnsi="Times New Roman" w:cs="Times New Roman"/>
          <w:bCs/>
          <w:sz w:val="28"/>
          <w:szCs w:val="28"/>
        </w:rPr>
        <w:t>Digital</w:t>
      </w:r>
      <w:proofErr w:type="spellEnd"/>
      <w:r w:rsidRPr="00094178">
        <w:rPr>
          <w:rFonts w:ascii="Times New Roman" w:eastAsia="Calibri" w:hAnsi="Times New Roman" w:cs="Times New Roman"/>
          <w:bCs/>
          <w:sz w:val="28"/>
          <w:szCs w:val="28"/>
        </w:rPr>
        <w:t>-маркетингу;</w:t>
      </w:r>
    </w:p>
    <w:p w:rsidR="00094178" w:rsidRPr="00094178" w:rsidRDefault="00094178" w:rsidP="00CD473E">
      <w:pPr>
        <w:numPr>
          <w:ilvl w:val="0"/>
          <w:numId w:val="1"/>
        </w:numPr>
        <w:tabs>
          <w:tab w:val="left" w:pos="142"/>
          <w:tab w:val="left" w:pos="426"/>
          <w:tab w:val="left" w:pos="567"/>
          <w:tab w:val="left" w:pos="709"/>
        </w:tabs>
        <w:spacing w:after="0" w:line="240" w:lineRule="auto"/>
        <w:ind w:left="426" w:firstLine="141"/>
        <w:jc w:val="both"/>
        <w:rPr>
          <w:rFonts w:ascii="Times New Roman" w:eastAsia="Calibri" w:hAnsi="Times New Roman" w:cs="Times New Roman"/>
          <w:bCs/>
          <w:sz w:val="28"/>
          <w:szCs w:val="28"/>
        </w:rPr>
      </w:pPr>
      <w:r w:rsidRPr="00094178">
        <w:rPr>
          <w:rFonts w:ascii="Times New Roman" w:eastAsia="Calibri" w:hAnsi="Times New Roman" w:cs="Times New Roman"/>
          <w:bCs/>
          <w:sz w:val="28"/>
          <w:szCs w:val="28"/>
        </w:rPr>
        <w:t xml:space="preserve">налаштовувати різні системи </w:t>
      </w:r>
      <w:proofErr w:type="spellStart"/>
      <w:r w:rsidRPr="00094178">
        <w:rPr>
          <w:rFonts w:ascii="Times New Roman" w:eastAsia="Calibri" w:hAnsi="Times New Roman" w:cs="Times New Roman"/>
          <w:bCs/>
          <w:sz w:val="28"/>
          <w:szCs w:val="28"/>
        </w:rPr>
        <w:t>Digital</w:t>
      </w:r>
      <w:proofErr w:type="spellEnd"/>
      <w:r w:rsidRPr="00094178">
        <w:rPr>
          <w:rFonts w:ascii="Times New Roman" w:eastAsia="Calibri" w:hAnsi="Times New Roman" w:cs="Times New Roman"/>
          <w:bCs/>
          <w:sz w:val="28"/>
          <w:szCs w:val="28"/>
        </w:rPr>
        <w:t>-реклами і веб-аналітики;</w:t>
      </w:r>
    </w:p>
    <w:p w:rsidR="00094178" w:rsidRPr="00094178" w:rsidRDefault="00094178" w:rsidP="00CD473E">
      <w:pPr>
        <w:numPr>
          <w:ilvl w:val="0"/>
          <w:numId w:val="1"/>
        </w:numPr>
        <w:tabs>
          <w:tab w:val="left" w:pos="142"/>
          <w:tab w:val="left" w:pos="426"/>
          <w:tab w:val="left" w:pos="567"/>
          <w:tab w:val="left" w:pos="709"/>
        </w:tabs>
        <w:spacing w:after="0" w:line="240" w:lineRule="auto"/>
        <w:ind w:left="426" w:firstLine="141"/>
        <w:jc w:val="both"/>
        <w:rPr>
          <w:rFonts w:ascii="Times New Roman" w:eastAsia="Calibri" w:hAnsi="Times New Roman" w:cs="Times New Roman"/>
          <w:bCs/>
          <w:sz w:val="28"/>
          <w:szCs w:val="28"/>
        </w:rPr>
      </w:pPr>
      <w:r w:rsidRPr="00094178">
        <w:rPr>
          <w:rFonts w:ascii="Times New Roman" w:eastAsia="Calibri" w:hAnsi="Times New Roman" w:cs="Times New Roman"/>
          <w:bCs/>
          <w:sz w:val="28"/>
          <w:szCs w:val="28"/>
        </w:rPr>
        <w:t xml:space="preserve">розробляти стратегії </w:t>
      </w:r>
      <w:proofErr w:type="spellStart"/>
      <w:r w:rsidRPr="00094178">
        <w:rPr>
          <w:rFonts w:ascii="Times New Roman" w:eastAsia="Calibri" w:hAnsi="Times New Roman" w:cs="Times New Roman"/>
          <w:bCs/>
          <w:sz w:val="28"/>
          <w:szCs w:val="28"/>
        </w:rPr>
        <w:t>Digital</w:t>
      </w:r>
      <w:proofErr w:type="spellEnd"/>
      <w:r w:rsidRPr="00094178">
        <w:rPr>
          <w:rFonts w:ascii="Times New Roman" w:eastAsia="Calibri" w:hAnsi="Times New Roman" w:cs="Times New Roman"/>
          <w:bCs/>
          <w:sz w:val="28"/>
          <w:szCs w:val="28"/>
        </w:rPr>
        <w:t>-маркетингу і вибирати канали цифрових комунікацій для виконання завдань маркетингової стратегії;</w:t>
      </w:r>
    </w:p>
    <w:p w:rsidR="00094178" w:rsidRPr="00094178" w:rsidRDefault="00094178" w:rsidP="00CD473E">
      <w:pPr>
        <w:numPr>
          <w:ilvl w:val="0"/>
          <w:numId w:val="1"/>
        </w:numPr>
        <w:tabs>
          <w:tab w:val="left" w:pos="142"/>
          <w:tab w:val="left" w:pos="426"/>
          <w:tab w:val="left" w:pos="567"/>
          <w:tab w:val="left" w:pos="709"/>
        </w:tabs>
        <w:spacing w:after="0" w:line="240" w:lineRule="auto"/>
        <w:ind w:left="426" w:firstLine="141"/>
        <w:jc w:val="both"/>
        <w:rPr>
          <w:rFonts w:ascii="Times New Roman" w:eastAsia="Calibri" w:hAnsi="Times New Roman" w:cs="Times New Roman"/>
          <w:bCs/>
          <w:sz w:val="28"/>
          <w:szCs w:val="28"/>
        </w:rPr>
      </w:pPr>
      <w:r w:rsidRPr="00094178">
        <w:rPr>
          <w:rFonts w:ascii="Times New Roman" w:eastAsia="Calibri" w:hAnsi="Times New Roman" w:cs="Times New Roman"/>
          <w:bCs/>
          <w:sz w:val="28"/>
          <w:szCs w:val="28"/>
        </w:rPr>
        <w:t xml:space="preserve">створювати системи аналізу ефективності заходів, що проводяться в </w:t>
      </w:r>
      <w:proofErr w:type="spellStart"/>
      <w:r w:rsidRPr="00094178">
        <w:rPr>
          <w:rFonts w:ascii="Times New Roman" w:eastAsia="Calibri" w:hAnsi="Times New Roman" w:cs="Times New Roman"/>
          <w:bCs/>
          <w:sz w:val="28"/>
          <w:szCs w:val="28"/>
        </w:rPr>
        <w:t>Digital</w:t>
      </w:r>
      <w:proofErr w:type="spellEnd"/>
      <w:r w:rsidRPr="00094178">
        <w:rPr>
          <w:rFonts w:ascii="Times New Roman" w:eastAsia="Calibri" w:hAnsi="Times New Roman" w:cs="Times New Roman"/>
          <w:bCs/>
          <w:sz w:val="28"/>
          <w:szCs w:val="28"/>
        </w:rPr>
        <w:t>- маркетингу;</w:t>
      </w:r>
    </w:p>
    <w:p w:rsidR="00094178" w:rsidRPr="00094178" w:rsidRDefault="00094178" w:rsidP="00CD473E">
      <w:pPr>
        <w:numPr>
          <w:ilvl w:val="0"/>
          <w:numId w:val="1"/>
        </w:numPr>
        <w:tabs>
          <w:tab w:val="left" w:pos="142"/>
          <w:tab w:val="left" w:pos="426"/>
          <w:tab w:val="left" w:pos="567"/>
          <w:tab w:val="left" w:pos="709"/>
        </w:tabs>
        <w:spacing w:after="0" w:line="240" w:lineRule="auto"/>
        <w:ind w:left="426" w:firstLine="141"/>
        <w:jc w:val="both"/>
        <w:rPr>
          <w:rFonts w:ascii="Times New Roman" w:eastAsia="Calibri" w:hAnsi="Times New Roman" w:cs="Times New Roman"/>
          <w:bCs/>
          <w:sz w:val="28"/>
          <w:szCs w:val="28"/>
        </w:rPr>
      </w:pPr>
      <w:r w:rsidRPr="00094178">
        <w:rPr>
          <w:rFonts w:ascii="Times New Roman" w:eastAsia="Calibri" w:hAnsi="Times New Roman" w:cs="Times New Roman"/>
          <w:bCs/>
          <w:sz w:val="28"/>
          <w:szCs w:val="28"/>
        </w:rPr>
        <w:t>використовувати інструменти маркетингу в Інтернеті і застосовувати їх при проведенні рекламних, PR і BTL кампаній;</w:t>
      </w:r>
    </w:p>
    <w:p w:rsidR="00094178" w:rsidRPr="00094178" w:rsidRDefault="00094178" w:rsidP="00CD473E">
      <w:pPr>
        <w:numPr>
          <w:ilvl w:val="0"/>
          <w:numId w:val="1"/>
        </w:numPr>
        <w:tabs>
          <w:tab w:val="left" w:pos="142"/>
          <w:tab w:val="left" w:pos="426"/>
          <w:tab w:val="left" w:pos="567"/>
          <w:tab w:val="left" w:pos="709"/>
        </w:tabs>
        <w:spacing w:after="0" w:line="240" w:lineRule="auto"/>
        <w:ind w:left="426" w:firstLine="141"/>
        <w:jc w:val="both"/>
        <w:rPr>
          <w:rFonts w:ascii="Times New Roman" w:eastAsia="Calibri" w:hAnsi="Times New Roman" w:cs="Times New Roman"/>
          <w:bCs/>
          <w:sz w:val="28"/>
          <w:szCs w:val="28"/>
        </w:rPr>
      </w:pPr>
      <w:r w:rsidRPr="00094178">
        <w:rPr>
          <w:rFonts w:ascii="Times New Roman" w:eastAsia="Calibri" w:hAnsi="Times New Roman" w:cs="Times New Roman"/>
          <w:bCs/>
          <w:sz w:val="28"/>
          <w:szCs w:val="28"/>
        </w:rPr>
        <w:t xml:space="preserve">оцінювати ефективність як акцій </w:t>
      </w:r>
      <w:proofErr w:type="spellStart"/>
      <w:r w:rsidRPr="00094178">
        <w:rPr>
          <w:rFonts w:ascii="Times New Roman" w:eastAsia="Calibri" w:hAnsi="Times New Roman" w:cs="Times New Roman"/>
          <w:bCs/>
          <w:sz w:val="28"/>
          <w:szCs w:val="28"/>
        </w:rPr>
        <w:t>Digital</w:t>
      </w:r>
      <w:proofErr w:type="spellEnd"/>
      <w:r w:rsidRPr="00094178">
        <w:rPr>
          <w:rFonts w:ascii="Times New Roman" w:eastAsia="Calibri" w:hAnsi="Times New Roman" w:cs="Times New Roman"/>
          <w:bCs/>
          <w:sz w:val="28"/>
          <w:szCs w:val="28"/>
        </w:rPr>
        <w:t>-маркетингу так і традиційних акцій і кампаній за допомогою інтернет інструментів.</w:t>
      </w:r>
    </w:p>
    <w:p w:rsidR="00E80354" w:rsidRDefault="00E80354" w:rsidP="00CD473E">
      <w:pPr>
        <w:spacing w:after="0" w:line="240" w:lineRule="auto"/>
        <w:ind w:firstLine="709"/>
        <w:jc w:val="center"/>
        <w:rPr>
          <w:rFonts w:ascii="Times New Roman" w:hAnsi="Times New Roman" w:cs="Times New Roman"/>
          <w:b/>
          <w:bCs/>
          <w:color w:val="000000" w:themeColor="text1"/>
          <w:kern w:val="24"/>
          <w:sz w:val="28"/>
          <w:szCs w:val="28"/>
        </w:rPr>
      </w:pPr>
    </w:p>
    <w:p w:rsidR="000D1C8F" w:rsidRDefault="000D1C8F" w:rsidP="00CD473E">
      <w:pPr>
        <w:spacing w:after="0" w:line="240" w:lineRule="auto"/>
        <w:ind w:firstLine="709"/>
        <w:jc w:val="center"/>
        <w:rPr>
          <w:rFonts w:ascii="Times New Roman" w:hAnsi="Times New Roman" w:cs="Times New Roman"/>
          <w:b/>
          <w:bCs/>
          <w:color w:val="000000" w:themeColor="text1"/>
          <w:kern w:val="24"/>
          <w:sz w:val="28"/>
          <w:szCs w:val="28"/>
        </w:rPr>
      </w:pPr>
    </w:p>
    <w:p w:rsidR="000D1C8F" w:rsidRDefault="000D1C8F" w:rsidP="00CD473E">
      <w:pPr>
        <w:spacing w:after="0" w:line="240" w:lineRule="auto"/>
        <w:ind w:firstLine="709"/>
        <w:jc w:val="center"/>
        <w:rPr>
          <w:rFonts w:ascii="Times New Roman" w:hAnsi="Times New Roman" w:cs="Times New Roman"/>
          <w:b/>
          <w:bCs/>
          <w:color w:val="000000" w:themeColor="text1"/>
          <w:kern w:val="24"/>
          <w:sz w:val="28"/>
          <w:szCs w:val="28"/>
        </w:rPr>
      </w:pPr>
    </w:p>
    <w:p w:rsidR="000D1C8F" w:rsidRDefault="000D1C8F" w:rsidP="00CD473E">
      <w:pPr>
        <w:spacing w:after="0" w:line="240" w:lineRule="auto"/>
        <w:ind w:firstLine="709"/>
        <w:jc w:val="center"/>
        <w:rPr>
          <w:rFonts w:ascii="Times New Roman" w:hAnsi="Times New Roman" w:cs="Times New Roman"/>
          <w:b/>
          <w:bCs/>
          <w:color w:val="000000" w:themeColor="text1"/>
          <w:kern w:val="24"/>
          <w:sz w:val="28"/>
          <w:szCs w:val="28"/>
        </w:rPr>
      </w:pPr>
    </w:p>
    <w:p w:rsidR="000D1C8F" w:rsidRDefault="000D1C8F" w:rsidP="00CD473E">
      <w:pPr>
        <w:spacing w:after="0" w:line="240" w:lineRule="auto"/>
        <w:ind w:firstLine="709"/>
        <w:jc w:val="center"/>
        <w:rPr>
          <w:rFonts w:ascii="Times New Roman" w:hAnsi="Times New Roman" w:cs="Times New Roman"/>
          <w:b/>
          <w:bCs/>
          <w:color w:val="000000" w:themeColor="text1"/>
          <w:kern w:val="24"/>
          <w:sz w:val="28"/>
          <w:szCs w:val="28"/>
        </w:rPr>
      </w:pPr>
    </w:p>
    <w:p w:rsidR="000D1C8F" w:rsidRDefault="000D1C8F" w:rsidP="00CD473E">
      <w:pPr>
        <w:spacing w:after="0" w:line="240" w:lineRule="auto"/>
        <w:ind w:firstLine="709"/>
        <w:jc w:val="center"/>
        <w:rPr>
          <w:rFonts w:ascii="Times New Roman" w:hAnsi="Times New Roman" w:cs="Times New Roman"/>
          <w:b/>
          <w:bCs/>
          <w:color w:val="000000" w:themeColor="text1"/>
          <w:kern w:val="24"/>
          <w:sz w:val="28"/>
          <w:szCs w:val="28"/>
        </w:rPr>
      </w:pPr>
    </w:p>
    <w:p w:rsidR="000D1C8F" w:rsidRDefault="000D1C8F" w:rsidP="00CD473E">
      <w:pPr>
        <w:spacing w:after="0" w:line="240" w:lineRule="auto"/>
        <w:ind w:firstLine="709"/>
        <w:jc w:val="center"/>
        <w:rPr>
          <w:rFonts w:ascii="Times New Roman" w:hAnsi="Times New Roman" w:cs="Times New Roman"/>
          <w:b/>
          <w:bCs/>
          <w:color w:val="000000" w:themeColor="text1"/>
          <w:kern w:val="24"/>
          <w:sz w:val="28"/>
          <w:szCs w:val="28"/>
        </w:rPr>
      </w:pPr>
    </w:p>
    <w:p w:rsidR="000D1C8F" w:rsidRDefault="000D1C8F" w:rsidP="00CD473E">
      <w:pPr>
        <w:spacing w:after="0" w:line="240" w:lineRule="auto"/>
        <w:ind w:firstLine="709"/>
        <w:jc w:val="center"/>
        <w:rPr>
          <w:rFonts w:ascii="Times New Roman" w:hAnsi="Times New Roman" w:cs="Times New Roman"/>
          <w:b/>
          <w:bCs/>
          <w:color w:val="000000" w:themeColor="text1"/>
          <w:kern w:val="24"/>
          <w:sz w:val="28"/>
          <w:szCs w:val="28"/>
        </w:rPr>
      </w:pPr>
    </w:p>
    <w:p w:rsidR="000D1C8F" w:rsidRDefault="000D1C8F" w:rsidP="00CD473E">
      <w:pPr>
        <w:spacing w:after="0" w:line="240" w:lineRule="auto"/>
        <w:ind w:firstLine="709"/>
        <w:jc w:val="center"/>
        <w:rPr>
          <w:rFonts w:ascii="Times New Roman" w:hAnsi="Times New Roman" w:cs="Times New Roman"/>
          <w:b/>
          <w:bCs/>
          <w:color w:val="000000" w:themeColor="text1"/>
          <w:kern w:val="24"/>
          <w:sz w:val="28"/>
          <w:szCs w:val="28"/>
        </w:rPr>
      </w:pPr>
    </w:p>
    <w:p w:rsidR="000D1C8F" w:rsidRDefault="000D1C8F" w:rsidP="00CD473E">
      <w:pPr>
        <w:spacing w:after="0" w:line="240" w:lineRule="auto"/>
        <w:ind w:firstLine="709"/>
        <w:jc w:val="center"/>
        <w:rPr>
          <w:rFonts w:ascii="Times New Roman" w:hAnsi="Times New Roman" w:cs="Times New Roman"/>
          <w:b/>
          <w:bCs/>
          <w:color w:val="000000" w:themeColor="text1"/>
          <w:kern w:val="24"/>
          <w:sz w:val="28"/>
          <w:szCs w:val="28"/>
        </w:rPr>
      </w:pPr>
    </w:p>
    <w:p w:rsidR="000D1C8F" w:rsidRDefault="000D1C8F" w:rsidP="00CD473E">
      <w:pPr>
        <w:spacing w:after="0" w:line="240" w:lineRule="auto"/>
        <w:ind w:firstLine="709"/>
        <w:jc w:val="center"/>
        <w:rPr>
          <w:rFonts w:ascii="Times New Roman" w:hAnsi="Times New Roman" w:cs="Times New Roman"/>
          <w:b/>
          <w:bCs/>
          <w:color w:val="000000" w:themeColor="text1"/>
          <w:kern w:val="24"/>
          <w:sz w:val="28"/>
          <w:szCs w:val="28"/>
        </w:rPr>
      </w:pPr>
    </w:p>
    <w:p w:rsidR="000D1C8F" w:rsidRDefault="000D1C8F" w:rsidP="00CD473E">
      <w:pPr>
        <w:spacing w:after="0" w:line="240" w:lineRule="auto"/>
        <w:ind w:firstLine="709"/>
        <w:jc w:val="center"/>
        <w:rPr>
          <w:rFonts w:ascii="Times New Roman" w:hAnsi="Times New Roman" w:cs="Times New Roman"/>
          <w:b/>
          <w:bCs/>
          <w:color w:val="000000" w:themeColor="text1"/>
          <w:kern w:val="24"/>
          <w:sz w:val="28"/>
          <w:szCs w:val="28"/>
        </w:rPr>
      </w:pPr>
    </w:p>
    <w:p w:rsidR="000D1C8F" w:rsidRDefault="000D1C8F" w:rsidP="00CD473E">
      <w:pPr>
        <w:spacing w:after="0" w:line="240" w:lineRule="auto"/>
        <w:ind w:firstLine="709"/>
        <w:jc w:val="center"/>
        <w:rPr>
          <w:rFonts w:ascii="Times New Roman" w:hAnsi="Times New Roman" w:cs="Times New Roman"/>
          <w:b/>
          <w:bCs/>
          <w:color w:val="000000" w:themeColor="text1"/>
          <w:kern w:val="24"/>
          <w:sz w:val="28"/>
          <w:szCs w:val="28"/>
        </w:rPr>
      </w:pPr>
    </w:p>
    <w:p w:rsidR="000D1C8F" w:rsidRDefault="000D1C8F" w:rsidP="00CD473E">
      <w:pPr>
        <w:spacing w:after="0" w:line="240" w:lineRule="auto"/>
        <w:ind w:firstLine="709"/>
        <w:jc w:val="center"/>
        <w:rPr>
          <w:rFonts w:ascii="Times New Roman" w:hAnsi="Times New Roman" w:cs="Times New Roman"/>
          <w:b/>
          <w:bCs/>
          <w:color w:val="000000" w:themeColor="text1"/>
          <w:kern w:val="24"/>
          <w:sz w:val="28"/>
          <w:szCs w:val="28"/>
        </w:rPr>
      </w:pPr>
    </w:p>
    <w:p w:rsidR="000D1C8F" w:rsidRDefault="000D1C8F" w:rsidP="00CD473E">
      <w:pPr>
        <w:spacing w:after="0" w:line="240" w:lineRule="auto"/>
        <w:ind w:firstLine="709"/>
        <w:jc w:val="center"/>
        <w:rPr>
          <w:rFonts w:ascii="Times New Roman" w:hAnsi="Times New Roman" w:cs="Times New Roman"/>
          <w:b/>
          <w:bCs/>
          <w:color w:val="000000" w:themeColor="text1"/>
          <w:kern w:val="24"/>
          <w:sz w:val="28"/>
          <w:szCs w:val="28"/>
        </w:rPr>
      </w:pPr>
    </w:p>
    <w:p w:rsidR="000D1C8F" w:rsidRDefault="000D1C8F" w:rsidP="00CD473E">
      <w:pPr>
        <w:spacing w:after="0" w:line="240" w:lineRule="auto"/>
        <w:ind w:firstLine="709"/>
        <w:jc w:val="center"/>
        <w:rPr>
          <w:rFonts w:ascii="Times New Roman" w:hAnsi="Times New Roman" w:cs="Times New Roman"/>
          <w:b/>
          <w:bCs/>
          <w:color w:val="000000" w:themeColor="text1"/>
          <w:kern w:val="24"/>
          <w:sz w:val="28"/>
          <w:szCs w:val="28"/>
        </w:rPr>
      </w:pPr>
    </w:p>
    <w:p w:rsidR="00E17335" w:rsidRPr="00094178" w:rsidRDefault="000D1C8F" w:rsidP="00CD473E">
      <w:pPr>
        <w:spacing w:after="0" w:line="240" w:lineRule="auto"/>
        <w:ind w:firstLine="709"/>
        <w:jc w:val="center"/>
        <w:rPr>
          <w:rFonts w:ascii="Times New Roman" w:hAnsi="Times New Roman" w:cs="Times New Roman"/>
          <w:color w:val="000000" w:themeColor="text1"/>
          <w:kern w:val="24"/>
          <w:sz w:val="28"/>
          <w:szCs w:val="28"/>
        </w:rPr>
      </w:pPr>
      <w:r>
        <w:rPr>
          <w:rFonts w:ascii="Times New Roman" w:hAnsi="Times New Roman" w:cs="Times New Roman"/>
          <w:b/>
          <w:bCs/>
          <w:color w:val="000000" w:themeColor="text1"/>
          <w:kern w:val="24"/>
          <w:sz w:val="28"/>
          <w:szCs w:val="28"/>
        </w:rPr>
        <w:lastRenderedPageBreak/>
        <w:t>5</w:t>
      </w:r>
      <w:r w:rsidR="00E17335" w:rsidRPr="00094178">
        <w:rPr>
          <w:rFonts w:ascii="Times New Roman" w:hAnsi="Times New Roman" w:cs="Times New Roman"/>
          <w:b/>
          <w:bCs/>
          <w:color w:val="000000" w:themeColor="text1"/>
          <w:kern w:val="24"/>
          <w:sz w:val="28"/>
          <w:szCs w:val="28"/>
        </w:rPr>
        <w:t>. Опис навчальної дисципліни</w:t>
      </w:r>
    </w:p>
    <w:p w:rsidR="00E17335" w:rsidRPr="00094178" w:rsidRDefault="003D3952" w:rsidP="00CD473E">
      <w:pPr>
        <w:spacing w:after="0" w:line="240" w:lineRule="auto"/>
        <w:ind w:firstLine="709"/>
        <w:jc w:val="center"/>
        <w:rPr>
          <w:rFonts w:ascii="Times New Roman" w:hAnsi="Times New Roman" w:cs="Times New Roman"/>
          <w:b/>
          <w:bCs/>
          <w:color w:val="000000" w:themeColor="text1"/>
          <w:kern w:val="24"/>
          <w:sz w:val="28"/>
          <w:szCs w:val="28"/>
        </w:rPr>
      </w:pPr>
      <w:r w:rsidRPr="00094178">
        <w:rPr>
          <w:rFonts w:ascii="Times New Roman" w:hAnsi="Times New Roman" w:cs="Times New Roman"/>
          <w:b/>
          <w:bCs/>
          <w:color w:val="000000" w:themeColor="text1"/>
          <w:kern w:val="24"/>
          <w:sz w:val="28"/>
          <w:szCs w:val="28"/>
        </w:rPr>
        <w:t>5</w:t>
      </w:r>
      <w:r w:rsidR="00E17335" w:rsidRPr="00094178">
        <w:rPr>
          <w:rFonts w:ascii="Times New Roman" w:hAnsi="Times New Roman" w:cs="Times New Roman"/>
          <w:b/>
          <w:bCs/>
          <w:color w:val="000000" w:themeColor="text1"/>
          <w:kern w:val="24"/>
          <w:sz w:val="28"/>
          <w:szCs w:val="28"/>
        </w:rPr>
        <w:t>.1.</w:t>
      </w:r>
      <w:r w:rsidR="00094178" w:rsidRPr="00094178">
        <w:rPr>
          <w:rFonts w:ascii="Times New Roman" w:hAnsi="Times New Roman" w:cs="Times New Roman"/>
          <w:b/>
          <w:bCs/>
          <w:color w:val="000000" w:themeColor="text1"/>
          <w:kern w:val="24"/>
          <w:sz w:val="28"/>
          <w:szCs w:val="28"/>
        </w:rPr>
        <w:t>1.</w:t>
      </w:r>
      <w:r w:rsidR="00E17335" w:rsidRPr="00094178">
        <w:rPr>
          <w:rFonts w:ascii="Times New Roman" w:hAnsi="Times New Roman" w:cs="Times New Roman"/>
          <w:b/>
          <w:bCs/>
          <w:color w:val="000000" w:themeColor="text1"/>
          <w:kern w:val="24"/>
          <w:sz w:val="28"/>
          <w:szCs w:val="28"/>
        </w:rPr>
        <w:t xml:space="preserve"> Загальна інформація</w:t>
      </w:r>
    </w:p>
    <w:p w:rsidR="00E17335" w:rsidRPr="00094178" w:rsidRDefault="00E17335" w:rsidP="00CD473E">
      <w:pPr>
        <w:spacing w:after="0" w:line="240" w:lineRule="auto"/>
        <w:ind w:firstLine="709"/>
        <w:jc w:val="center"/>
        <w:rPr>
          <w:rFonts w:ascii="Times New Roman" w:hAnsi="Times New Roman" w:cs="Times New Roman"/>
          <w:color w:val="000000" w:themeColor="text1"/>
          <w:kern w:val="24"/>
          <w:sz w:val="28"/>
          <w:szCs w:val="28"/>
        </w:rPr>
      </w:pPr>
    </w:p>
    <w:tbl>
      <w:tblPr>
        <w:tblW w:w="9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1"/>
        <w:gridCol w:w="1017"/>
        <w:gridCol w:w="627"/>
        <w:gridCol w:w="1194"/>
        <w:gridCol w:w="997"/>
        <w:gridCol w:w="569"/>
        <w:gridCol w:w="569"/>
        <w:gridCol w:w="569"/>
        <w:gridCol w:w="517"/>
        <w:gridCol w:w="621"/>
        <w:gridCol w:w="569"/>
        <w:gridCol w:w="1339"/>
      </w:tblGrid>
      <w:tr w:rsidR="00094178" w:rsidRPr="00094178" w:rsidTr="00D4533D">
        <w:trPr>
          <w:trHeight w:val="433"/>
          <w:jc w:val="center"/>
        </w:trPr>
        <w:tc>
          <w:tcPr>
            <w:tcW w:w="1291" w:type="dxa"/>
            <w:vMerge w:val="restart"/>
            <w:shd w:val="clear" w:color="auto" w:fill="auto"/>
            <w:vAlign w:val="center"/>
          </w:tcPr>
          <w:p w:rsidR="00094178" w:rsidRPr="00094178" w:rsidRDefault="00094178" w:rsidP="00CD473E">
            <w:pPr>
              <w:spacing w:line="240" w:lineRule="auto"/>
              <w:jc w:val="center"/>
              <w:rPr>
                <w:rFonts w:ascii="Times New Roman" w:hAnsi="Times New Roman" w:cs="Times New Roman"/>
                <w:b/>
                <w:sz w:val="24"/>
                <w:szCs w:val="24"/>
              </w:rPr>
            </w:pPr>
            <w:r w:rsidRPr="00094178">
              <w:rPr>
                <w:rFonts w:ascii="Times New Roman" w:hAnsi="Times New Roman" w:cs="Times New Roman"/>
                <w:b/>
                <w:sz w:val="24"/>
                <w:szCs w:val="24"/>
              </w:rPr>
              <w:t>Форма навчання</w:t>
            </w:r>
          </w:p>
        </w:tc>
        <w:tc>
          <w:tcPr>
            <w:tcW w:w="1017" w:type="dxa"/>
            <w:vMerge w:val="restart"/>
            <w:shd w:val="clear" w:color="auto" w:fill="auto"/>
            <w:textDirection w:val="btLr"/>
            <w:vAlign w:val="center"/>
          </w:tcPr>
          <w:p w:rsidR="00094178" w:rsidRPr="00094178" w:rsidRDefault="00094178" w:rsidP="00CD473E">
            <w:pPr>
              <w:spacing w:line="240" w:lineRule="auto"/>
              <w:jc w:val="center"/>
              <w:rPr>
                <w:rFonts w:ascii="Times New Roman" w:hAnsi="Times New Roman" w:cs="Times New Roman"/>
                <w:b/>
                <w:sz w:val="24"/>
                <w:szCs w:val="24"/>
              </w:rPr>
            </w:pPr>
            <w:r w:rsidRPr="00094178">
              <w:rPr>
                <w:rFonts w:ascii="Times New Roman" w:hAnsi="Times New Roman" w:cs="Times New Roman"/>
                <w:b/>
                <w:sz w:val="24"/>
                <w:szCs w:val="24"/>
              </w:rPr>
              <w:t>Рік підготовки</w:t>
            </w:r>
          </w:p>
        </w:tc>
        <w:tc>
          <w:tcPr>
            <w:tcW w:w="627" w:type="dxa"/>
            <w:vMerge w:val="restart"/>
            <w:shd w:val="clear" w:color="auto" w:fill="auto"/>
            <w:textDirection w:val="btLr"/>
            <w:vAlign w:val="center"/>
          </w:tcPr>
          <w:p w:rsidR="00094178" w:rsidRPr="00094178" w:rsidRDefault="00094178" w:rsidP="00CD473E">
            <w:pPr>
              <w:spacing w:line="240" w:lineRule="auto"/>
              <w:jc w:val="center"/>
              <w:rPr>
                <w:rFonts w:ascii="Times New Roman" w:hAnsi="Times New Roman" w:cs="Times New Roman"/>
                <w:b/>
                <w:sz w:val="24"/>
                <w:szCs w:val="24"/>
              </w:rPr>
            </w:pPr>
            <w:r w:rsidRPr="00094178">
              <w:rPr>
                <w:rFonts w:ascii="Times New Roman" w:hAnsi="Times New Roman" w:cs="Times New Roman"/>
                <w:b/>
                <w:sz w:val="24"/>
                <w:szCs w:val="24"/>
              </w:rPr>
              <w:t>Семестр</w:t>
            </w:r>
          </w:p>
        </w:tc>
        <w:tc>
          <w:tcPr>
            <w:tcW w:w="2191" w:type="dxa"/>
            <w:gridSpan w:val="2"/>
          </w:tcPr>
          <w:p w:rsidR="00094178" w:rsidRPr="00094178" w:rsidRDefault="00094178" w:rsidP="00CD473E">
            <w:pPr>
              <w:spacing w:line="240" w:lineRule="auto"/>
              <w:jc w:val="center"/>
              <w:rPr>
                <w:rFonts w:ascii="Times New Roman" w:hAnsi="Times New Roman" w:cs="Times New Roman"/>
                <w:b/>
                <w:sz w:val="24"/>
                <w:szCs w:val="24"/>
              </w:rPr>
            </w:pPr>
            <w:r w:rsidRPr="00094178">
              <w:rPr>
                <w:rFonts w:ascii="Times New Roman" w:hAnsi="Times New Roman" w:cs="Times New Roman"/>
                <w:b/>
                <w:sz w:val="24"/>
                <w:szCs w:val="24"/>
              </w:rPr>
              <w:t>Кількість</w:t>
            </w:r>
          </w:p>
        </w:tc>
        <w:tc>
          <w:tcPr>
            <w:tcW w:w="3414" w:type="dxa"/>
            <w:gridSpan w:val="6"/>
            <w:shd w:val="clear" w:color="auto" w:fill="auto"/>
            <w:vAlign w:val="center"/>
          </w:tcPr>
          <w:p w:rsidR="00094178" w:rsidRPr="00094178" w:rsidRDefault="00094178" w:rsidP="00CD473E">
            <w:pPr>
              <w:spacing w:line="240" w:lineRule="auto"/>
              <w:jc w:val="center"/>
              <w:rPr>
                <w:rFonts w:ascii="Times New Roman" w:hAnsi="Times New Roman" w:cs="Times New Roman"/>
                <w:b/>
                <w:sz w:val="24"/>
                <w:szCs w:val="24"/>
              </w:rPr>
            </w:pPr>
            <w:r w:rsidRPr="00094178">
              <w:rPr>
                <w:rFonts w:ascii="Times New Roman" w:hAnsi="Times New Roman" w:cs="Times New Roman"/>
                <w:b/>
                <w:sz w:val="24"/>
                <w:szCs w:val="24"/>
              </w:rPr>
              <w:t>Кількість годин</w:t>
            </w:r>
          </w:p>
        </w:tc>
        <w:tc>
          <w:tcPr>
            <w:tcW w:w="1339" w:type="dxa"/>
            <w:vMerge w:val="restart"/>
            <w:shd w:val="clear" w:color="auto" w:fill="auto"/>
            <w:vAlign w:val="center"/>
          </w:tcPr>
          <w:p w:rsidR="00094178" w:rsidRPr="00094178" w:rsidRDefault="00094178" w:rsidP="00CD473E">
            <w:pPr>
              <w:spacing w:line="240" w:lineRule="auto"/>
              <w:jc w:val="center"/>
              <w:rPr>
                <w:rFonts w:ascii="Times New Roman" w:hAnsi="Times New Roman" w:cs="Times New Roman"/>
                <w:b/>
                <w:sz w:val="24"/>
                <w:szCs w:val="24"/>
              </w:rPr>
            </w:pPr>
            <w:r w:rsidRPr="00094178">
              <w:rPr>
                <w:rFonts w:ascii="Times New Roman" w:hAnsi="Times New Roman" w:cs="Times New Roman"/>
                <w:b/>
                <w:sz w:val="24"/>
                <w:szCs w:val="24"/>
              </w:rPr>
              <w:t xml:space="preserve">Вид </w:t>
            </w:r>
            <w:proofErr w:type="spellStart"/>
            <w:r w:rsidRPr="00094178">
              <w:rPr>
                <w:rFonts w:ascii="Times New Roman" w:hAnsi="Times New Roman" w:cs="Times New Roman"/>
                <w:b/>
                <w:sz w:val="24"/>
                <w:szCs w:val="24"/>
              </w:rPr>
              <w:t>підсумко</w:t>
            </w:r>
            <w:proofErr w:type="spellEnd"/>
            <w:r w:rsidRPr="00094178">
              <w:rPr>
                <w:rFonts w:ascii="Times New Roman" w:hAnsi="Times New Roman" w:cs="Times New Roman"/>
                <w:b/>
                <w:sz w:val="24"/>
                <w:szCs w:val="24"/>
              </w:rPr>
              <w:t>-</w:t>
            </w:r>
          </w:p>
          <w:p w:rsidR="00094178" w:rsidRPr="00094178" w:rsidRDefault="00094178" w:rsidP="00CD473E">
            <w:pPr>
              <w:spacing w:line="240" w:lineRule="auto"/>
              <w:jc w:val="center"/>
              <w:rPr>
                <w:rFonts w:ascii="Times New Roman" w:hAnsi="Times New Roman" w:cs="Times New Roman"/>
                <w:b/>
                <w:sz w:val="24"/>
                <w:szCs w:val="24"/>
              </w:rPr>
            </w:pPr>
            <w:proofErr w:type="spellStart"/>
            <w:r w:rsidRPr="00094178">
              <w:rPr>
                <w:rFonts w:ascii="Times New Roman" w:hAnsi="Times New Roman" w:cs="Times New Roman"/>
                <w:b/>
                <w:sz w:val="24"/>
                <w:szCs w:val="24"/>
              </w:rPr>
              <w:t>вого</w:t>
            </w:r>
            <w:proofErr w:type="spellEnd"/>
            <w:r w:rsidRPr="00094178">
              <w:rPr>
                <w:rFonts w:ascii="Times New Roman" w:hAnsi="Times New Roman" w:cs="Times New Roman"/>
                <w:b/>
                <w:sz w:val="24"/>
                <w:szCs w:val="24"/>
              </w:rPr>
              <w:t xml:space="preserve"> контролю</w:t>
            </w:r>
          </w:p>
        </w:tc>
      </w:tr>
      <w:tr w:rsidR="00094178" w:rsidRPr="00094178" w:rsidTr="000D1C8F">
        <w:trPr>
          <w:cantSplit/>
          <w:trHeight w:val="2543"/>
          <w:jc w:val="center"/>
        </w:trPr>
        <w:tc>
          <w:tcPr>
            <w:tcW w:w="1291" w:type="dxa"/>
            <w:vMerge/>
            <w:shd w:val="clear" w:color="auto" w:fill="auto"/>
            <w:vAlign w:val="center"/>
          </w:tcPr>
          <w:p w:rsidR="00094178" w:rsidRPr="00094178" w:rsidRDefault="00094178" w:rsidP="00CD473E">
            <w:pPr>
              <w:spacing w:line="240" w:lineRule="auto"/>
              <w:rPr>
                <w:rFonts w:ascii="Times New Roman" w:hAnsi="Times New Roman" w:cs="Times New Roman"/>
                <w:sz w:val="24"/>
                <w:szCs w:val="24"/>
              </w:rPr>
            </w:pPr>
          </w:p>
        </w:tc>
        <w:tc>
          <w:tcPr>
            <w:tcW w:w="1017" w:type="dxa"/>
            <w:vMerge/>
            <w:shd w:val="clear" w:color="auto" w:fill="auto"/>
            <w:vAlign w:val="center"/>
          </w:tcPr>
          <w:p w:rsidR="00094178" w:rsidRPr="00094178" w:rsidRDefault="00094178" w:rsidP="00CD473E">
            <w:pPr>
              <w:spacing w:line="240" w:lineRule="auto"/>
              <w:jc w:val="center"/>
              <w:rPr>
                <w:rFonts w:ascii="Times New Roman" w:hAnsi="Times New Roman" w:cs="Times New Roman"/>
                <w:sz w:val="24"/>
                <w:szCs w:val="24"/>
              </w:rPr>
            </w:pPr>
          </w:p>
        </w:tc>
        <w:tc>
          <w:tcPr>
            <w:tcW w:w="627" w:type="dxa"/>
            <w:vMerge/>
            <w:shd w:val="clear" w:color="auto" w:fill="auto"/>
            <w:vAlign w:val="center"/>
          </w:tcPr>
          <w:p w:rsidR="00094178" w:rsidRPr="00094178" w:rsidRDefault="00094178" w:rsidP="00CD473E">
            <w:pPr>
              <w:spacing w:line="240" w:lineRule="auto"/>
              <w:jc w:val="center"/>
              <w:rPr>
                <w:rFonts w:ascii="Times New Roman" w:hAnsi="Times New Roman" w:cs="Times New Roman"/>
                <w:sz w:val="24"/>
                <w:szCs w:val="24"/>
              </w:rPr>
            </w:pPr>
          </w:p>
        </w:tc>
        <w:tc>
          <w:tcPr>
            <w:tcW w:w="1194" w:type="dxa"/>
            <w:vAlign w:val="center"/>
          </w:tcPr>
          <w:p w:rsidR="00094178" w:rsidRPr="00094178" w:rsidRDefault="00094178" w:rsidP="00CD473E">
            <w:pPr>
              <w:spacing w:line="240" w:lineRule="auto"/>
              <w:jc w:val="center"/>
              <w:rPr>
                <w:rFonts w:ascii="Times New Roman" w:hAnsi="Times New Roman" w:cs="Times New Roman"/>
                <w:b/>
                <w:sz w:val="24"/>
                <w:szCs w:val="24"/>
              </w:rPr>
            </w:pPr>
            <w:r w:rsidRPr="00094178">
              <w:rPr>
                <w:rFonts w:ascii="Times New Roman" w:hAnsi="Times New Roman" w:cs="Times New Roman"/>
                <w:b/>
                <w:sz w:val="24"/>
                <w:szCs w:val="24"/>
              </w:rPr>
              <w:t>кредитів</w:t>
            </w:r>
          </w:p>
        </w:tc>
        <w:tc>
          <w:tcPr>
            <w:tcW w:w="997" w:type="dxa"/>
            <w:vAlign w:val="center"/>
          </w:tcPr>
          <w:p w:rsidR="00094178" w:rsidRPr="00094178" w:rsidRDefault="00094178" w:rsidP="00CD473E">
            <w:pPr>
              <w:spacing w:line="240" w:lineRule="auto"/>
              <w:jc w:val="center"/>
              <w:rPr>
                <w:rFonts w:ascii="Times New Roman" w:hAnsi="Times New Roman" w:cs="Times New Roman"/>
                <w:b/>
                <w:sz w:val="24"/>
                <w:szCs w:val="24"/>
              </w:rPr>
            </w:pPr>
            <w:r w:rsidRPr="00094178">
              <w:rPr>
                <w:rFonts w:ascii="Times New Roman" w:hAnsi="Times New Roman" w:cs="Times New Roman"/>
                <w:b/>
                <w:sz w:val="24"/>
                <w:szCs w:val="24"/>
              </w:rPr>
              <w:t>годин</w:t>
            </w:r>
          </w:p>
        </w:tc>
        <w:tc>
          <w:tcPr>
            <w:tcW w:w="569" w:type="dxa"/>
            <w:shd w:val="clear" w:color="auto" w:fill="auto"/>
            <w:textDirection w:val="btLr"/>
            <w:vAlign w:val="center"/>
          </w:tcPr>
          <w:p w:rsidR="00094178" w:rsidRPr="00094178" w:rsidRDefault="00094178" w:rsidP="00CD473E">
            <w:pPr>
              <w:spacing w:line="240" w:lineRule="auto"/>
              <w:jc w:val="center"/>
              <w:rPr>
                <w:rFonts w:ascii="Times New Roman" w:hAnsi="Times New Roman" w:cs="Times New Roman"/>
                <w:b/>
                <w:sz w:val="24"/>
                <w:szCs w:val="24"/>
              </w:rPr>
            </w:pPr>
            <w:r w:rsidRPr="00094178">
              <w:rPr>
                <w:rFonts w:ascii="Times New Roman" w:hAnsi="Times New Roman" w:cs="Times New Roman"/>
                <w:b/>
                <w:sz w:val="24"/>
                <w:szCs w:val="24"/>
              </w:rPr>
              <w:t>лекції</w:t>
            </w:r>
          </w:p>
        </w:tc>
        <w:tc>
          <w:tcPr>
            <w:tcW w:w="569" w:type="dxa"/>
            <w:shd w:val="clear" w:color="auto" w:fill="auto"/>
            <w:textDirection w:val="btLr"/>
            <w:vAlign w:val="center"/>
          </w:tcPr>
          <w:p w:rsidR="00094178" w:rsidRPr="00094178" w:rsidRDefault="00094178" w:rsidP="00CD473E">
            <w:pPr>
              <w:spacing w:line="240" w:lineRule="auto"/>
              <w:jc w:val="center"/>
              <w:rPr>
                <w:rFonts w:ascii="Times New Roman" w:hAnsi="Times New Roman" w:cs="Times New Roman"/>
                <w:b/>
                <w:sz w:val="24"/>
                <w:szCs w:val="24"/>
              </w:rPr>
            </w:pPr>
            <w:r w:rsidRPr="00094178">
              <w:rPr>
                <w:rFonts w:ascii="Times New Roman" w:hAnsi="Times New Roman" w:cs="Times New Roman"/>
                <w:b/>
                <w:sz w:val="24"/>
                <w:szCs w:val="24"/>
              </w:rPr>
              <w:t>практичні</w:t>
            </w:r>
          </w:p>
        </w:tc>
        <w:tc>
          <w:tcPr>
            <w:tcW w:w="569" w:type="dxa"/>
            <w:shd w:val="clear" w:color="auto" w:fill="auto"/>
            <w:textDirection w:val="btLr"/>
            <w:vAlign w:val="center"/>
          </w:tcPr>
          <w:p w:rsidR="00094178" w:rsidRPr="00094178" w:rsidRDefault="00094178" w:rsidP="00CD473E">
            <w:pPr>
              <w:spacing w:line="240" w:lineRule="auto"/>
              <w:jc w:val="center"/>
              <w:rPr>
                <w:rFonts w:ascii="Times New Roman" w:hAnsi="Times New Roman" w:cs="Times New Roman"/>
                <w:b/>
                <w:sz w:val="24"/>
                <w:szCs w:val="24"/>
              </w:rPr>
            </w:pPr>
            <w:r w:rsidRPr="00094178">
              <w:rPr>
                <w:rFonts w:ascii="Times New Roman" w:hAnsi="Times New Roman" w:cs="Times New Roman"/>
                <w:b/>
                <w:sz w:val="24"/>
                <w:szCs w:val="24"/>
              </w:rPr>
              <w:t>семінарські</w:t>
            </w:r>
          </w:p>
        </w:tc>
        <w:tc>
          <w:tcPr>
            <w:tcW w:w="517" w:type="dxa"/>
            <w:shd w:val="clear" w:color="auto" w:fill="auto"/>
            <w:textDirection w:val="btLr"/>
            <w:vAlign w:val="center"/>
          </w:tcPr>
          <w:p w:rsidR="00094178" w:rsidRPr="00094178" w:rsidRDefault="00094178" w:rsidP="00CD473E">
            <w:pPr>
              <w:spacing w:line="240" w:lineRule="auto"/>
              <w:jc w:val="center"/>
              <w:rPr>
                <w:rFonts w:ascii="Times New Roman" w:hAnsi="Times New Roman" w:cs="Times New Roman"/>
                <w:b/>
                <w:sz w:val="24"/>
                <w:szCs w:val="24"/>
              </w:rPr>
            </w:pPr>
            <w:r w:rsidRPr="00094178">
              <w:rPr>
                <w:rFonts w:ascii="Times New Roman" w:hAnsi="Times New Roman" w:cs="Times New Roman"/>
                <w:b/>
                <w:sz w:val="24"/>
                <w:szCs w:val="24"/>
              </w:rPr>
              <w:t>лабораторні</w:t>
            </w:r>
          </w:p>
        </w:tc>
        <w:tc>
          <w:tcPr>
            <w:tcW w:w="621" w:type="dxa"/>
            <w:shd w:val="clear" w:color="auto" w:fill="auto"/>
            <w:textDirection w:val="btLr"/>
            <w:vAlign w:val="center"/>
          </w:tcPr>
          <w:p w:rsidR="00094178" w:rsidRPr="00094178" w:rsidRDefault="00094178" w:rsidP="00CD473E">
            <w:pPr>
              <w:spacing w:line="240" w:lineRule="auto"/>
              <w:jc w:val="center"/>
              <w:rPr>
                <w:rFonts w:ascii="Times New Roman" w:hAnsi="Times New Roman" w:cs="Times New Roman"/>
                <w:b/>
                <w:sz w:val="24"/>
                <w:szCs w:val="24"/>
              </w:rPr>
            </w:pPr>
            <w:r w:rsidRPr="00094178">
              <w:rPr>
                <w:rFonts w:ascii="Times New Roman" w:hAnsi="Times New Roman" w:cs="Times New Roman"/>
                <w:b/>
                <w:sz w:val="24"/>
                <w:szCs w:val="24"/>
              </w:rPr>
              <w:t>самостійна робота</w:t>
            </w:r>
          </w:p>
        </w:tc>
        <w:tc>
          <w:tcPr>
            <w:tcW w:w="569" w:type="dxa"/>
            <w:shd w:val="clear" w:color="auto" w:fill="auto"/>
            <w:textDirection w:val="btLr"/>
            <w:vAlign w:val="center"/>
          </w:tcPr>
          <w:p w:rsidR="00094178" w:rsidRPr="00094178" w:rsidRDefault="00094178" w:rsidP="00CD473E">
            <w:pPr>
              <w:spacing w:line="240" w:lineRule="auto"/>
              <w:jc w:val="center"/>
              <w:rPr>
                <w:rFonts w:ascii="Times New Roman" w:hAnsi="Times New Roman" w:cs="Times New Roman"/>
                <w:b/>
                <w:sz w:val="24"/>
                <w:szCs w:val="24"/>
              </w:rPr>
            </w:pPr>
            <w:r w:rsidRPr="00094178">
              <w:rPr>
                <w:rFonts w:ascii="Times New Roman" w:hAnsi="Times New Roman" w:cs="Times New Roman"/>
                <w:b/>
                <w:sz w:val="24"/>
                <w:szCs w:val="24"/>
              </w:rPr>
              <w:t>індивідуальні завдання</w:t>
            </w:r>
          </w:p>
        </w:tc>
        <w:tc>
          <w:tcPr>
            <w:tcW w:w="1339" w:type="dxa"/>
            <w:vMerge/>
            <w:shd w:val="clear" w:color="auto" w:fill="auto"/>
            <w:textDirection w:val="btLr"/>
            <w:vAlign w:val="center"/>
          </w:tcPr>
          <w:p w:rsidR="00094178" w:rsidRPr="00094178" w:rsidRDefault="00094178" w:rsidP="00CD473E">
            <w:pPr>
              <w:spacing w:line="240" w:lineRule="auto"/>
              <w:jc w:val="center"/>
              <w:rPr>
                <w:rFonts w:ascii="Times New Roman" w:hAnsi="Times New Roman" w:cs="Times New Roman"/>
                <w:sz w:val="24"/>
                <w:szCs w:val="24"/>
              </w:rPr>
            </w:pPr>
          </w:p>
        </w:tc>
      </w:tr>
      <w:tr w:rsidR="00094178" w:rsidRPr="00094178" w:rsidTr="000D1C8F">
        <w:trPr>
          <w:trHeight w:val="881"/>
          <w:jc w:val="center"/>
        </w:trPr>
        <w:tc>
          <w:tcPr>
            <w:tcW w:w="1291" w:type="dxa"/>
            <w:shd w:val="clear" w:color="auto" w:fill="auto"/>
            <w:vAlign w:val="center"/>
          </w:tcPr>
          <w:p w:rsidR="00094178" w:rsidRPr="00094178" w:rsidRDefault="00094178" w:rsidP="000D1C8F">
            <w:pPr>
              <w:spacing w:after="0" w:line="240" w:lineRule="auto"/>
              <w:rPr>
                <w:rFonts w:ascii="Times New Roman" w:hAnsi="Times New Roman" w:cs="Times New Roman"/>
                <w:b/>
                <w:sz w:val="24"/>
                <w:szCs w:val="24"/>
              </w:rPr>
            </w:pPr>
            <w:r w:rsidRPr="00094178">
              <w:rPr>
                <w:rFonts w:ascii="Times New Roman" w:hAnsi="Times New Roman" w:cs="Times New Roman"/>
                <w:b/>
                <w:sz w:val="24"/>
                <w:szCs w:val="24"/>
              </w:rPr>
              <w:t>Денна</w:t>
            </w:r>
          </w:p>
        </w:tc>
        <w:tc>
          <w:tcPr>
            <w:tcW w:w="1017" w:type="dxa"/>
            <w:shd w:val="clear" w:color="auto" w:fill="auto"/>
            <w:vAlign w:val="center"/>
          </w:tcPr>
          <w:p w:rsidR="00094178" w:rsidRPr="000D1C8F" w:rsidRDefault="000D1C8F" w:rsidP="000D1C8F">
            <w:pPr>
              <w:spacing w:after="0" w:line="240" w:lineRule="auto"/>
              <w:rPr>
                <w:rFonts w:ascii="Times New Roman" w:hAnsi="Times New Roman" w:cs="Times New Roman"/>
                <w:b/>
                <w:sz w:val="24"/>
                <w:szCs w:val="24"/>
              </w:rPr>
            </w:pPr>
            <w:r>
              <w:rPr>
                <w:rFonts w:ascii="Times New Roman" w:hAnsi="Times New Roman" w:cs="Times New Roman"/>
                <w:b/>
                <w:sz w:val="24"/>
                <w:szCs w:val="24"/>
              </w:rPr>
              <w:t>ІІ</w:t>
            </w:r>
          </w:p>
        </w:tc>
        <w:tc>
          <w:tcPr>
            <w:tcW w:w="627" w:type="dxa"/>
            <w:shd w:val="clear" w:color="auto" w:fill="auto"/>
            <w:vAlign w:val="center"/>
          </w:tcPr>
          <w:p w:rsidR="00094178" w:rsidRPr="00094178" w:rsidRDefault="00464002" w:rsidP="000D1C8F">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4</w:t>
            </w:r>
          </w:p>
        </w:tc>
        <w:tc>
          <w:tcPr>
            <w:tcW w:w="1194" w:type="dxa"/>
            <w:vAlign w:val="center"/>
          </w:tcPr>
          <w:p w:rsidR="00094178" w:rsidRPr="00094178" w:rsidRDefault="00464002" w:rsidP="000D1C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97" w:type="dxa"/>
            <w:vAlign w:val="center"/>
          </w:tcPr>
          <w:p w:rsidR="00094178" w:rsidRPr="00094178" w:rsidRDefault="00464002" w:rsidP="000D1C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w:t>
            </w:r>
          </w:p>
        </w:tc>
        <w:tc>
          <w:tcPr>
            <w:tcW w:w="569" w:type="dxa"/>
            <w:shd w:val="clear" w:color="auto" w:fill="auto"/>
            <w:vAlign w:val="center"/>
          </w:tcPr>
          <w:p w:rsidR="00094178" w:rsidRPr="00094178" w:rsidRDefault="00464002" w:rsidP="000D1C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569" w:type="dxa"/>
            <w:shd w:val="clear" w:color="auto" w:fill="auto"/>
            <w:vAlign w:val="center"/>
          </w:tcPr>
          <w:p w:rsidR="00094178" w:rsidRPr="00094178" w:rsidRDefault="00464002" w:rsidP="000D1C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569" w:type="dxa"/>
            <w:shd w:val="clear" w:color="auto" w:fill="auto"/>
            <w:vAlign w:val="center"/>
          </w:tcPr>
          <w:p w:rsidR="00094178" w:rsidRPr="00094178" w:rsidRDefault="00094178" w:rsidP="000D1C8F">
            <w:pPr>
              <w:spacing w:after="0" w:line="240" w:lineRule="auto"/>
              <w:jc w:val="center"/>
              <w:rPr>
                <w:rFonts w:ascii="Times New Roman" w:hAnsi="Times New Roman" w:cs="Times New Roman"/>
                <w:sz w:val="24"/>
                <w:szCs w:val="24"/>
              </w:rPr>
            </w:pPr>
            <w:r w:rsidRPr="00094178">
              <w:rPr>
                <w:rFonts w:ascii="Times New Roman" w:hAnsi="Times New Roman" w:cs="Times New Roman"/>
                <w:sz w:val="24"/>
                <w:szCs w:val="24"/>
              </w:rPr>
              <w:t>-</w:t>
            </w:r>
          </w:p>
        </w:tc>
        <w:tc>
          <w:tcPr>
            <w:tcW w:w="517" w:type="dxa"/>
            <w:shd w:val="clear" w:color="auto" w:fill="auto"/>
            <w:vAlign w:val="center"/>
          </w:tcPr>
          <w:p w:rsidR="00094178" w:rsidRPr="00094178" w:rsidRDefault="00094178" w:rsidP="000D1C8F">
            <w:pPr>
              <w:spacing w:after="0" w:line="240" w:lineRule="auto"/>
              <w:jc w:val="center"/>
              <w:rPr>
                <w:rFonts w:ascii="Times New Roman" w:hAnsi="Times New Roman" w:cs="Times New Roman"/>
                <w:sz w:val="24"/>
                <w:szCs w:val="24"/>
              </w:rPr>
            </w:pPr>
            <w:r w:rsidRPr="00094178">
              <w:rPr>
                <w:rFonts w:ascii="Times New Roman" w:hAnsi="Times New Roman" w:cs="Times New Roman"/>
                <w:sz w:val="24"/>
                <w:szCs w:val="24"/>
              </w:rPr>
              <w:t>-</w:t>
            </w:r>
          </w:p>
        </w:tc>
        <w:tc>
          <w:tcPr>
            <w:tcW w:w="621" w:type="dxa"/>
            <w:shd w:val="clear" w:color="auto" w:fill="auto"/>
            <w:vAlign w:val="center"/>
          </w:tcPr>
          <w:p w:rsidR="00094178" w:rsidRPr="00094178" w:rsidRDefault="00D4533D" w:rsidP="000D1C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00076B74">
              <w:rPr>
                <w:rFonts w:ascii="Times New Roman" w:hAnsi="Times New Roman" w:cs="Times New Roman"/>
                <w:sz w:val="24"/>
                <w:szCs w:val="24"/>
              </w:rPr>
              <w:t>0</w:t>
            </w:r>
          </w:p>
        </w:tc>
        <w:tc>
          <w:tcPr>
            <w:tcW w:w="569" w:type="dxa"/>
            <w:shd w:val="clear" w:color="auto" w:fill="auto"/>
            <w:vAlign w:val="center"/>
          </w:tcPr>
          <w:p w:rsidR="00094178" w:rsidRPr="00094178" w:rsidRDefault="00094178" w:rsidP="000D1C8F">
            <w:pPr>
              <w:spacing w:after="0" w:line="240" w:lineRule="auto"/>
              <w:jc w:val="center"/>
              <w:rPr>
                <w:rFonts w:ascii="Times New Roman" w:hAnsi="Times New Roman" w:cs="Times New Roman"/>
                <w:sz w:val="24"/>
                <w:szCs w:val="24"/>
              </w:rPr>
            </w:pPr>
            <w:r w:rsidRPr="00094178">
              <w:rPr>
                <w:rFonts w:ascii="Times New Roman" w:hAnsi="Times New Roman" w:cs="Times New Roman"/>
                <w:sz w:val="24"/>
                <w:szCs w:val="24"/>
              </w:rPr>
              <w:t>-</w:t>
            </w:r>
          </w:p>
        </w:tc>
        <w:tc>
          <w:tcPr>
            <w:tcW w:w="1339" w:type="dxa"/>
            <w:shd w:val="clear" w:color="auto" w:fill="auto"/>
            <w:vAlign w:val="center"/>
          </w:tcPr>
          <w:p w:rsidR="00094178" w:rsidRPr="00094178" w:rsidRDefault="00094178" w:rsidP="000D1C8F">
            <w:pPr>
              <w:spacing w:after="0" w:line="240" w:lineRule="auto"/>
              <w:jc w:val="center"/>
              <w:rPr>
                <w:rFonts w:ascii="Times New Roman" w:hAnsi="Times New Roman" w:cs="Times New Roman"/>
                <w:sz w:val="24"/>
                <w:szCs w:val="24"/>
              </w:rPr>
            </w:pPr>
            <w:r w:rsidRPr="00094178">
              <w:rPr>
                <w:rFonts w:ascii="Times New Roman" w:hAnsi="Times New Roman" w:cs="Times New Roman"/>
                <w:sz w:val="24"/>
                <w:szCs w:val="24"/>
              </w:rPr>
              <w:t>залік</w:t>
            </w:r>
          </w:p>
        </w:tc>
      </w:tr>
      <w:tr w:rsidR="000D1C8F" w:rsidRPr="00094178" w:rsidTr="000D1C8F">
        <w:trPr>
          <w:trHeight w:val="881"/>
          <w:jc w:val="center"/>
        </w:trPr>
        <w:tc>
          <w:tcPr>
            <w:tcW w:w="1291" w:type="dxa"/>
            <w:shd w:val="clear" w:color="auto" w:fill="auto"/>
            <w:vAlign w:val="center"/>
          </w:tcPr>
          <w:p w:rsidR="000D1C8F" w:rsidRPr="00094178" w:rsidRDefault="000D1C8F" w:rsidP="000D1C8F">
            <w:pPr>
              <w:spacing w:after="0" w:line="240" w:lineRule="auto"/>
              <w:rPr>
                <w:rFonts w:ascii="Times New Roman" w:hAnsi="Times New Roman" w:cs="Times New Roman"/>
                <w:b/>
                <w:sz w:val="24"/>
                <w:szCs w:val="24"/>
              </w:rPr>
            </w:pPr>
            <w:r>
              <w:rPr>
                <w:rFonts w:ascii="Times New Roman" w:hAnsi="Times New Roman" w:cs="Times New Roman"/>
                <w:b/>
                <w:sz w:val="24"/>
                <w:szCs w:val="24"/>
              </w:rPr>
              <w:t>Заочна</w:t>
            </w:r>
          </w:p>
        </w:tc>
        <w:tc>
          <w:tcPr>
            <w:tcW w:w="1017" w:type="dxa"/>
            <w:shd w:val="clear" w:color="auto" w:fill="auto"/>
            <w:vAlign w:val="center"/>
          </w:tcPr>
          <w:p w:rsidR="000D1C8F" w:rsidRPr="000D1C8F" w:rsidRDefault="000D1C8F" w:rsidP="000D1C8F">
            <w:pPr>
              <w:spacing w:after="0" w:line="240" w:lineRule="auto"/>
              <w:rPr>
                <w:rFonts w:ascii="Times New Roman" w:hAnsi="Times New Roman" w:cs="Times New Roman"/>
                <w:b/>
                <w:sz w:val="24"/>
                <w:szCs w:val="24"/>
              </w:rPr>
            </w:pPr>
            <w:r>
              <w:rPr>
                <w:rFonts w:ascii="Times New Roman" w:hAnsi="Times New Roman" w:cs="Times New Roman"/>
                <w:b/>
                <w:sz w:val="24"/>
                <w:szCs w:val="24"/>
              </w:rPr>
              <w:t>ІІ</w:t>
            </w:r>
          </w:p>
        </w:tc>
        <w:tc>
          <w:tcPr>
            <w:tcW w:w="627" w:type="dxa"/>
            <w:shd w:val="clear" w:color="auto" w:fill="auto"/>
            <w:vAlign w:val="center"/>
          </w:tcPr>
          <w:p w:rsidR="000D1C8F" w:rsidRPr="00094178" w:rsidRDefault="000D1C8F" w:rsidP="000D1C8F">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4</w:t>
            </w:r>
          </w:p>
        </w:tc>
        <w:tc>
          <w:tcPr>
            <w:tcW w:w="1194" w:type="dxa"/>
            <w:vAlign w:val="center"/>
          </w:tcPr>
          <w:p w:rsidR="000D1C8F" w:rsidRPr="00094178" w:rsidRDefault="000D1C8F" w:rsidP="000D1C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97" w:type="dxa"/>
            <w:vAlign w:val="center"/>
          </w:tcPr>
          <w:p w:rsidR="000D1C8F" w:rsidRPr="00094178" w:rsidRDefault="000D1C8F" w:rsidP="000D1C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w:t>
            </w:r>
          </w:p>
        </w:tc>
        <w:tc>
          <w:tcPr>
            <w:tcW w:w="569" w:type="dxa"/>
            <w:shd w:val="clear" w:color="auto" w:fill="auto"/>
            <w:vAlign w:val="center"/>
          </w:tcPr>
          <w:p w:rsidR="000D1C8F" w:rsidRPr="00094178" w:rsidRDefault="000D1C8F" w:rsidP="000D1C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569" w:type="dxa"/>
            <w:shd w:val="clear" w:color="auto" w:fill="auto"/>
            <w:vAlign w:val="center"/>
          </w:tcPr>
          <w:p w:rsidR="000D1C8F" w:rsidRPr="00094178" w:rsidRDefault="000D1C8F" w:rsidP="000D1C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569" w:type="dxa"/>
            <w:shd w:val="clear" w:color="auto" w:fill="auto"/>
            <w:vAlign w:val="center"/>
          </w:tcPr>
          <w:p w:rsidR="000D1C8F" w:rsidRPr="00094178" w:rsidRDefault="000D1C8F" w:rsidP="000D1C8F">
            <w:pPr>
              <w:spacing w:after="0" w:line="240" w:lineRule="auto"/>
              <w:jc w:val="center"/>
              <w:rPr>
                <w:rFonts w:ascii="Times New Roman" w:hAnsi="Times New Roman" w:cs="Times New Roman"/>
                <w:sz w:val="24"/>
                <w:szCs w:val="24"/>
              </w:rPr>
            </w:pPr>
            <w:r w:rsidRPr="00094178">
              <w:rPr>
                <w:rFonts w:ascii="Times New Roman" w:hAnsi="Times New Roman" w:cs="Times New Roman"/>
                <w:sz w:val="24"/>
                <w:szCs w:val="24"/>
              </w:rPr>
              <w:t>-</w:t>
            </w:r>
          </w:p>
        </w:tc>
        <w:tc>
          <w:tcPr>
            <w:tcW w:w="517" w:type="dxa"/>
            <w:shd w:val="clear" w:color="auto" w:fill="auto"/>
            <w:vAlign w:val="center"/>
          </w:tcPr>
          <w:p w:rsidR="000D1C8F" w:rsidRPr="00094178" w:rsidRDefault="000D1C8F" w:rsidP="000D1C8F">
            <w:pPr>
              <w:spacing w:after="0" w:line="240" w:lineRule="auto"/>
              <w:jc w:val="center"/>
              <w:rPr>
                <w:rFonts w:ascii="Times New Roman" w:hAnsi="Times New Roman" w:cs="Times New Roman"/>
                <w:sz w:val="24"/>
                <w:szCs w:val="24"/>
              </w:rPr>
            </w:pPr>
            <w:r w:rsidRPr="00094178">
              <w:rPr>
                <w:rFonts w:ascii="Times New Roman" w:hAnsi="Times New Roman" w:cs="Times New Roman"/>
                <w:sz w:val="24"/>
                <w:szCs w:val="24"/>
              </w:rPr>
              <w:t>-</w:t>
            </w:r>
          </w:p>
        </w:tc>
        <w:tc>
          <w:tcPr>
            <w:tcW w:w="621" w:type="dxa"/>
            <w:shd w:val="clear" w:color="auto" w:fill="auto"/>
            <w:vAlign w:val="center"/>
          </w:tcPr>
          <w:p w:rsidR="000D1C8F" w:rsidRPr="00094178" w:rsidRDefault="000D1C8F" w:rsidP="000D1C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104</w:t>
            </w:r>
          </w:p>
        </w:tc>
        <w:tc>
          <w:tcPr>
            <w:tcW w:w="569" w:type="dxa"/>
            <w:shd w:val="clear" w:color="auto" w:fill="auto"/>
            <w:vAlign w:val="center"/>
          </w:tcPr>
          <w:p w:rsidR="000D1C8F" w:rsidRPr="00094178" w:rsidRDefault="000D1C8F" w:rsidP="000D1C8F">
            <w:pPr>
              <w:spacing w:after="0" w:line="240" w:lineRule="auto"/>
              <w:jc w:val="center"/>
              <w:rPr>
                <w:rFonts w:ascii="Times New Roman" w:hAnsi="Times New Roman" w:cs="Times New Roman"/>
                <w:sz w:val="24"/>
                <w:szCs w:val="24"/>
              </w:rPr>
            </w:pPr>
            <w:r w:rsidRPr="00094178">
              <w:rPr>
                <w:rFonts w:ascii="Times New Roman" w:hAnsi="Times New Roman" w:cs="Times New Roman"/>
                <w:sz w:val="24"/>
                <w:szCs w:val="24"/>
              </w:rPr>
              <w:t>-</w:t>
            </w:r>
          </w:p>
        </w:tc>
        <w:tc>
          <w:tcPr>
            <w:tcW w:w="1339" w:type="dxa"/>
            <w:shd w:val="clear" w:color="auto" w:fill="auto"/>
            <w:vAlign w:val="center"/>
          </w:tcPr>
          <w:p w:rsidR="000D1C8F" w:rsidRPr="00094178" w:rsidRDefault="000D1C8F" w:rsidP="000D1C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залік</w:t>
            </w:r>
          </w:p>
        </w:tc>
      </w:tr>
    </w:tbl>
    <w:p w:rsidR="00094178" w:rsidRPr="00094178" w:rsidRDefault="00094178" w:rsidP="00CD473E">
      <w:pPr>
        <w:autoSpaceDE w:val="0"/>
        <w:autoSpaceDN w:val="0"/>
        <w:adjustRightInd w:val="0"/>
        <w:spacing w:line="240" w:lineRule="auto"/>
        <w:jc w:val="center"/>
        <w:rPr>
          <w:rFonts w:ascii="Times New Roman" w:hAnsi="Times New Roman" w:cs="Times New Roman"/>
          <w:b/>
          <w:sz w:val="24"/>
          <w:szCs w:val="24"/>
          <w:lang w:val="en-US" w:eastAsia="uk-UA"/>
        </w:rPr>
      </w:pPr>
    </w:p>
    <w:p w:rsidR="000D1C8F" w:rsidRPr="002B4444" w:rsidRDefault="000D1C8F" w:rsidP="000D1C8F">
      <w:pPr>
        <w:tabs>
          <w:tab w:val="left" w:pos="709"/>
        </w:tabs>
        <w:spacing w:after="0" w:line="240" w:lineRule="auto"/>
        <w:ind w:firstLine="709"/>
        <w:rPr>
          <w:rFonts w:ascii="Times New Roman" w:hAnsi="Times New Roman" w:cs="Times New Roman"/>
          <w:color w:val="000000" w:themeColor="text1"/>
          <w:kern w:val="24"/>
          <w:sz w:val="28"/>
          <w:szCs w:val="28"/>
        </w:rPr>
      </w:pPr>
      <w:r>
        <w:rPr>
          <w:rFonts w:ascii="Times New Roman" w:hAnsi="Times New Roman" w:cs="Times New Roman"/>
          <w:b/>
          <w:bCs/>
          <w:color w:val="000000" w:themeColor="text1"/>
          <w:kern w:val="24"/>
          <w:sz w:val="28"/>
          <w:szCs w:val="28"/>
        </w:rPr>
        <w:tab/>
        <w:t>5</w:t>
      </w:r>
      <w:r w:rsidRPr="002B4444">
        <w:rPr>
          <w:rFonts w:ascii="Times New Roman" w:hAnsi="Times New Roman" w:cs="Times New Roman"/>
          <w:b/>
          <w:bCs/>
          <w:color w:val="000000" w:themeColor="text1"/>
          <w:kern w:val="24"/>
          <w:sz w:val="28"/>
          <w:szCs w:val="28"/>
        </w:rPr>
        <w:t>.2. Дидактична карта навчальної дисципліни</w:t>
      </w:r>
    </w:p>
    <w:p w:rsidR="000D1C8F" w:rsidRPr="00F562E0" w:rsidRDefault="000D1C8F" w:rsidP="000D1C8F">
      <w:pPr>
        <w:rPr>
          <w:b/>
          <w:color w:val="000000"/>
          <w:kern w:val="24"/>
          <w:sz w:val="24"/>
        </w:rPr>
      </w:pPr>
    </w:p>
    <w:tbl>
      <w:tblPr>
        <w:tblW w:w="5046"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7"/>
        <w:gridCol w:w="996"/>
        <w:gridCol w:w="493"/>
        <w:gridCol w:w="493"/>
        <w:gridCol w:w="619"/>
        <w:gridCol w:w="583"/>
        <w:gridCol w:w="641"/>
        <w:gridCol w:w="997"/>
        <w:gridCol w:w="422"/>
        <w:gridCol w:w="493"/>
        <w:gridCol w:w="619"/>
        <w:gridCol w:w="583"/>
        <w:gridCol w:w="760"/>
      </w:tblGrid>
      <w:tr w:rsidR="000D1C8F" w:rsidRPr="00C00BB2" w:rsidTr="007617A4">
        <w:trPr>
          <w:cantSplit/>
        </w:trPr>
        <w:tc>
          <w:tcPr>
            <w:tcW w:w="1130" w:type="pct"/>
            <w:vMerge w:val="restart"/>
          </w:tcPr>
          <w:p w:rsidR="000D1C8F" w:rsidRPr="000D1C8F" w:rsidRDefault="000D1C8F" w:rsidP="000D1C8F">
            <w:pPr>
              <w:spacing w:after="0" w:line="240" w:lineRule="auto"/>
              <w:jc w:val="center"/>
              <w:rPr>
                <w:rFonts w:ascii="Times New Roman" w:hAnsi="Times New Roman" w:cs="Times New Roman"/>
                <w:b/>
                <w:sz w:val="24"/>
                <w:szCs w:val="24"/>
              </w:rPr>
            </w:pPr>
            <w:r w:rsidRPr="000D1C8F">
              <w:rPr>
                <w:rFonts w:ascii="Times New Roman" w:hAnsi="Times New Roman" w:cs="Times New Roman"/>
                <w:b/>
                <w:sz w:val="24"/>
                <w:szCs w:val="24"/>
              </w:rPr>
              <w:t>Назви змістових модулів і тем</w:t>
            </w:r>
          </w:p>
        </w:tc>
        <w:tc>
          <w:tcPr>
            <w:tcW w:w="3870" w:type="pct"/>
            <w:gridSpan w:val="12"/>
          </w:tcPr>
          <w:p w:rsidR="000D1C8F" w:rsidRPr="000D1C8F" w:rsidRDefault="000D1C8F" w:rsidP="000D1C8F">
            <w:pPr>
              <w:spacing w:after="0" w:line="240" w:lineRule="auto"/>
              <w:jc w:val="center"/>
              <w:rPr>
                <w:rFonts w:ascii="Times New Roman" w:hAnsi="Times New Roman" w:cs="Times New Roman"/>
                <w:b/>
                <w:sz w:val="24"/>
                <w:szCs w:val="24"/>
              </w:rPr>
            </w:pPr>
            <w:r w:rsidRPr="000D1C8F">
              <w:rPr>
                <w:rFonts w:ascii="Times New Roman" w:hAnsi="Times New Roman" w:cs="Times New Roman"/>
                <w:b/>
                <w:sz w:val="24"/>
                <w:szCs w:val="24"/>
              </w:rPr>
              <w:t>Кількість годин</w:t>
            </w:r>
          </w:p>
        </w:tc>
      </w:tr>
      <w:tr w:rsidR="000D1C8F" w:rsidRPr="00C00BB2" w:rsidTr="000A197E">
        <w:trPr>
          <w:cantSplit/>
        </w:trPr>
        <w:tc>
          <w:tcPr>
            <w:tcW w:w="1130" w:type="pct"/>
            <w:vMerge/>
          </w:tcPr>
          <w:p w:rsidR="000D1C8F" w:rsidRPr="000D1C8F" w:rsidRDefault="000D1C8F" w:rsidP="000D1C8F">
            <w:pPr>
              <w:spacing w:after="0" w:line="240" w:lineRule="auto"/>
              <w:jc w:val="center"/>
              <w:rPr>
                <w:rFonts w:ascii="Times New Roman" w:hAnsi="Times New Roman" w:cs="Times New Roman"/>
                <w:b/>
                <w:sz w:val="24"/>
                <w:szCs w:val="24"/>
              </w:rPr>
            </w:pPr>
          </w:p>
        </w:tc>
        <w:tc>
          <w:tcPr>
            <w:tcW w:w="1923" w:type="pct"/>
            <w:gridSpan w:val="6"/>
          </w:tcPr>
          <w:p w:rsidR="000D1C8F" w:rsidRPr="000D1C8F" w:rsidRDefault="000D1C8F" w:rsidP="000D1C8F">
            <w:pPr>
              <w:spacing w:after="0" w:line="240" w:lineRule="auto"/>
              <w:jc w:val="center"/>
              <w:rPr>
                <w:rFonts w:ascii="Times New Roman" w:hAnsi="Times New Roman" w:cs="Times New Roman"/>
                <w:b/>
                <w:sz w:val="24"/>
                <w:szCs w:val="24"/>
              </w:rPr>
            </w:pPr>
            <w:r w:rsidRPr="000D1C8F">
              <w:rPr>
                <w:rFonts w:ascii="Times New Roman" w:hAnsi="Times New Roman" w:cs="Times New Roman"/>
                <w:b/>
                <w:sz w:val="24"/>
                <w:szCs w:val="24"/>
              </w:rPr>
              <w:t>денна форма</w:t>
            </w:r>
          </w:p>
        </w:tc>
        <w:tc>
          <w:tcPr>
            <w:tcW w:w="1948" w:type="pct"/>
            <w:gridSpan w:val="6"/>
          </w:tcPr>
          <w:p w:rsidR="000D1C8F" w:rsidRPr="000D1C8F" w:rsidRDefault="000D1C8F" w:rsidP="000D1C8F">
            <w:pPr>
              <w:spacing w:after="0" w:line="240" w:lineRule="auto"/>
              <w:jc w:val="center"/>
              <w:rPr>
                <w:rFonts w:ascii="Times New Roman" w:hAnsi="Times New Roman" w:cs="Times New Roman"/>
                <w:b/>
                <w:sz w:val="24"/>
                <w:szCs w:val="24"/>
              </w:rPr>
            </w:pPr>
            <w:r w:rsidRPr="000D1C8F">
              <w:rPr>
                <w:rFonts w:ascii="Times New Roman" w:hAnsi="Times New Roman" w:cs="Times New Roman"/>
                <w:b/>
                <w:sz w:val="24"/>
                <w:szCs w:val="24"/>
              </w:rPr>
              <w:t>Заочна форма</w:t>
            </w:r>
          </w:p>
        </w:tc>
      </w:tr>
      <w:tr w:rsidR="000D1C8F" w:rsidRPr="00C00BB2" w:rsidTr="007617A4">
        <w:trPr>
          <w:cantSplit/>
        </w:trPr>
        <w:tc>
          <w:tcPr>
            <w:tcW w:w="1130" w:type="pct"/>
            <w:vMerge/>
          </w:tcPr>
          <w:p w:rsidR="000D1C8F" w:rsidRPr="000D1C8F" w:rsidRDefault="000D1C8F" w:rsidP="000D1C8F">
            <w:pPr>
              <w:spacing w:after="0" w:line="240" w:lineRule="auto"/>
              <w:jc w:val="center"/>
              <w:rPr>
                <w:rFonts w:ascii="Times New Roman" w:hAnsi="Times New Roman" w:cs="Times New Roman"/>
                <w:sz w:val="24"/>
                <w:szCs w:val="24"/>
              </w:rPr>
            </w:pPr>
          </w:p>
        </w:tc>
        <w:tc>
          <w:tcPr>
            <w:tcW w:w="501" w:type="pct"/>
            <w:vMerge w:val="restart"/>
            <w:shd w:val="clear" w:color="auto" w:fill="auto"/>
          </w:tcPr>
          <w:p w:rsidR="000D1C8F" w:rsidRPr="000D1C8F" w:rsidRDefault="000D1C8F" w:rsidP="000D1C8F">
            <w:pPr>
              <w:spacing w:after="0" w:line="240" w:lineRule="auto"/>
              <w:jc w:val="center"/>
              <w:rPr>
                <w:rFonts w:ascii="Times New Roman" w:hAnsi="Times New Roman" w:cs="Times New Roman"/>
                <w:b/>
                <w:sz w:val="24"/>
                <w:szCs w:val="24"/>
              </w:rPr>
            </w:pPr>
            <w:r w:rsidRPr="000D1C8F">
              <w:rPr>
                <w:rFonts w:ascii="Times New Roman" w:hAnsi="Times New Roman" w:cs="Times New Roman"/>
                <w:b/>
                <w:sz w:val="24"/>
                <w:szCs w:val="24"/>
              </w:rPr>
              <w:t xml:space="preserve">усього </w:t>
            </w:r>
          </w:p>
        </w:tc>
        <w:tc>
          <w:tcPr>
            <w:tcW w:w="1422" w:type="pct"/>
            <w:gridSpan w:val="5"/>
            <w:shd w:val="clear" w:color="auto" w:fill="auto"/>
          </w:tcPr>
          <w:p w:rsidR="000D1C8F" w:rsidRPr="000D1C8F" w:rsidRDefault="000D1C8F" w:rsidP="000D1C8F">
            <w:pPr>
              <w:spacing w:after="0" w:line="240" w:lineRule="auto"/>
              <w:jc w:val="center"/>
              <w:rPr>
                <w:rFonts w:ascii="Times New Roman" w:hAnsi="Times New Roman" w:cs="Times New Roman"/>
                <w:b/>
                <w:sz w:val="24"/>
                <w:szCs w:val="24"/>
              </w:rPr>
            </w:pPr>
            <w:r w:rsidRPr="000D1C8F">
              <w:rPr>
                <w:rFonts w:ascii="Times New Roman" w:hAnsi="Times New Roman" w:cs="Times New Roman"/>
                <w:b/>
                <w:sz w:val="24"/>
                <w:szCs w:val="24"/>
              </w:rPr>
              <w:t>у тому числі</w:t>
            </w:r>
          </w:p>
        </w:tc>
        <w:tc>
          <w:tcPr>
            <w:tcW w:w="501" w:type="pct"/>
            <w:vMerge w:val="restart"/>
            <w:shd w:val="clear" w:color="auto" w:fill="auto"/>
          </w:tcPr>
          <w:p w:rsidR="000D1C8F" w:rsidRPr="000D1C8F" w:rsidRDefault="000D1C8F" w:rsidP="000D1C8F">
            <w:pPr>
              <w:spacing w:after="0" w:line="240" w:lineRule="auto"/>
              <w:jc w:val="center"/>
              <w:rPr>
                <w:rFonts w:ascii="Times New Roman" w:hAnsi="Times New Roman" w:cs="Times New Roman"/>
                <w:b/>
                <w:sz w:val="24"/>
                <w:szCs w:val="24"/>
              </w:rPr>
            </w:pPr>
            <w:r w:rsidRPr="000D1C8F">
              <w:rPr>
                <w:rFonts w:ascii="Times New Roman" w:hAnsi="Times New Roman" w:cs="Times New Roman"/>
                <w:b/>
                <w:sz w:val="24"/>
                <w:szCs w:val="24"/>
              </w:rPr>
              <w:t xml:space="preserve">усього </w:t>
            </w:r>
          </w:p>
        </w:tc>
        <w:tc>
          <w:tcPr>
            <w:tcW w:w="1446" w:type="pct"/>
            <w:gridSpan w:val="5"/>
            <w:shd w:val="clear" w:color="auto" w:fill="auto"/>
          </w:tcPr>
          <w:p w:rsidR="000D1C8F" w:rsidRPr="000D1C8F" w:rsidRDefault="000D1C8F" w:rsidP="000D1C8F">
            <w:pPr>
              <w:spacing w:after="0" w:line="240" w:lineRule="auto"/>
              <w:jc w:val="center"/>
              <w:rPr>
                <w:rFonts w:ascii="Times New Roman" w:hAnsi="Times New Roman" w:cs="Times New Roman"/>
                <w:b/>
                <w:sz w:val="24"/>
                <w:szCs w:val="24"/>
              </w:rPr>
            </w:pPr>
            <w:r w:rsidRPr="000D1C8F">
              <w:rPr>
                <w:rFonts w:ascii="Times New Roman" w:hAnsi="Times New Roman" w:cs="Times New Roman"/>
                <w:b/>
                <w:sz w:val="24"/>
                <w:szCs w:val="24"/>
              </w:rPr>
              <w:t>у тому числі</w:t>
            </w:r>
          </w:p>
        </w:tc>
      </w:tr>
      <w:tr w:rsidR="000D1C8F" w:rsidRPr="00C00BB2" w:rsidTr="007617A4">
        <w:trPr>
          <w:cantSplit/>
        </w:trPr>
        <w:tc>
          <w:tcPr>
            <w:tcW w:w="1130" w:type="pct"/>
            <w:vMerge/>
          </w:tcPr>
          <w:p w:rsidR="000D1C8F" w:rsidRPr="000D1C8F" w:rsidRDefault="000D1C8F" w:rsidP="000D1C8F">
            <w:pPr>
              <w:spacing w:after="0" w:line="240" w:lineRule="auto"/>
              <w:jc w:val="center"/>
              <w:rPr>
                <w:rFonts w:ascii="Times New Roman" w:hAnsi="Times New Roman" w:cs="Times New Roman"/>
                <w:sz w:val="24"/>
                <w:szCs w:val="24"/>
              </w:rPr>
            </w:pPr>
          </w:p>
        </w:tc>
        <w:tc>
          <w:tcPr>
            <w:tcW w:w="501" w:type="pct"/>
            <w:vMerge/>
            <w:shd w:val="clear" w:color="auto" w:fill="auto"/>
          </w:tcPr>
          <w:p w:rsidR="000D1C8F" w:rsidRPr="000D1C8F" w:rsidRDefault="000D1C8F" w:rsidP="000D1C8F">
            <w:pPr>
              <w:spacing w:after="0" w:line="240" w:lineRule="auto"/>
              <w:jc w:val="center"/>
              <w:rPr>
                <w:rFonts w:ascii="Times New Roman" w:hAnsi="Times New Roman" w:cs="Times New Roman"/>
                <w:b/>
                <w:sz w:val="24"/>
                <w:szCs w:val="24"/>
              </w:rPr>
            </w:pPr>
          </w:p>
        </w:tc>
        <w:tc>
          <w:tcPr>
            <w:tcW w:w="248" w:type="pct"/>
            <w:shd w:val="clear" w:color="auto" w:fill="auto"/>
          </w:tcPr>
          <w:p w:rsidR="000D1C8F" w:rsidRPr="000D1C8F" w:rsidRDefault="000D1C8F" w:rsidP="000D1C8F">
            <w:pPr>
              <w:spacing w:after="0" w:line="240" w:lineRule="auto"/>
              <w:jc w:val="center"/>
              <w:rPr>
                <w:rFonts w:ascii="Times New Roman" w:hAnsi="Times New Roman" w:cs="Times New Roman"/>
                <w:b/>
                <w:sz w:val="24"/>
                <w:szCs w:val="24"/>
              </w:rPr>
            </w:pPr>
            <w:r w:rsidRPr="000D1C8F">
              <w:rPr>
                <w:rFonts w:ascii="Times New Roman" w:hAnsi="Times New Roman" w:cs="Times New Roman"/>
                <w:b/>
                <w:sz w:val="24"/>
                <w:szCs w:val="24"/>
              </w:rPr>
              <w:t>л</w:t>
            </w:r>
          </w:p>
        </w:tc>
        <w:tc>
          <w:tcPr>
            <w:tcW w:w="248" w:type="pct"/>
          </w:tcPr>
          <w:p w:rsidR="000D1C8F" w:rsidRPr="000D1C8F" w:rsidRDefault="000D1C8F" w:rsidP="000D1C8F">
            <w:pPr>
              <w:spacing w:after="0" w:line="240" w:lineRule="auto"/>
              <w:jc w:val="center"/>
              <w:rPr>
                <w:rFonts w:ascii="Times New Roman" w:hAnsi="Times New Roman" w:cs="Times New Roman"/>
                <w:b/>
                <w:sz w:val="24"/>
                <w:szCs w:val="24"/>
              </w:rPr>
            </w:pPr>
            <w:r w:rsidRPr="000D1C8F">
              <w:rPr>
                <w:rFonts w:ascii="Times New Roman" w:hAnsi="Times New Roman" w:cs="Times New Roman"/>
                <w:b/>
                <w:sz w:val="24"/>
                <w:szCs w:val="24"/>
              </w:rPr>
              <w:t>п</w:t>
            </w:r>
          </w:p>
        </w:tc>
        <w:tc>
          <w:tcPr>
            <w:tcW w:w="311" w:type="pct"/>
          </w:tcPr>
          <w:p w:rsidR="000D1C8F" w:rsidRPr="000D1C8F" w:rsidRDefault="000D1C8F" w:rsidP="000D1C8F">
            <w:pPr>
              <w:spacing w:after="0" w:line="240" w:lineRule="auto"/>
              <w:jc w:val="center"/>
              <w:rPr>
                <w:rFonts w:ascii="Times New Roman" w:hAnsi="Times New Roman" w:cs="Times New Roman"/>
                <w:b/>
                <w:sz w:val="24"/>
                <w:szCs w:val="24"/>
              </w:rPr>
            </w:pPr>
            <w:proofErr w:type="spellStart"/>
            <w:r w:rsidRPr="000D1C8F">
              <w:rPr>
                <w:rFonts w:ascii="Times New Roman" w:hAnsi="Times New Roman" w:cs="Times New Roman"/>
                <w:b/>
                <w:sz w:val="24"/>
                <w:szCs w:val="24"/>
              </w:rPr>
              <w:t>лаб</w:t>
            </w:r>
            <w:proofErr w:type="spellEnd"/>
          </w:p>
        </w:tc>
        <w:tc>
          <w:tcPr>
            <w:tcW w:w="293" w:type="pct"/>
          </w:tcPr>
          <w:p w:rsidR="000D1C8F" w:rsidRPr="000D1C8F" w:rsidRDefault="000D1C8F" w:rsidP="000D1C8F">
            <w:pPr>
              <w:spacing w:after="0" w:line="240" w:lineRule="auto"/>
              <w:jc w:val="center"/>
              <w:rPr>
                <w:rFonts w:ascii="Times New Roman" w:hAnsi="Times New Roman" w:cs="Times New Roman"/>
                <w:b/>
                <w:sz w:val="24"/>
                <w:szCs w:val="24"/>
              </w:rPr>
            </w:pPr>
            <w:proofErr w:type="spellStart"/>
            <w:r w:rsidRPr="000D1C8F">
              <w:rPr>
                <w:rFonts w:ascii="Times New Roman" w:hAnsi="Times New Roman" w:cs="Times New Roman"/>
                <w:b/>
                <w:sz w:val="24"/>
                <w:szCs w:val="24"/>
              </w:rPr>
              <w:t>інд</w:t>
            </w:r>
            <w:proofErr w:type="spellEnd"/>
          </w:p>
        </w:tc>
        <w:tc>
          <w:tcPr>
            <w:tcW w:w="322" w:type="pct"/>
          </w:tcPr>
          <w:p w:rsidR="000D1C8F" w:rsidRPr="000D1C8F" w:rsidRDefault="000D1C8F" w:rsidP="000D1C8F">
            <w:pPr>
              <w:spacing w:after="0" w:line="240" w:lineRule="auto"/>
              <w:jc w:val="center"/>
              <w:rPr>
                <w:rFonts w:ascii="Times New Roman" w:hAnsi="Times New Roman" w:cs="Times New Roman"/>
                <w:b/>
                <w:sz w:val="24"/>
                <w:szCs w:val="24"/>
              </w:rPr>
            </w:pPr>
            <w:proofErr w:type="spellStart"/>
            <w:r w:rsidRPr="000D1C8F">
              <w:rPr>
                <w:rFonts w:ascii="Times New Roman" w:hAnsi="Times New Roman" w:cs="Times New Roman"/>
                <w:b/>
                <w:sz w:val="24"/>
                <w:szCs w:val="24"/>
              </w:rPr>
              <w:t>с.р</w:t>
            </w:r>
            <w:proofErr w:type="spellEnd"/>
            <w:r w:rsidRPr="000D1C8F">
              <w:rPr>
                <w:rFonts w:ascii="Times New Roman" w:hAnsi="Times New Roman" w:cs="Times New Roman"/>
                <w:b/>
                <w:sz w:val="24"/>
                <w:szCs w:val="24"/>
              </w:rPr>
              <w:t>.</w:t>
            </w:r>
          </w:p>
        </w:tc>
        <w:tc>
          <w:tcPr>
            <w:tcW w:w="501" w:type="pct"/>
            <w:vMerge/>
            <w:shd w:val="clear" w:color="auto" w:fill="auto"/>
          </w:tcPr>
          <w:p w:rsidR="000D1C8F" w:rsidRPr="000D1C8F" w:rsidRDefault="000D1C8F" w:rsidP="000D1C8F">
            <w:pPr>
              <w:spacing w:after="0" w:line="240" w:lineRule="auto"/>
              <w:jc w:val="center"/>
              <w:rPr>
                <w:rFonts w:ascii="Times New Roman" w:hAnsi="Times New Roman" w:cs="Times New Roman"/>
                <w:b/>
                <w:sz w:val="24"/>
                <w:szCs w:val="24"/>
              </w:rPr>
            </w:pPr>
          </w:p>
        </w:tc>
        <w:tc>
          <w:tcPr>
            <w:tcW w:w="212" w:type="pct"/>
            <w:shd w:val="clear" w:color="auto" w:fill="auto"/>
          </w:tcPr>
          <w:p w:rsidR="000D1C8F" w:rsidRPr="000D1C8F" w:rsidRDefault="000D1C8F" w:rsidP="000D1C8F">
            <w:pPr>
              <w:spacing w:after="0" w:line="240" w:lineRule="auto"/>
              <w:jc w:val="center"/>
              <w:rPr>
                <w:rFonts w:ascii="Times New Roman" w:hAnsi="Times New Roman" w:cs="Times New Roman"/>
                <w:b/>
                <w:sz w:val="24"/>
                <w:szCs w:val="24"/>
              </w:rPr>
            </w:pPr>
            <w:r w:rsidRPr="000D1C8F">
              <w:rPr>
                <w:rFonts w:ascii="Times New Roman" w:hAnsi="Times New Roman" w:cs="Times New Roman"/>
                <w:b/>
                <w:sz w:val="24"/>
                <w:szCs w:val="24"/>
              </w:rPr>
              <w:t>л</w:t>
            </w:r>
          </w:p>
        </w:tc>
        <w:tc>
          <w:tcPr>
            <w:tcW w:w="248" w:type="pct"/>
          </w:tcPr>
          <w:p w:rsidR="000D1C8F" w:rsidRPr="000D1C8F" w:rsidRDefault="000D1C8F" w:rsidP="000D1C8F">
            <w:pPr>
              <w:spacing w:after="0" w:line="240" w:lineRule="auto"/>
              <w:jc w:val="center"/>
              <w:rPr>
                <w:rFonts w:ascii="Times New Roman" w:hAnsi="Times New Roman" w:cs="Times New Roman"/>
                <w:b/>
                <w:sz w:val="24"/>
                <w:szCs w:val="24"/>
              </w:rPr>
            </w:pPr>
            <w:r w:rsidRPr="000D1C8F">
              <w:rPr>
                <w:rFonts w:ascii="Times New Roman" w:hAnsi="Times New Roman" w:cs="Times New Roman"/>
                <w:b/>
                <w:sz w:val="24"/>
                <w:szCs w:val="24"/>
              </w:rPr>
              <w:t>п</w:t>
            </w:r>
          </w:p>
        </w:tc>
        <w:tc>
          <w:tcPr>
            <w:tcW w:w="311" w:type="pct"/>
          </w:tcPr>
          <w:p w:rsidR="000D1C8F" w:rsidRPr="000D1C8F" w:rsidRDefault="000D1C8F" w:rsidP="000D1C8F">
            <w:pPr>
              <w:spacing w:after="0" w:line="240" w:lineRule="auto"/>
              <w:jc w:val="center"/>
              <w:rPr>
                <w:rFonts w:ascii="Times New Roman" w:hAnsi="Times New Roman" w:cs="Times New Roman"/>
                <w:b/>
                <w:sz w:val="24"/>
                <w:szCs w:val="24"/>
              </w:rPr>
            </w:pPr>
            <w:proofErr w:type="spellStart"/>
            <w:r w:rsidRPr="000D1C8F">
              <w:rPr>
                <w:rFonts w:ascii="Times New Roman" w:hAnsi="Times New Roman" w:cs="Times New Roman"/>
                <w:b/>
                <w:sz w:val="24"/>
                <w:szCs w:val="24"/>
              </w:rPr>
              <w:t>лаб</w:t>
            </w:r>
            <w:proofErr w:type="spellEnd"/>
          </w:p>
        </w:tc>
        <w:tc>
          <w:tcPr>
            <w:tcW w:w="293" w:type="pct"/>
          </w:tcPr>
          <w:p w:rsidR="000D1C8F" w:rsidRPr="000D1C8F" w:rsidRDefault="000D1C8F" w:rsidP="000D1C8F">
            <w:pPr>
              <w:spacing w:after="0" w:line="240" w:lineRule="auto"/>
              <w:jc w:val="center"/>
              <w:rPr>
                <w:rFonts w:ascii="Times New Roman" w:hAnsi="Times New Roman" w:cs="Times New Roman"/>
                <w:b/>
                <w:sz w:val="24"/>
                <w:szCs w:val="24"/>
              </w:rPr>
            </w:pPr>
            <w:proofErr w:type="spellStart"/>
            <w:r w:rsidRPr="000D1C8F">
              <w:rPr>
                <w:rFonts w:ascii="Times New Roman" w:hAnsi="Times New Roman" w:cs="Times New Roman"/>
                <w:b/>
                <w:sz w:val="24"/>
                <w:szCs w:val="24"/>
              </w:rPr>
              <w:t>інд</w:t>
            </w:r>
            <w:proofErr w:type="spellEnd"/>
          </w:p>
        </w:tc>
        <w:tc>
          <w:tcPr>
            <w:tcW w:w="382" w:type="pct"/>
          </w:tcPr>
          <w:p w:rsidR="000D1C8F" w:rsidRPr="000D1C8F" w:rsidRDefault="000D1C8F" w:rsidP="000D1C8F">
            <w:pPr>
              <w:spacing w:after="0" w:line="240" w:lineRule="auto"/>
              <w:jc w:val="center"/>
              <w:rPr>
                <w:rFonts w:ascii="Times New Roman" w:hAnsi="Times New Roman" w:cs="Times New Roman"/>
                <w:b/>
                <w:sz w:val="24"/>
                <w:szCs w:val="24"/>
              </w:rPr>
            </w:pPr>
            <w:proofErr w:type="spellStart"/>
            <w:r w:rsidRPr="000D1C8F">
              <w:rPr>
                <w:rFonts w:ascii="Times New Roman" w:hAnsi="Times New Roman" w:cs="Times New Roman"/>
                <w:b/>
                <w:sz w:val="24"/>
                <w:szCs w:val="24"/>
              </w:rPr>
              <w:t>с.р</w:t>
            </w:r>
            <w:proofErr w:type="spellEnd"/>
            <w:r w:rsidRPr="000D1C8F">
              <w:rPr>
                <w:rFonts w:ascii="Times New Roman" w:hAnsi="Times New Roman" w:cs="Times New Roman"/>
                <w:b/>
                <w:sz w:val="24"/>
                <w:szCs w:val="24"/>
              </w:rPr>
              <w:t>.</w:t>
            </w:r>
          </w:p>
        </w:tc>
      </w:tr>
      <w:tr w:rsidR="000D1C8F" w:rsidRPr="00C00BB2" w:rsidTr="007617A4">
        <w:tc>
          <w:tcPr>
            <w:tcW w:w="1130" w:type="pct"/>
          </w:tcPr>
          <w:p w:rsidR="000D1C8F" w:rsidRPr="000D1C8F" w:rsidRDefault="000D1C8F" w:rsidP="000D1C8F">
            <w:pPr>
              <w:spacing w:after="0" w:line="240" w:lineRule="auto"/>
              <w:jc w:val="center"/>
              <w:rPr>
                <w:rFonts w:ascii="Times New Roman" w:hAnsi="Times New Roman" w:cs="Times New Roman"/>
                <w:b/>
                <w:bCs/>
                <w:sz w:val="24"/>
                <w:szCs w:val="24"/>
              </w:rPr>
            </w:pPr>
            <w:r w:rsidRPr="000D1C8F">
              <w:rPr>
                <w:rFonts w:ascii="Times New Roman" w:hAnsi="Times New Roman" w:cs="Times New Roman"/>
                <w:b/>
                <w:bCs/>
                <w:sz w:val="24"/>
                <w:szCs w:val="24"/>
              </w:rPr>
              <w:t>1</w:t>
            </w:r>
          </w:p>
        </w:tc>
        <w:tc>
          <w:tcPr>
            <w:tcW w:w="501" w:type="pct"/>
            <w:shd w:val="clear" w:color="auto" w:fill="auto"/>
          </w:tcPr>
          <w:p w:rsidR="000D1C8F" w:rsidRPr="000D1C8F" w:rsidRDefault="000D1C8F" w:rsidP="000D1C8F">
            <w:pPr>
              <w:spacing w:after="0" w:line="240" w:lineRule="auto"/>
              <w:jc w:val="center"/>
              <w:rPr>
                <w:rFonts w:ascii="Times New Roman" w:hAnsi="Times New Roman" w:cs="Times New Roman"/>
                <w:b/>
                <w:bCs/>
                <w:sz w:val="24"/>
                <w:szCs w:val="24"/>
              </w:rPr>
            </w:pPr>
            <w:r w:rsidRPr="000D1C8F">
              <w:rPr>
                <w:rFonts w:ascii="Times New Roman" w:hAnsi="Times New Roman" w:cs="Times New Roman"/>
                <w:b/>
                <w:bCs/>
                <w:sz w:val="24"/>
                <w:szCs w:val="24"/>
              </w:rPr>
              <w:t>2</w:t>
            </w:r>
          </w:p>
        </w:tc>
        <w:tc>
          <w:tcPr>
            <w:tcW w:w="248" w:type="pct"/>
            <w:shd w:val="clear" w:color="auto" w:fill="auto"/>
          </w:tcPr>
          <w:p w:rsidR="000D1C8F" w:rsidRPr="000D1C8F" w:rsidRDefault="000D1C8F" w:rsidP="000D1C8F">
            <w:pPr>
              <w:spacing w:after="0" w:line="240" w:lineRule="auto"/>
              <w:jc w:val="center"/>
              <w:rPr>
                <w:rFonts w:ascii="Times New Roman" w:hAnsi="Times New Roman" w:cs="Times New Roman"/>
                <w:b/>
                <w:bCs/>
                <w:sz w:val="24"/>
                <w:szCs w:val="24"/>
              </w:rPr>
            </w:pPr>
            <w:r w:rsidRPr="000D1C8F">
              <w:rPr>
                <w:rFonts w:ascii="Times New Roman" w:hAnsi="Times New Roman" w:cs="Times New Roman"/>
                <w:b/>
                <w:bCs/>
                <w:sz w:val="24"/>
                <w:szCs w:val="24"/>
              </w:rPr>
              <w:t>3</w:t>
            </w:r>
          </w:p>
        </w:tc>
        <w:tc>
          <w:tcPr>
            <w:tcW w:w="248" w:type="pct"/>
          </w:tcPr>
          <w:p w:rsidR="000D1C8F" w:rsidRPr="000D1C8F" w:rsidRDefault="000D1C8F" w:rsidP="000D1C8F">
            <w:pPr>
              <w:spacing w:after="0" w:line="240" w:lineRule="auto"/>
              <w:jc w:val="center"/>
              <w:rPr>
                <w:rFonts w:ascii="Times New Roman" w:hAnsi="Times New Roman" w:cs="Times New Roman"/>
                <w:b/>
                <w:bCs/>
                <w:sz w:val="24"/>
                <w:szCs w:val="24"/>
              </w:rPr>
            </w:pPr>
            <w:r w:rsidRPr="000D1C8F">
              <w:rPr>
                <w:rFonts w:ascii="Times New Roman" w:hAnsi="Times New Roman" w:cs="Times New Roman"/>
                <w:b/>
                <w:bCs/>
                <w:sz w:val="24"/>
                <w:szCs w:val="24"/>
              </w:rPr>
              <w:t>4</w:t>
            </w:r>
          </w:p>
        </w:tc>
        <w:tc>
          <w:tcPr>
            <w:tcW w:w="311" w:type="pct"/>
          </w:tcPr>
          <w:p w:rsidR="000D1C8F" w:rsidRPr="000D1C8F" w:rsidRDefault="000D1C8F" w:rsidP="000D1C8F">
            <w:pPr>
              <w:spacing w:after="0" w:line="240" w:lineRule="auto"/>
              <w:jc w:val="center"/>
              <w:rPr>
                <w:rFonts w:ascii="Times New Roman" w:hAnsi="Times New Roman" w:cs="Times New Roman"/>
                <w:b/>
                <w:bCs/>
                <w:sz w:val="24"/>
                <w:szCs w:val="24"/>
              </w:rPr>
            </w:pPr>
            <w:r w:rsidRPr="000D1C8F">
              <w:rPr>
                <w:rFonts w:ascii="Times New Roman" w:hAnsi="Times New Roman" w:cs="Times New Roman"/>
                <w:b/>
                <w:bCs/>
                <w:sz w:val="24"/>
                <w:szCs w:val="24"/>
              </w:rPr>
              <w:t>5</w:t>
            </w:r>
          </w:p>
        </w:tc>
        <w:tc>
          <w:tcPr>
            <w:tcW w:w="293" w:type="pct"/>
          </w:tcPr>
          <w:p w:rsidR="000D1C8F" w:rsidRPr="000D1C8F" w:rsidRDefault="000D1C8F" w:rsidP="000D1C8F">
            <w:pPr>
              <w:spacing w:after="0" w:line="240" w:lineRule="auto"/>
              <w:jc w:val="center"/>
              <w:rPr>
                <w:rFonts w:ascii="Times New Roman" w:hAnsi="Times New Roman" w:cs="Times New Roman"/>
                <w:b/>
                <w:bCs/>
                <w:sz w:val="24"/>
                <w:szCs w:val="24"/>
              </w:rPr>
            </w:pPr>
            <w:r w:rsidRPr="000D1C8F">
              <w:rPr>
                <w:rFonts w:ascii="Times New Roman" w:hAnsi="Times New Roman" w:cs="Times New Roman"/>
                <w:b/>
                <w:bCs/>
                <w:sz w:val="24"/>
                <w:szCs w:val="24"/>
              </w:rPr>
              <w:t>6</w:t>
            </w:r>
          </w:p>
        </w:tc>
        <w:tc>
          <w:tcPr>
            <w:tcW w:w="322" w:type="pct"/>
          </w:tcPr>
          <w:p w:rsidR="000D1C8F" w:rsidRPr="000D1C8F" w:rsidRDefault="000D1C8F" w:rsidP="000D1C8F">
            <w:pPr>
              <w:spacing w:after="0" w:line="240" w:lineRule="auto"/>
              <w:jc w:val="center"/>
              <w:rPr>
                <w:rFonts w:ascii="Times New Roman" w:hAnsi="Times New Roman" w:cs="Times New Roman"/>
                <w:b/>
                <w:bCs/>
                <w:sz w:val="24"/>
                <w:szCs w:val="24"/>
              </w:rPr>
            </w:pPr>
            <w:r w:rsidRPr="000D1C8F">
              <w:rPr>
                <w:rFonts w:ascii="Times New Roman" w:hAnsi="Times New Roman" w:cs="Times New Roman"/>
                <w:b/>
                <w:bCs/>
                <w:sz w:val="24"/>
                <w:szCs w:val="24"/>
              </w:rPr>
              <w:t>7</w:t>
            </w:r>
          </w:p>
        </w:tc>
        <w:tc>
          <w:tcPr>
            <w:tcW w:w="501" w:type="pct"/>
            <w:shd w:val="clear" w:color="auto" w:fill="auto"/>
          </w:tcPr>
          <w:p w:rsidR="000D1C8F" w:rsidRPr="000D1C8F" w:rsidRDefault="000D1C8F" w:rsidP="000D1C8F">
            <w:pPr>
              <w:spacing w:after="0" w:line="240" w:lineRule="auto"/>
              <w:jc w:val="center"/>
              <w:rPr>
                <w:rFonts w:ascii="Times New Roman" w:hAnsi="Times New Roman" w:cs="Times New Roman"/>
                <w:b/>
                <w:bCs/>
                <w:sz w:val="24"/>
                <w:szCs w:val="24"/>
              </w:rPr>
            </w:pPr>
            <w:r w:rsidRPr="000D1C8F">
              <w:rPr>
                <w:rFonts w:ascii="Times New Roman" w:hAnsi="Times New Roman" w:cs="Times New Roman"/>
                <w:b/>
                <w:bCs/>
                <w:sz w:val="24"/>
                <w:szCs w:val="24"/>
              </w:rPr>
              <w:t>8</w:t>
            </w:r>
          </w:p>
        </w:tc>
        <w:tc>
          <w:tcPr>
            <w:tcW w:w="212" w:type="pct"/>
            <w:shd w:val="clear" w:color="auto" w:fill="auto"/>
          </w:tcPr>
          <w:p w:rsidR="000D1C8F" w:rsidRPr="000D1C8F" w:rsidRDefault="000D1C8F" w:rsidP="000D1C8F">
            <w:pPr>
              <w:spacing w:after="0" w:line="240" w:lineRule="auto"/>
              <w:jc w:val="center"/>
              <w:rPr>
                <w:rFonts w:ascii="Times New Roman" w:hAnsi="Times New Roman" w:cs="Times New Roman"/>
                <w:b/>
                <w:bCs/>
                <w:sz w:val="24"/>
                <w:szCs w:val="24"/>
              </w:rPr>
            </w:pPr>
            <w:r w:rsidRPr="000D1C8F">
              <w:rPr>
                <w:rFonts w:ascii="Times New Roman" w:hAnsi="Times New Roman" w:cs="Times New Roman"/>
                <w:b/>
                <w:bCs/>
                <w:sz w:val="24"/>
                <w:szCs w:val="24"/>
              </w:rPr>
              <w:t>9</w:t>
            </w:r>
          </w:p>
        </w:tc>
        <w:tc>
          <w:tcPr>
            <w:tcW w:w="248" w:type="pct"/>
          </w:tcPr>
          <w:p w:rsidR="000D1C8F" w:rsidRPr="000D1C8F" w:rsidRDefault="000D1C8F" w:rsidP="000D1C8F">
            <w:pPr>
              <w:spacing w:after="0" w:line="240" w:lineRule="auto"/>
              <w:jc w:val="center"/>
              <w:rPr>
                <w:rFonts w:ascii="Times New Roman" w:hAnsi="Times New Roman" w:cs="Times New Roman"/>
                <w:b/>
                <w:bCs/>
                <w:sz w:val="24"/>
                <w:szCs w:val="24"/>
              </w:rPr>
            </w:pPr>
            <w:r w:rsidRPr="000D1C8F">
              <w:rPr>
                <w:rFonts w:ascii="Times New Roman" w:hAnsi="Times New Roman" w:cs="Times New Roman"/>
                <w:b/>
                <w:bCs/>
                <w:sz w:val="24"/>
                <w:szCs w:val="24"/>
              </w:rPr>
              <w:t>10</w:t>
            </w:r>
          </w:p>
        </w:tc>
        <w:tc>
          <w:tcPr>
            <w:tcW w:w="311" w:type="pct"/>
          </w:tcPr>
          <w:p w:rsidR="000D1C8F" w:rsidRPr="000D1C8F" w:rsidRDefault="000D1C8F" w:rsidP="000D1C8F">
            <w:pPr>
              <w:spacing w:after="0" w:line="240" w:lineRule="auto"/>
              <w:jc w:val="center"/>
              <w:rPr>
                <w:rFonts w:ascii="Times New Roman" w:hAnsi="Times New Roman" w:cs="Times New Roman"/>
                <w:b/>
                <w:bCs/>
                <w:sz w:val="24"/>
                <w:szCs w:val="24"/>
              </w:rPr>
            </w:pPr>
            <w:r w:rsidRPr="000D1C8F">
              <w:rPr>
                <w:rFonts w:ascii="Times New Roman" w:hAnsi="Times New Roman" w:cs="Times New Roman"/>
                <w:b/>
                <w:bCs/>
                <w:sz w:val="24"/>
                <w:szCs w:val="24"/>
              </w:rPr>
              <w:t>11</w:t>
            </w:r>
          </w:p>
        </w:tc>
        <w:tc>
          <w:tcPr>
            <w:tcW w:w="293" w:type="pct"/>
          </w:tcPr>
          <w:p w:rsidR="000D1C8F" w:rsidRPr="000D1C8F" w:rsidRDefault="000D1C8F" w:rsidP="000D1C8F">
            <w:pPr>
              <w:spacing w:after="0" w:line="240" w:lineRule="auto"/>
              <w:jc w:val="center"/>
              <w:rPr>
                <w:rFonts w:ascii="Times New Roman" w:hAnsi="Times New Roman" w:cs="Times New Roman"/>
                <w:b/>
                <w:bCs/>
                <w:sz w:val="24"/>
                <w:szCs w:val="24"/>
              </w:rPr>
            </w:pPr>
            <w:r w:rsidRPr="000D1C8F">
              <w:rPr>
                <w:rFonts w:ascii="Times New Roman" w:hAnsi="Times New Roman" w:cs="Times New Roman"/>
                <w:b/>
                <w:bCs/>
                <w:sz w:val="24"/>
                <w:szCs w:val="24"/>
              </w:rPr>
              <w:t>12</w:t>
            </w:r>
          </w:p>
        </w:tc>
        <w:tc>
          <w:tcPr>
            <w:tcW w:w="382" w:type="pct"/>
          </w:tcPr>
          <w:p w:rsidR="000D1C8F" w:rsidRPr="000D1C8F" w:rsidRDefault="000D1C8F" w:rsidP="000D1C8F">
            <w:pPr>
              <w:spacing w:after="0" w:line="240" w:lineRule="auto"/>
              <w:jc w:val="center"/>
              <w:rPr>
                <w:rFonts w:ascii="Times New Roman" w:hAnsi="Times New Roman" w:cs="Times New Roman"/>
                <w:b/>
                <w:bCs/>
                <w:sz w:val="24"/>
                <w:szCs w:val="24"/>
              </w:rPr>
            </w:pPr>
            <w:r w:rsidRPr="000D1C8F">
              <w:rPr>
                <w:rFonts w:ascii="Times New Roman" w:hAnsi="Times New Roman" w:cs="Times New Roman"/>
                <w:b/>
                <w:bCs/>
                <w:sz w:val="24"/>
                <w:szCs w:val="24"/>
              </w:rPr>
              <w:t>13</w:t>
            </w:r>
          </w:p>
        </w:tc>
      </w:tr>
      <w:tr w:rsidR="000D1C8F" w:rsidRPr="00C00BB2" w:rsidTr="007617A4">
        <w:trPr>
          <w:cantSplit/>
          <w:trHeight w:val="257"/>
        </w:trPr>
        <w:tc>
          <w:tcPr>
            <w:tcW w:w="5000" w:type="pct"/>
            <w:gridSpan w:val="13"/>
            <w:tcBorders>
              <w:bottom w:val="single" w:sz="4" w:space="0" w:color="auto"/>
            </w:tcBorders>
          </w:tcPr>
          <w:p w:rsidR="000D1C8F" w:rsidRPr="000D1C8F" w:rsidRDefault="000D1C8F" w:rsidP="000A197E">
            <w:pPr>
              <w:spacing w:after="0" w:line="240" w:lineRule="auto"/>
              <w:jc w:val="center"/>
              <w:rPr>
                <w:rFonts w:ascii="Times New Roman" w:hAnsi="Times New Roman" w:cs="Times New Roman"/>
                <w:b/>
                <w:bCs/>
                <w:sz w:val="24"/>
                <w:szCs w:val="24"/>
              </w:rPr>
            </w:pPr>
            <w:r w:rsidRPr="000D1C8F">
              <w:rPr>
                <w:rFonts w:ascii="Times New Roman" w:hAnsi="Times New Roman" w:cs="Times New Roman"/>
                <w:b/>
                <w:bCs/>
                <w:sz w:val="24"/>
                <w:szCs w:val="24"/>
              </w:rPr>
              <w:t>Змістовий модуль 1</w:t>
            </w:r>
            <w:r w:rsidRPr="000D1C8F">
              <w:rPr>
                <w:rFonts w:ascii="Times New Roman" w:hAnsi="Times New Roman" w:cs="Times New Roman"/>
                <w:sz w:val="24"/>
                <w:szCs w:val="24"/>
              </w:rPr>
              <w:t xml:space="preserve">. </w:t>
            </w:r>
          </w:p>
        </w:tc>
      </w:tr>
      <w:tr w:rsidR="000D1C8F" w:rsidRPr="00C00BB2" w:rsidTr="007617A4">
        <w:tc>
          <w:tcPr>
            <w:tcW w:w="1130" w:type="pct"/>
          </w:tcPr>
          <w:p w:rsidR="000D1C8F" w:rsidRPr="000D1C8F" w:rsidRDefault="000A197E" w:rsidP="000D1C8F">
            <w:pPr>
              <w:spacing w:after="0" w:line="240" w:lineRule="auto"/>
              <w:rPr>
                <w:rFonts w:ascii="Times New Roman" w:hAnsi="Times New Roman" w:cs="Times New Roman"/>
                <w:sz w:val="24"/>
                <w:szCs w:val="24"/>
              </w:rPr>
            </w:pPr>
            <w:r w:rsidRPr="000A197E">
              <w:rPr>
                <w:rFonts w:ascii="Times New Roman" w:hAnsi="Times New Roman" w:cs="Times New Roman"/>
                <w:sz w:val="24"/>
                <w:szCs w:val="24"/>
              </w:rPr>
              <w:t xml:space="preserve">Тема 1. Теорія </w:t>
            </w:r>
            <w:proofErr w:type="spellStart"/>
            <w:r w:rsidRPr="000A197E">
              <w:rPr>
                <w:rFonts w:ascii="Times New Roman" w:hAnsi="Times New Roman" w:cs="Times New Roman"/>
                <w:sz w:val="24"/>
                <w:szCs w:val="24"/>
              </w:rPr>
              <w:t>digital</w:t>
            </w:r>
            <w:proofErr w:type="spellEnd"/>
            <w:r w:rsidRPr="000A197E">
              <w:rPr>
                <w:rFonts w:ascii="Times New Roman" w:hAnsi="Times New Roman" w:cs="Times New Roman"/>
                <w:sz w:val="24"/>
                <w:szCs w:val="24"/>
              </w:rPr>
              <w:t>-маркетингу</w:t>
            </w:r>
          </w:p>
        </w:tc>
        <w:tc>
          <w:tcPr>
            <w:tcW w:w="501" w:type="pct"/>
            <w:shd w:val="clear" w:color="auto" w:fill="auto"/>
          </w:tcPr>
          <w:p w:rsidR="000D1C8F" w:rsidRPr="000D1C8F" w:rsidRDefault="000A197E" w:rsidP="000D1C8F">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248" w:type="pct"/>
            <w:shd w:val="clear" w:color="auto" w:fill="auto"/>
          </w:tcPr>
          <w:p w:rsidR="000D1C8F" w:rsidRPr="000D1C8F" w:rsidRDefault="000D1C8F" w:rsidP="000D1C8F">
            <w:pPr>
              <w:spacing w:after="0" w:line="240" w:lineRule="auto"/>
              <w:rPr>
                <w:rFonts w:ascii="Times New Roman" w:hAnsi="Times New Roman" w:cs="Times New Roman"/>
                <w:sz w:val="24"/>
                <w:szCs w:val="24"/>
              </w:rPr>
            </w:pPr>
            <w:r w:rsidRPr="000D1C8F">
              <w:rPr>
                <w:rFonts w:ascii="Times New Roman" w:hAnsi="Times New Roman" w:cs="Times New Roman"/>
                <w:sz w:val="24"/>
                <w:szCs w:val="24"/>
              </w:rPr>
              <w:t>2</w:t>
            </w:r>
          </w:p>
        </w:tc>
        <w:tc>
          <w:tcPr>
            <w:tcW w:w="248" w:type="pct"/>
          </w:tcPr>
          <w:p w:rsidR="000D1C8F" w:rsidRPr="000D1C8F" w:rsidRDefault="000D1C8F" w:rsidP="000D1C8F">
            <w:pPr>
              <w:spacing w:after="0" w:line="240" w:lineRule="auto"/>
              <w:rPr>
                <w:rFonts w:ascii="Times New Roman" w:hAnsi="Times New Roman" w:cs="Times New Roman"/>
                <w:sz w:val="24"/>
                <w:szCs w:val="24"/>
              </w:rPr>
            </w:pPr>
            <w:r w:rsidRPr="000D1C8F">
              <w:rPr>
                <w:rFonts w:ascii="Times New Roman" w:hAnsi="Times New Roman" w:cs="Times New Roman"/>
                <w:sz w:val="24"/>
                <w:szCs w:val="24"/>
              </w:rPr>
              <w:t>2</w:t>
            </w:r>
          </w:p>
        </w:tc>
        <w:tc>
          <w:tcPr>
            <w:tcW w:w="311" w:type="pct"/>
          </w:tcPr>
          <w:p w:rsidR="000D1C8F" w:rsidRPr="000D1C8F" w:rsidRDefault="000D1C8F" w:rsidP="000D1C8F">
            <w:pPr>
              <w:spacing w:after="0" w:line="240" w:lineRule="auto"/>
              <w:rPr>
                <w:rFonts w:ascii="Times New Roman" w:hAnsi="Times New Roman" w:cs="Times New Roman"/>
                <w:sz w:val="24"/>
                <w:szCs w:val="24"/>
              </w:rPr>
            </w:pPr>
          </w:p>
        </w:tc>
        <w:tc>
          <w:tcPr>
            <w:tcW w:w="293" w:type="pct"/>
          </w:tcPr>
          <w:p w:rsidR="000D1C8F" w:rsidRPr="000D1C8F" w:rsidRDefault="000D1C8F" w:rsidP="000D1C8F">
            <w:pPr>
              <w:spacing w:after="0" w:line="240" w:lineRule="auto"/>
              <w:rPr>
                <w:rFonts w:ascii="Times New Roman" w:hAnsi="Times New Roman" w:cs="Times New Roman"/>
                <w:sz w:val="24"/>
                <w:szCs w:val="24"/>
              </w:rPr>
            </w:pPr>
          </w:p>
        </w:tc>
        <w:tc>
          <w:tcPr>
            <w:tcW w:w="322" w:type="pct"/>
          </w:tcPr>
          <w:p w:rsidR="000D1C8F" w:rsidRPr="000D1C8F" w:rsidRDefault="000A197E" w:rsidP="000D1C8F">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501" w:type="pct"/>
            <w:shd w:val="clear" w:color="auto" w:fill="auto"/>
          </w:tcPr>
          <w:p w:rsidR="000D1C8F" w:rsidRPr="000D1C8F" w:rsidRDefault="000A197E" w:rsidP="000D1C8F">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212" w:type="pct"/>
            <w:shd w:val="clear" w:color="auto" w:fill="auto"/>
          </w:tcPr>
          <w:p w:rsidR="000D1C8F" w:rsidRPr="000D1C8F" w:rsidRDefault="000D1C8F" w:rsidP="000D1C8F">
            <w:pPr>
              <w:spacing w:after="0" w:line="240" w:lineRule="auto"/>
              <w:rPr>
                <w:rFonts w:ascii="Times New Roman" w:hAnsi="Times New Roman" w:cs="Times New Roman"/>
                <w:sz w:val="24"/>
                <w:szCs w:val="24"/>
              </w:rPr>
            </w:pPr>
            <w:r w:rsidRPr="000D1C8F">
              <w:rPr>
                <w:rFonts w:ascii="Times New Roman" w:hAnsi="Times New Roman" w:cs="Times New Roman"/>
                <w:sz w:val="24"/>
                <w:szCs w:val="24"/>
              </w:rPr>
              <w:t>1</w:t>
            </w:r>
          </w:p>
        </w:tc>
        <w:tc>
          <w:tcPr>
            <w:tcW w:w="248" w:type="pct"/>
          </w:tcPr>
          <w:p w:rsidR="000D1C8F" w:rsidRPr="000D1C8F" w:rsidRDefault="000A197E" w:rsidP="000D1C8F">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311" w:type="pct"/>
          </w:tcPr>
          <w:p w:rsidR="000D1C8F" w:rsidRPr="000D1C8F" w:rsidRDefault="000D1C8F" w:rsidP="000D1C8F">
            <w:pPr>
              <w:spacing w:after="0" w:line="240" w:lineRule="auto"/>
              <w:rPr>
                <w:rFonts w:ascii="Times New Roman" w:hAnsi="Times New Roman" w:cs="Times New Roman"/>
                <w:sz w:val="24"/>
                <w:szCs w:val="24"/>
              </w:rPr>
            </w:pPr>
          </w:p>
        </w:tc>
        <w:tc>
          <w:tcPr>
            <w:tcW w:w="293" w:type="pct"/>
          </w:tcPr>
          <w:p w:rsidR="000D1C8F" w:rsidRPr="000D1C8F" w:rsidRDefault="000D1C8F" w:rsidP="000D1C8F">
            <w:pPr>
              <w:spacing w:after="0" w:line="240" w:lineRule="auto"/>
              <w:rPr>
                <w:rFonts w:ascii="Times New Roman" w:hAnsi="Times New Roman" w:cs="Times New Roman"/>
                <w:sz w:val="24"/>
                <w:szCs w:val="24"/>
              </w:rPr>
            </w:pPr>
          </w:p>
        </w:tc>
        <w:tc>
          <w:tcPr>
            <w:tcW w:w="382" w:type="pct"/>
          </w:tcPr>
          <w:p w:rsidR="000D1C8F" w:rsidRPr="000D1C8F" w:rsidRDefault="000A197E" w:rsidP="000D1C8F">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r>
      <w:tr w:rsidR="000D1C8F" w:rsidRPr="00C00BB2" w:rsidTr="007617A4">
        <w:tc>
          <w:tcPr>
            <w:tcW w:w="1130" w:type="pct"/>
          </w:tcPr>
          <w:p w:rsidR="000D1C8F" w:rsidRPr="000D1C8F" w:rsidRDefault="000A197E" w:rsidP="000D1C8F">
            <w:pPr>
              <w:spacing w:after="0" w:line="240" w:lineRule="auto"/>
              <w:rPr>
                <w:rFonts w:ascii="Times New Roman" w:hAnsi="Times New Roman" w:cs="Times New Roman"/>
                <w:sz w:val="24"/>
                <w:szCs w:val="24"/>
              </w:rPr>
            </w:pPr>
            <w:r w:rsidRPr="000A197E">
              <w:rPr>
                <w:rFonts w:ascii="Times New Roman" w:hAnsi="Times New Roman" w:cs="Times New Roman"/>
                <w:sz w:val="24"/>
                <w:szCs w:val="24"/>
              </w:rPr>
              <w:t>Тема 2. SEM (пошуковий маркетинг).</w:t>
            </w:r>
          </w:p>
        </w:tc>
        <w:tc>
          <w:tcPr>
            <w:tcW w:w="501" w:type="pct"/>
            <w:shd w:val="clear" w:color="auto" w:fill="auto"/>
          </w:tcPr>
          <w:p w:rsidR="000D1C8F" w:rsidRPr="000D1C8F" w:rsidRDefault="000A197E" w:rsidP="000D1C8F">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248" w:type="pct"/>
            <w:shd w:val="clear" w:color="auto" w:fill="auto"/>
          </w:tcPr>
          <w:p w:rsidR="000D1C8F" w:rsidRPr="000D1C8F" w:rsidRDefault="000D1C8F" w:rsidP="000D1C8F">
            <w:pPr>
              <w:spacing w:after="0" w:line="240" w:lineRule="auto"/>
              <w:rPr>
                <w:rFonts w:ascii="Times New Roman" w:hAnsi="Times New Roman" w:cs="Times New Roman"/>
                <w:sz w:val="24"/>
                <w:szCs w:val="24"/>
              </w:rPr>
            </w:pPr>
            <w:r w:rsidRPr="000D1C8F">
              <w:rPr>
                <w:rFonts w:ascii="Times New Roman" w:hAnsi="Times New Roman" w:cs="Times New Roman"/>
                <w:sz w:val="24"/>
                <w:szCs w:val="24"/>
              </w:rPr>
              <w:t>2</w:t>
            </w:r>
          </w:p>
        </w:tc>
        <w:tc>
          <w:tcPr>
            <w:tcW w:w="248" w:type="pct"/>
          </w:tcPr>
          <w:p w:rsidR="000D1C8F" w:rsidRPr="000D1C8F" w:rsidRDefault="000D1C8F" w:rsidP="000D1C8F">
            <w:pPr>
              <w:spacing w:after="0" w:line="240" w:lineRule="auto"/>
              <w:rPr>
                <w:rFonts w:ascii="Times New Roman" w:hAnsi="Times New Roman" w:cs="Times New Roman"/>
                <w:sz w:val="24"/>
                <w:szCs w:val="24"/>
              </w:rPr>
            </w:pPr>
            <w:r w:rsidRPr="000D1C8F">
              <w:rPr>
                <w:rFonts w:ascii="Times New Roman" w:hAnsi="Times New Roman" w:cs="Times New Roman"/>
                <w:sz w:val="24"/>
                <w:szCs w:val="24"/>
              </w:rPr>
              <w:t>2</w:t>
            </w:r>
          </w:p>
        </w:tc>
        <w:tc>
          <w:tcPr>
            <w:tcW w:w="311" w:type="pct"/>
          </w:tcPr>
          <w:p w:rsidR="000D1C8F" w:rsidRPr="000D1C8F" w:rsidRDefault="000D1C8F" w:rsidP="000D1C8F">
            <w:pPr>
              <w:spacing w:after="0" w:line="240" w:lineRule="auto"/>
              <w:rPr>
                <w:rFonts w:ascii="Times New Roman" w:hAnsi="Times New Roman" w:cs="Times New Roman"/>
                <w:sz w:val="24"/>
                <w:szCs w:val="24"/>
              </w:rPr>
            </w:pPr>
          </w:p>
        </w:tc>
        <w:tc>
          <w:tcPr>
            <w:tcW w:w="293" w:type="pct"/>
          </w:tcPr>
          <w:p w:rsidR="000D1C8F" w:rsidRPr="000D1C8F" w:rsidRDefault="000D1C8F" w:rsidP="000D1C8F">
            <w:pPr>
              <w:spacing w:after="0" w:line="240" w:lineRule="auto"/>
              <w:rPr>
                <w:rFonts w:ascii="Times New Roman" w:hAnsi="Times New Roman" w:cs="Times New Roman"/>
                <w:sz w:val="24"/>
                <w:szCs w:val="24"/>
              </w:rPr>
            </w:pPr>
          </w:p>
        </w:tc>
        <w:tc>
          <w:tcPr>
            <w:tcW w:w="322" w:type="pct"/>
          </w:tcPr>
          <w:p w:rsidR="000D1C8F" w:rsidRPr="000D1C8F" w:rsidRDefault="000A197E" w:rsidP="000D1C8F">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501" w:type="pct"/>
            <w:shd w:val="clear" w:color="auto" w:fill="auto"/>
          </w:tcPr>
          <w:p w:rsidR="000D1C8F" w:rsidRPr="000D1C8F" w:rsidRDefault="000A197E" w:rsidP="000D1C8F">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212" w:type="pct"/>
            <w:shd w:val="clear" w:color="auto" w:fill="auto"/>
          </w:tcPr>
          <w:p w:rsidR="000D1C8F" w:rsidRPr="000D1C8F" w:rsidRDefault="000D1C8F" w:rsidP="000D1C8F">
            <w:pPr>
              <w:spacing w:after="0" w:line="240" w:lineRule="auto"/>
              <w:rPr>
                <w:rFonts w:ascii="Times New Roman" w:hAnsi="Times New Roman" w:cs="Times New Roman"/>
                <w:sz w:val="24"/>
                <w:szCs w:val="24"/>
              </w:rPr>
            </w:pPr>
            <w:r w:rsidRPr="000D1C8F">
              <w:rPr>
                <w:rFonts w:ascii="Times New Roman" w:hAnsi="Times New Roman" w:cs="Times New Roman"/>
                <w:sz w:val="24"/>
                <w:szCs w:val="24"/>
              </w:rPr>
              <w:t>1</w:t>
            </w:r>
          </w:p>
        </w:tc>
        <w:tc>
          <w:tcPr>
            <w:tcW w:w="248" w:type="pct"/>
          </w:tcPr>
          <w:p w:rsidR="000D1C8F" w:rsidRPr="000D1C8F" w:rsidRDefault="000A197E" w:rsidP="000D1C8F">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311" w:type="pct"/>
          </w:tcPr>
          <w:p w:rsidR="000D1C8F" w:rsidRPr="000D1C8F" w:rsidRDefault="000D1C8F" w:rsidP="000D1C8F">
            <w:pPr>
              <w:spacing w:after="0" w:line="240" w:lineRule="auto"/>
              <w:rPr>
                <w:rFonts w:ascii="Times New Roman" w:hAnsi="Times New Roman" w:cs="Times New Roman"/>
                <w:sz w:val="24"/>
                <w:szCs w:val="24"/>
              </w:rPr>
            </w:pPr>
          </w:p>
        </w:tc>
        <w:tc>
          <w:tcPr>
            <w:tcW w:w="293" w:type="pct"/>
          </w:tcPr>
          <w:p w:rsidR="000D1C8F" w:rsidRPr="000D1C8F" w:rsidRDefault="000D1C8F" w:rsidP="000D1C8F">
            <w:pPr>
              <w:spacing w:after="0" w:line="240" w:lineRule="auto"/>
              <w:rPr>
                <w:rFonts w:ascii="Times New Roman" w:hAnsi="Times New Roman" w:cs="Times New Roman"/>
                <w:sz w:val="24"/>
                <w:szCs w:val="24"/>
              </w:rPr>
            </w:pPr>
          </w:p>
        </w:tc>
        <w:tc>
          <w:tcPr>
            <w:tcW w:w="382" w:type="pct"/>
          </w:tcPr>
          <w:p w:rsidR="000D1C8F" w:rsidRPr="000D1C8F" w:rsidRDefault="000A197E" w:rsidP="000D1C8F">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r>
      <w:tr w:rsidR="000D1C8F" w:rsidRPr="00C00BB2" w:rsidTr="007617A4">
        <w:tc>
          <w:tcPr>
            <w:tcW w:w="1130" w:type="pct"/>
          </w:tcPr>
          <w:p w:rsidR="000D1C8F" w:rsidRPr="000D1C8F" w:rsidRDefault="000A197E" w:rsidP="000D1C8F">
            <w:pPr>
              <w:spacing w:after="0" w:line="240" w:lineRule="auto"/>
              <w:rPr>
                <w:rFonts w:ascii="Times New Roman" w:hAnsi="Times New Roman" w:cs="Times New Roman"/>
                <w:sz w:val="24"/>
                <w:szCs w:val="24"/>
              </w:rPr>
            </w:pPr>
            <w:r w:rsidRPr="000A197E">
              <w:rPr>
                <w:rFonts w:ascii="Times New Roman" w:hAnsi="Times New Roman" w:cs="Times New Roman"/>
                <w:sz w:val="24"/>
                <w:szCs w:val="24"/>
              </w:rPr>
              <w:t>Тема 3. Стратегія в SMM (маркетинг в соціальних мережах).</w:t>
            </w:r>
          </w:p>
        </w:tc>
        <w:tc>
          <w:tcPr>
            <w:tcW w:w="501" w:type="pct"/>
            <w:shd w:val="clear" w:color="auto" w:fill="auto"/>
          </w:tcPr>
          <w:p w:rsidR="000D1C8F" w:rsidRPr="000D1C8F" w:rsidRDefault="000D1C8F" w:rsidP="000A197E">
            <w:pPr>
              <w:spacing w:after="0" w:line="240" w:lineRule="auto"/>
              <w:rPr>
                <w:rFonts w:ascii="Times New Roman" w:hAnsi="Times New Roman" w:cs="Times New Roman"/>
                <w:sz w:val="24"/>
                <w:szCs w:val="24"/>
              </w:rPr>
            </w:pPr>
            <w:r w:rsidRPr="000D1C8F">
              <w:rPr>
                <w:rFonts w:ascii="Times New Roman" w:hAnsi="Times New Roman" w:cs="Times New Roman"/>
                <w:sz w:val="24"/>
                <w:szCs w:val="24"/>
              </w:rPr>
              <w:t>1</w:t>
            </w:r>
            <w:r w:rsidR="000A197E">
              <w:rPr>
                <w:rFonts w:ascii="Times New Roman" w:hAnsi="Times New Roman" w:cs="Times New Roman"/>
                <w:sz w:val="24"/>
                <w:szCs w:val="24"/>
              </w:rPr>
              <w:t>6</w:t>
            </w:r>
          </w:p>
        </w:tc>
        <w:tc>
          <w:tcPr>
            <w:tcW w:w="248" w:type="pct"/>
            <w:shd w:val="clear" w:color="auto" w:fill="auto"/>
          </w:tcPr>
          <w:p w:rsidR="000D1C8F" w:rsidRPr="000D1C8F" w:rsidRDefault="000D1C8F" w:rsidP="000D1C8F">
            <w:pPr>
              <w:spacing w:after="0" w:line="240" w:lineRule="auto"/>
              <w:rPr>
                <w:rFonts w:ascii="Times New Roman" w:hAnsi="Times New Roman" w:cs="Times New Roman"/>
                <w:sz w:val="24"/>
                <w:szCs w:val="24"/>
              </w:rPr>
            </w:pPr>
            <w:r w:rsidRPr="000D1C8F">
              <w:rPr>
                <w:rFonts w:ascii="Times New Roman" w:hAnsi="Times New Roman" w:cs="Times New Roman"/>
                <w:sz w:val="24"/>
                <w:szCs w:val="24"/>
              </w:rPr>
              <w:t>4</w:t>
            </w:r>
          </w:p>
        </w:tc>
        <w:tc>
          <w:tcPr>
            <w:tcW w:w="248" w:type="pct"/>
          </w:tcPr>
          <w:p w:rsidR="000D1C8F" w:rsidRPr="000D1C8F" w:rsidRDefault="000D1C8F" w:rsidP="000D1C8F">
            <w:pPr>
              <w:spacing w:after="0" w:line="240" w:lineRule="auto"/>
              <w:rPr>
                <w:rFonts w:ascii="Times New Roman" w:hAnsi="Times New Roman" w:cs="Times New Roman"/>
                <w:sz w:val="24"/>
                <w:szCs w:val="24"/>
              </w:rPr>
            </w:pPr>
            <w:r w:rsidRPr="000D1C8F">
              <w:rPr>
                <w:rFonts w:ascii="Times New Roman" w:hAnsi="Times New Roman" w:cs="Times New Roman"/>
                <w:sz w:val="24"/>
                <w:szCs w:val="24"/>
              </w:rPr>
              <w:t>4</w:t>
            </w:r>
          </w:p>
        </w:tc>
        <w:tc>
          <w:tcPr>
            <w:tcW w:w="311" w:type="pct"/>
          </w:tcPr>
          <w:p w:rsidR="000D1C8F" w:rsidRPr="000D1C8F" w:rsidRDefault="000D1C8F" w:rsidP="000D1C8F">
            <w:pPr>
              <w:spacing w:after="0" w:line="240" w:lineRule="auto"/>
              <w:rPr>
                <w:rFonts w:ascii="Times New Roman" w:hAnsi="Times New Roman" w:cs="Times New Roman"/>
                <w:sz w:val="24"/>
                <w:szCs w:val="24"/>
              </w:rPr>
            </w:pPr>
          </w:p>
        </w:tc>
        <w:tc>
          <w:tcPr>
            <w:tcW w:w="293" w:type="pct"/>
          </w:tcPr>
          <w:p w:rsidR="000D1C8F" w:rsidRPr="000D1C8F" w:rsidRDefault="000D1C8F" w:rsidP="000D1C8F">
            <w:pPr>
              <w:spacing w:after="0" w:line="240" w:lineRule="auto"/>
              <w:rPr>
                <w:rFonts w:ascii="Times New Roman" w:hAnsi="Times New Roman" w:cs="Times New Roman"/>
                <w:sz w:val="24"/>
                <w:szCs w:val="24"/>
              </w:rPr>
            </w:pPr>
          </w:p>
        </w:tc>
        <w:tc>
          <w:tcPr>
            <w:tcW w:w="322" w:type="pct"/>
          </w:tcPr>
          <w:p w:rsidR="000D1C8F" w:rsidRPr="000D1C8F" w:rsidRDefault="000A197E" w:rsidP="000D1C8F">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501" w:type="pct"/>
            <w:shd w:val="clear" w:color="auto" w:fill="auto"/>
          </w:tcPr>
          <w:p w:rsidR="000D1C8F" w:rsidRPr="000D1C8F" w:rsidRDefault="000A197E" w:rsidP="000D1C8F">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212" w:type="pct"/>
            <w:shd w:val="clear" w:color="auto" w:fill="auto"/>
          </w:tcPr>
          <w:p w:rsidR="000D1C8F" w:rsidRPr="000D1C8F" w:rsidRDefault="000D1C8F" w:rsidP="000D1C8F">
            <w:pPr>
              <w:spacing w:after="0" w:line="240" w:lineRule="auto"/>
              <w:rPr>
                <w:rFonts w:ascii="Times New Roman" w:hAnsi="Times New Roman" w:cs="Times New Roman"/>
                <w:sz w:val="24"/>
                <w:szCs w:val="24"/>
              </w:rPr>
            </w:pPr>
            <w:r w:rsidRPr="000D1C8F">
              <w:rPr>
                <w:rFonts w:ascii="Times New Roman" w:hAnsi="Times New Roman" w:cs="Times New Roman"/>
                <w:sz w:val="24"/>
                <w:szCs w:val="24"/>
              </w:rPr>
              <w:t>1</w:t>
            </w:r>
          </w:p>
        </w:tc>
        <w:tc>
          <w:tcPr>
            <w:tcW w:w="248" w:type="pct"/>
          </w:tcPr>
          <w:p w:rsidR="000D1C8F" w:rsidRPr="000D1C8F" w:rsidRDefault="000A197E" w:rsidP="000D1C8F">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311" w:type="pct"/>
          </w:tcPr>
          <w:p w:rsidR="000D1C8F" w:rsidRPr="000D1C8F" w:rsidRDefault="000D1C8F" w:rsidP="000D1C8F">
            <w:pPr>
              <w:spacing w:after="0" w:line="240" w:lineRule="auto"/>
              <w:rPr>
                <w:rFonts w:ascii="Times New Roman" w:hAnsi="Times New Roman" w:cs="Times New Roman"/>
                <w:sz w:val="24"/>
                <w:szCs w:val="24"/>
              </w:rPr>
            </w:pPr>
          </w:p>
        </w:tc>
        <w:tc>
          <w:tcPr>
            <w:tcW w:w="293" w:type="pct"/>
          </w:tcPr>
          <w:p w:rsidR="000D1C8F" w:rsidRPr="000D1C8F" w:rsidRDefault="000D1C8F" w:rsidP="000D1C8F">
            <w:pPr>
              <w:spacing w:after="0" w:line="240" w:lineRule="auto"/>
              <w:rPr>
                <w:rFonts w:ascii="Times New Roman" w:hAnsi="Times New Roman" w:cs="Times New Roman"/>
                <w:sz w:val="24"/>
                <w:szCs w:val="24"/>
              </w:rPr>
            </w:pPr>
          </w:p>
        </w:tc>
        <w:tc>
          <w:tcPr>
            <w:tcW w:w="382" w:type="pct"/>
          </w:tcPr>
          <w:p w:rsidR="000D1C8F" w:rsidRPr="000D1C8F" w:rsidRDefault="000A197E" w:rsidP="000D1C8F">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r>
      <w:tr w:rsidR="000A197E" w:rsidRPr="00C00BB2" w:rsidTr="007617A4">
        <w:tc>
          <w:tcPr>
            <w:tcW w:w="1130" w:type="pct"/>
          </w:tcPr>
          <w:p w:rsidR="000A197E" w:rsidRPr="000A197E" w:rsidRDefault="000A197E" w:rsidP="000D1C8F">
            <w:pPr>
              <w:spacing w:after="0" w:line="240" w:lineRule="auto"/>
              <w:rPr>
                <w:rFonts w:ascii="Times New Roman" w:hAnsi="Times New Roman" w:cs="Times New Roman"/>
                <w:sz w:val="24"/>
                <w:szCs w:val="24"/>
              </w:rPr>
            </w:pPr>
            <w:r w:rsidRPr="000A197E">
              <w:rPr>
                <w:rFonts w:ascii="Times New Roman" w:hAnsi="Times New Roman" w:cs="Times New Roman"/>
                <w:sz w:val="24"/>
                <w:szCs w:val="24"/>
              </w:rPr>
              <w:t xml:space="preserve">Тема 4. Особливості реклами в </w:t>
            </w:r>
            <w:proofErr w:type="spellStart"/>
            <w:r w:rsidRPr="000A197E">
              <w:rPr>
                <w:rFonts w:ascii="Times New Roman" w:hAnsi="Times New Roman" w:cs="Times New Roman"/>
                <w:sz w:val="24"/>
                <w:szCs w:val="24"/>
              </w:rPr>
              <w:t>Facebook</w:t>
            </w:r>
            <w:proofErr w:type="spellEnd"/>
            <w:r w:rsidRPr="000A197E">
              <w:rPr>
                <w:rFonts w:ascii="Times New Roman" w:hAnsi="Times New Roman" w:cs="Times New Roman"/>
                <w:sz w:val="24"/>
                <w:szCs w:val="24"/>
              </w:rPr>
              <w:t xml:space="preserve"> та </w:t>
            </w:r>
            <w:proofErr w:type="spellStart"/>
            <w:r w:rsidRPr="000A197E">
              <w:rPr>
                <w:rFonts w:ascii="Times New Roman" w:hAnsi="Times New Roman" w:cs="Times New Roman"/>
                <w:sz w:val="24"/>
                <w:szCs w:val="24"/>
              </w:rPr>
              <w:t>Instagram</w:t>
            </w:r>
            <w:proofErr w:type="spellEnd"/>
            <w:r w:rsidRPr="000A197E">
              <w:rPr>
                <w:rFonts w:ascii="Times New Roman" w:hAnsi="Times New Roman" w:cs="Times New Roman"/>
                <w:sz w:val="24"/>
                <w:szCs w:val="24"/>
              </w:rPr>
              <w:t>.</w:t>
            </w:r>
          </w:p>
        </w:tc>
        <w:tc>
          <w:tcPr>
            <w:tcW w:w="501" w:type="pct"/>
            <w:shd w:val="clear" w:color="auto" w:fill="auto"/>
          </w:tcPr>
          <w:p w:rsidR="000A197E" w:rsidRPr="000D1C8F" w:rsidRDefault="000A197E" w:rsidP="000D1C8F">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248" w:type="pct"/>
            <w:shd w:val="clear" w:color="auto" w:fill="auto"/>
          </w:tcPr>
          <w:p w:rsidR="000A197E" w:rsidRPr="000D1C8F" w:rsidRDefault="000A197E" w:rsidP="000D1C8F">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48" w:type="pct"/>
          </w:tcPr>
          <w:p w:rsidR="000A197E" w:rsidRPr="000D1C8F" w:rsidRDefault="000A197E" w:rsidP="000D1C8F">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311" w:type="pct"/>
          </w:tcPr>
          <w:p w:rsidR="000A197E" w:rsidRPr="000D1C8F" w:rsidRDefault="000A197E" w:rsidP="000D1C8F">
            <w:pPr>
              <w:spacing w:after="0" w:line="240" w:lineRule="auto"/>
              <w:rPr>
                <w:rFonts w:ascii="Times New Roman" w:hAnsi="Times New Roman" w:cs="Times New Roman"/>
                <w:sz w:val="24"/>
                <w:szCs w:val="24"/>
              </w:rPr>
            </w:pPr>
          </w:p>
        </w:tc>
        <w:tc>
          <w:tcPr>
            <w:tcW w:w="293" w:type="pct"/>
          </w:tcPr>
          <w:p w:rsidR="000A197E" w:rsidRPr="000D1C8F" w:rsidRDefault="000A197E" w:rsidP="000D1C8F">
            <w:pPr>
              <w:spacing w:after="0" w:line="240" w:lineRule="auto"/>
              <w:rPr>
                <w:rFonts w:ascii="Times New Roman" w:hAnsi="Times New Roman" w:cs="Times New Roman"/>
                <w:sz w:val="24"/>
                <w:szCs w:val="24"/>
              </w:rPr>
            </w:pPr>
          </w:p>
        </w:tc>
        <w:tc>
          <w:tcPr>
            <w:tcW w:w="322" w:type="pct"/>
          </w:tcPr>
          <w:p w:rsidR="000A197E" w:rsidRPr="000D1C8F" w:rsidRDefault="000A197E" w:rsidP="000D1C8F">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501" w:type="pct"/>
            <w:shd w:val="clear" w:color="auto" w:fill="auto"/>
          </w:tcPr>
          <w:p w:rsidR="000A197E" w:rsidRPr="000D1C8F" w:rsidRDefault="000A197E" w:rsidP="000D1C8F">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212" w:type="pct"/>
            <w:shd w:val="clear" w:color="auto" w:fill="auto"/>
          </w:tcPr>
          <w:p w:rsidR="000A197E" w:rsidRPr="000D1C8F" w:rsidRDefault="000A197E" w:rsidP="000D1C8F">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48" w:type="pct"/>
          </w:tcPr>
          <w:p w:rsidR="000A197E" w:rsidRPr="000D1C8F" w:rsidRDefault="000A197E" w:rsidP="000D1C8F">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311" w:type="pct"/>
          </w:tcPr>
          <w:p w:rsidR="000A197E" w:rsidRPr="000D1C8F" w:rsidRDefault="000A197E" w:rsidP="000D1C8F">
            <w:pPr>
              <w:spacing w:after="0" w:line="240" w:lineRule="auto"/>
              <w:rPr>
                <w:rFonts w:ascii="Times New Roman" w:hAnsi="Times New Roman" w:cs="Times New Roman"/>
                <w:sz w:val="24"/>
                <w:szCs w:val="24"/>
              </w:rPr>
            </w:pPr>
          </w:p>
        </w:tc>
        <w:tc>
          <w:tcPr>
            <w:tcW w:w="293" w:type="pct"/>
          </w:tcPr>
          <w:p w:rsidR="000A197E" w:rsidRPr="000D1C8F" w:rsidRDefault="000A197E" w:rsidP="000D1C8F">
            <w:pPr>
              <w:spacing w:after="0" w:line="240" w:lineRule="auto"/>
              <w:rPr>
                <w:rFonts w:ascii="Times New Roman" w:hAnsi="Times New Roman" w:cs="Times New Roman"/>
                <w:sz w:val="24"/>
                <w:szCs w:val="24"/>
              </w:rPr>
            </w:pPr>
          </w:p>
        </w:tc>
        <w:tc>
          <w:tcPr>
            <w:tcW w:w="382" w:type="pct"/>
          </w:tcPr>
          <w:p w:rsidR="000A197E" w:rsidRPr="000D1C8F" w:rsidRDefault="000A197E" w:rsidP="000D1C8F">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r>
      <w:tr w:rsidR="000D1C8F" w:rsidRPr="00C00BB2" w:rsidTr="007617A4">
        <w:tc>
          <w:tcPr>
            <w:tcW w:w="1130" w:type="pct"/>
          </w:tcPr>
          <w:p w:rsidR="000D1C8F" w:rsidRPr="000D1C8F" w:rsidRDefault="000D1C8F" w:rsidP="000D1C8F">
            <w:pPr>
              <w:spacing w:after="0" w:line="240" w:lineRule="auto"/>
              <w:rPr>
                <w:rFonts w:ascii="Times New Roman" w:hAnsi="Times New Roman" w:cs="Times New Roman"/>
                <w:bCs/>
                <w:sz w:val="24"/>
                <w:szCs w:val="24"/>
              </w:rPr>
            </w:pPr>
            <w:r w:rsidRPr="000D1C8F">
              <w:rPr>
                <w:rFonts w:ascii="Times New Roman" w:hAnsi="Times New Roman" w:cs="Times New Roman"/>
                <w:bCs/>
                <w:sz w:val="24"/>
                <w:szCs w:val="24"/>
              </w:rPr>
              <w:t>Разом за  ЗМ1</w:t>
            </w:r>
          </w:p>
        </w:tc>
        <w:tc>
          <w:tcPr>
            <w:tcW w:w="501" w:type="pct"/>
            <w:shd w:val="clear" w:color="auto" w:fill="auto"/>
          </w:tcPr>
          <w:p w:rsidR="000D1C8F" w:rsidRPr="000D1C8F" w:rsidRDefault="000A197E" w:rsidP="000D1C8F">
            <w:pPr>
              <w:spacing w:after="0" w:line="240" w:lineRule="auto"/>
              <w:rPr>
                <w:rFonts w:ascii="Times New Roman" w:hAnsi="Times New Roman" w:cs="Times New Roman"/>
                <w:sz w:val="24"/>
                <w:szCs w:val="24"/>
              </w:rPr>
            </w:pPr>
            <w:r>
              <w:rPr>
                <w:rFonts w:ascii="Times New Roman" w:hAnsi="Times New Roman" w:cs="Times New Roman"/>
                <w:sz w:val="24"/>
                <w:szCs w:val="24"/>
              </w:rPr>
              <w:t>60</w:t>
            </w:r>
          </w:p>
        </w:tc>
        <w:tc>
          <w:tcPr>
            <w:tcW w:w="248" w:type="pct"/>
            <w:shd w:val="clear" w:color="auto" w:fill="auto"/>
          </w:tcPr>
          <w:p w:rsidR="000D1C8F" w:rsidRPr="000D1C8F" w:rsidRDefault="000A197E" w:rsidP="000D1C8F">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248" w:type="pct"/>
          </w:tcPr>
          <w:p w:rsidR="000D1C8F" w:rsidRPr="000D1C8F" w:rsidRDefault="000A197E" w:rsidP="000D1C8F">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311" w:type="pct"/>
          </w:tcPr>
          <w:p w:rsidR="000D1C8F" w:rsidRPr="000D1C8F" w:rsidRDefault="000D1C8F" w:rsidP="000D1C8F">
            <w:pPr>
              <w:spacing w:after="0" w:line="240" w:lineRule="auto"/>
              <w:rPr>
                <w:rFonts w:ascii="Times New Roman" w:hAnsi="Times New Roman" w:cs="Times New Roman"/>
                <w:sz w:val="24"/>
                <w:szCs w:val="24"/>
              </w:rPr>
            </w:pPr>
          </w:p>
        </w:tc>
        <w:tc>
          <w:tcPr>
            <w:tcW w:w="293" w:type="pct"/>
          </w:tcPr>
          <w:p w:rsidR="000D1C8F" w:rsidRPr="000D1C8F" w:rsidRDefault="000D1C8F" w:rsidP="000D1C8F">
            <w:pPr>
              <w:spacing w:after="0" w:line="240" w:lineRule="auto"/>
              <w:rPr>
                <w:rFonts w:ascii="Times New Roman" w:hAnsi="Times New Roman" w:cs="Times New Roman"/>
                <w:sz w:val="24"/>
                <w:szCs w:val="24"/>
              </w:rPr>
            </w:pPr>
          </w:p>
        </w:tc>
        <w:tc>
          <w:tcPr>
            <w:tcW w:w="322" w:type="pct"/>
          </w:tcPr>
          <w:p w:rsidR="000D1C8F" w:rsidRPr="000D1C8F" w:rsidRDefault="000A197E" w:rsidP="000D1C8F">
            <w:pPr>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501" w:type="pct"/>
            <w:shd w:val="clear" w:color="auto" w:fill="auto"/>
          </w:tcPr>
          <w:p w:rsidR="000D1C8F" w:rsidRPr="000D1C8F" w:rsidRDefault="000A197E" w:rsidP="000D1C8F">
            <w:pPr>
              <w:spacing w:after="0" w:line="240" w:lineRule="auto"/>
              <w:rPr>
                <w:rFonts w:ascii="Times New Roman" w:hAnsi="Times New Roman" w:cs="Times New Roman"/>
                <w:sz w:val="24"/>
                <w:szCs w:val="24"/>
              </w:rPr>
            </w:pPr>
            <w:r>
              <w:rPr>
                <w:rFonts w:ascii="Times New Roman" w:hAnsi="Times New Roman" w:cs="Times New Roman"/>
                <w:sz w:val="24"/>
                <w:szCs w:val="24"/>
              </w:rPr>
              <w:t>60</w:t>
            </w:r>
          </w:p>
        </w:tc>
        <w:tc>
          <w:tcPr>
            <w:tcW w:w="212" w:type="pct"/>
            <w:shd w:val="clear" w:color="auto" w:fill="auto"/>
          </w:tcPr>
          <w:p w:rsidR="000D1C8F" w:rsidRPr="000A197E" w:rsidRDefault="000A197E" w:rsidP="000D1C8F">
            <w:pPr>
              <w:spacing w:after="0" w:line="240" w:lineRule="auto"/>
              <w:rPr>
                <w:rFonts w:ascii="Times New Roman" w:hAnsi="Times New Roman" w:cs="Times New Roman"/>
                <w:sz w:val="24"/>
                <w:szCs w:val="24"/>
              </w:rPr>
            </w:pPr>
            <w:r w:rsidRPr="000A197E">
              <w:rPr>
                <w:rFonts w:ascii="Times New Roman" w:hAnsi="Times New Roman" w:cs="Times New Roman"/>
                <w:sz w:val="24"/>
                <w:szCs w:val="24"/>
              </w:rPr>
              <w:t>4</w:t>
            </w:r>
          </w:p>
        </w:tc>
        <w:tc>
          <w:tcPr>
            <w:tcW w:w="248" w:type="pct"/>
          </w:tcPr>
          <w:p w:rsidR="000D1C8F" w:rsidRPr="000D1C8F" w:rsidRDefault="000A197E" w:rsidP="000D1C8F">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311" w:type="pct"/>
          </w:tcPr>
          <w:p w:rsidR="000D1C8F" w:rsidRPr="000D1C8F" w:rsidRDefault="000D1C8F" w:rsidP="000D1C8F">
            <w:pPr>
              <w:spacing w:after="0" w:line="240" w:lineRule="auto"/>
              <w:rPr>
                <w:rFonts w:ascii="Times New Roman" w:hAnsi="Times New Roman" w:cs="Times New Roman"/>
                <w:sz w:val="24"/>
                <w:szCs w:val="24"/>
              </w:rPr>
            </w:pPr>
          </w:p>
        </w:tc>
        <w:tc>
          <w:tcPr>
            <w:tcW w:w="293" w:type="pct"/>
          </w:tcPr>
          <w:p w:rsidR="000D1C8F" w:rsidRPr="000D1C8F" w:rsidRDefault="000D1C8F" w:rsidP="000D1C8F">
            <w:pPr>
              <w:spacing w:after="0" w:line="240" w:lineRule="auto"/>
              <w:rPr>
                <w:rFonts w:ascii="Times New Roman" w:hAnsi="Times New Roman" w:cs="Times New Roman"/>
                <w:sz w:val="24"/>
                <w:szCs w:val="24"/>
              </w:rPr>
            </w:pPr>
          </w:p>
        </w:tc>
        <w:tc>
          <w:tcPr>
            <w:tcW w:w="382" w:type="pct"/>
          </w:tcPr>
          <w:p w:rsidR="000D1C8F" w:rsidRPr="000D1C8F" w:rsidRDefault="000A197E" w:rsidP="000D1C8F">
            <w:pPr>
              <w:spacing w:after="0" w:line="240" w:lineRule="auto"/>
              <w:rPr>
                <w:rFonts w:ascii="Times New Roman" w:hAnsi="Times New Roman" w:cs="Times New Roman"/>
                <w:sz w:val="24"/>
                <w:szCs w:val="24"/>
              </w:rPr>
            </w:pPr>
            <w:r>
              <w:rPr>
                <w:rFonts w:ascii="Times New Roman" w:hAnsi="Times New Roman" w:cs="Times New Roman"/>
                <w:sz w:val="24"/>
                <w:szCs w:val="24"/>
              </w:rPr>
              <w:t>52</w:t>
            </w:r>
          </w:p>
        </w:tc>
      </w:tr>
      <w:tr w:rsidR="000D1C8F" w:rsidRPr="00C00BB2" w:rsidTr="007617A4">
        <w:trPr>
          <w:cantSplit/>
        </w:trPr>
        <w:tc>
          <w:tcPr>
            <w:tcW w:w="5000" w:type="pct"/>
            <w:gridSpan w:val="13"/>
          </w:tcPr>
          <w:p w:rsidR="000D1C8F" w:rsidRPr="000D1C8F" w:rsidRDefault="000D1C8F" w:rsidP="000A197E">
            <w:pPr>
              <w:spacing w:after="0" w:line="240" w:lineRule="auto"/>
              <w:jc w:val="center"/>
              <w:rPr>
                <w:rFonts w:ascii="Times New Roman" w:hAnsi="Times New Roman" w:cs="Times New Roman"/>
                <w:sz w:val="24"/>
                <w:szCs w:val="24"/>
              </w:rPr>
            </w:pPr>
            <w:r w:rsidRPr="000D1C8F">
              <w:rPr>
                <w:rFonts w:ascii="Times New Roman" w:hAnsi="Times New Roman" w:cs="Times New Roman"/>
                <w:b/>
                <w:bCs/>
                <w:sz w:val="24"/>
                <w:szCs w:val="24"/>
              </w:rPr>
              <w:t xml:space="preserve">Змістовий модуль 2. </w:t>
            </w:r>
          </w:p>
        </w:tc>
      </w:tr>
      <w:tr w:rsidR="000A197E" w:rsidRPr="00C00BB2" w:rsidTr="007617A4">
        <w:tc>
          <w:tcPr>
            <w:tcW w:w="1130" w:type="pct"/>
          </w:tcPr>
          <w:p w:rsidR="000A197E" w:rsidRPr="000D1C8F" w:rsidRDefault="000A197E" w:rsidP="000A197E">
            <w:pPr>
              <w:spacing w:after="0" w:line="240" w:lineRule="auto"/>
              <w:rPr>
                <w:rFonts w:ascii="Times New Roman" w:hAnsi="Times New Roman" w:cs="Times New Roman"/>
                <w:sz w:val="24"/>
                <w:szCs w:val="24"/>
              </w:rPr>
            </w:pPr>
            <w:r w:rsidRPr="000A197E">
              <w:rPr>
                <w:rFonts w:ascii="Times New Roman" w:hAnsi="Times New Roman" w:cs="Times New Roman"/>
                <w:sz w:val="24"/>
                <w:szCs w:val="24"/>
              </w:rPr>
              <w:t xml:space="preserve">Тема 5. </w:t>
            </w:r>
            <w:proofErr w:type="spellStart"/>
            <w:r w:rsidRPr="000A197E">
              <w:rPr>
                <w:rFonts w:ascii="Times New Roman" w:hAnsi="Times New Roman" w:cs="Times New Roman"/>
                <w:sz w:val="24"/>
                <w:szCs w:val="24"/>
              </w:rPr>
              <w:t>Відеомаркетинг</w:t>
            </w:r>
            <w:proofErr w:type="spellEnd"/>
            <w:r w:rsidRPr="000A197E">
              <w:rPr>
                <w:rFonts w:ascii="Times New Roman" w:hAnsi="Times New Roman" w:cs="Times New Roman"/>
                <w:sz w:val="24"/>
                <w:szCs w:val="24"/>
              </w:rPr>
              <w:t xml:space="preserve"> та специфіка використання платформи </w:t>
            </w:r>
            <w:proofErr w:type="spellStart"/>
            <w:r w:rsidRPr="000A197E">
              <w:rPr>
                <w:rFonts w:ascii="Times New Roman" w:hAnsi="Times New Roman" w:cs="Times New Roman"/>
                <w:sz w:val="24"/>
                <w:szCs w:val="24"/>
              </w:rPr>
              <w:t>YouTube</w:t>
            </w:r>
            <w:proofErr w:type="spellEnd"/>
            <w:r w:rsidRPr="000A197E">
              <w:rPr>
                <w:rFonts w:ascii="Times New Roman" w:hAnsi="Times New Roman" w:cs="Times New Roman"/>
                <w:sz w:val="24"/>
                <w:szCs w:val="24"/>
              </w:rPr>
              <w:t xml:space="preserve"> для просування </w:t>
            </w:r>
            <w:r w:rsidRPr="000A197E">
              <w:rPr>
                <w:rFonts w:ascii="Times New Roman" w:hAnsi="Times New Roman" w:cs="Times New Roman"/>
                <w:sz w:val="24"/>
                <w:szCs w:val="24"/>
              </w:rPr>
              <w:lastRenderedPageBreak/>
              <w:t>бізнесу.</w:t>
            </w:r>
          </w:p>
        </w:tc>
        <w:tc>
          <w:tcPr>
            <w:tcW w:w="501" w:type="pct"/>
            <w:shd w:val="clear" w:color="auto" w:fill="auto"/>
          </w:tcPr>
          <w:p w:rsidR="000A197E" w:rsidRPr="000D1C8F" w:rsidRDefault="000A197E" w:rsidP="000A197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11</w:t>
            </w:r>
          </w:p>
        </w:tc>
        <w:tc>
          <w:tcPr>
            <w:tcW w:w="248" w:type="pct"/>
            <w:shd w:val="clear" w:color="auto" w:fill="auto"/>
          </w:tcPr>
          <w:p w:rsidR="000A197E" w:rsidRPr="000D1C8F" w:rsidRDefault="000A197E" w:rsidP="000A197E">
            <w:pPr>
              <w:spacing w:after="0" w:line="240" w:lineRule="auto"/>
              <w:rPr>
                <w:rFonts w:ascii="Times New Roman" w:hAnsi="Times New Roman" w:cs="Times New Roman"/>
                <w:sz w:val="24"/>
                <w:szCs w:val="24"/>
              </w:rPr>
            </w:pPr>
            <w:r w:rsidRPr="000D1C8F">
              <w:rPr>
                <w:rFonts w:ascii="Times New Roman" w:hAnsi="Times New Roman" w:cs="Times New Roman"/>
                <w:sz w:val="24"/>
                <w:szCs w:val="24"/>
              </w:rPr>
              <w:t>2</w:t>
            </w:r>
          </w:p>
        </w:tc>
        <w:tc>
          <w:tcPr>
            <w:tcW w:w="248" w:type="pct"/>
          </w:tcPr>
          <w:p w:rsidR="000A197E" w:rsidRPr="000D1C8F" w:rsidRDefault="000A197E" w:rsidP="000A197E">
            <w:pPr>
              <w:spacing w:after="0" w:line="240" w:lineRule="auto"/>
              <w:rPr>
                <w:rFonts w:ascii="Times New Roman" w:hAnsi="Times New Roman" w:cs="Times New Roman"/>
                <w:sz w:val="24"/>
                <w:szCs w:val="24"/>
              </w:rPr>
            </w:pPr>
            <w:r w:rsidRPr="000D1C8F">
              <w:rPr>
                <w:rFonts w:ascii="Times New Roman" w:hAnsi="Times New Roman" w:cs="Times New Roman"/>
                <w:sz w:val="24"/>
                <w:szCs w:val="24"/>
              </w:rPr>
              <w:t>2</w:t>
            </w:r>
          </w:p>
        </w:tc>
        <w:tc>
          <w:tcPr>
            <w:tcW w:w="311" w:type="pct"/>
          </w:tcPr>
          <w:p w:rsidR="000A197E" w:rsidRPr="000D1C8F" w:rsidRDefault="000A197E" w:rsidP="000A197E">
            <w:pPr>
              <w:spacing w:after="0" w:line="240" w:lineRule="auto"/>
              <w:rPr>
                <w:rFonts w:ascii="Times New Roman" w:hAnsi="Times New Roman" w:cs="Times New Roman"/>
                <w:sz w:val="24"/>
                <w:szCs w:val="24"/>
              </w:rPr>
            </w:pPr>
          </w:p>
        </w:tc>
        <w:tc>
          <w:tcPr>
            <w:tcW w:w="293" w:type="pct"/>
          </w:tcPr>
          <w:p w:rsidR="000A197E" w:rsidRPr="000D1C8F" w:rsidRDefault="000A197E" w:rsidP="000A197E">
            <w:pPr>
              <w:spacing w:after="0" w:line="240" w:lineRule="auto"/>
              <w:rPr>
                <w:rFonts w:ascii="Times New Roman" w:hAnsi="Times New Roman" w:cs="Times New Roman"/>
                <w:sz w:val="24"/>
                <w:szCs w:val="24"/>
              </w:rPr>
            </w:pPr>
          </w:p>
        </w:tc>
        <w:tc>
          <w:tcPr>
            <w:tcW w:w="322" w:type="pct"/>
          </w:tcPr>
          <w:p w:rsidR="000A197E" w:rsidRPr="000D1C8F" w:rsidRDefault="000A197E" w:rsidP="000A197E">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501" w:type="pct"/>
            <w:shd w:val="clear" w:color="auto" w:fill="auto"/>
          </w:tcPr>
          <w:p w:rsidR="000A197E" w:rsidRPr="000D1C8F" w:rsidRDefault="000A197E" w:rsidP="000A197E">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212" w:type="pct"/>
            <w:shd w:val="clear" w:color="auto" w:fill="auto"/>
          </w:tcPr>
          <w:p w:rsidR="000A197E" w:rsidRPr="000D1C8F" w:rsidRDefault="000A197E" w:rsidP="000A197E">
            <w:pPr>
              <w:spacing w:after="0" w:line="240" w:lineRule="auto"/>
              <w:rPr>
                <w:rFonts w:ascii="Times New Roman" w:hAnsi="Times New Roman" w:cs="Times New Roman"/>
                <w:sz w:val="24"/>
                <w:szCs w:val="24"/>
              </w:rPr>
            </w:pPr>
            <w:r w:rsidRPr="000D1C8F">
              <w:rPr>
                <w:rFonts w:ascii="Times New Roman" w:hAnsi="Times New Roman" w:cs="Times New Roman"/>
                <w:sz w:val="24"/>
                <w:szCs w:val="24"/>
              </w:rPr>
              <w:t>1</w:t>
            </w:r>
          </w:p>
        </w:tc>
        <w:tc>
          <w:tcPr>
            <w:tcW w:w="248" w:type="pct"/>
          </w:tcPr>
          <w:p w:rsidR="000A197E" w:rsidRPr="000D1C8F" w:rsidRDefault="000A197E" w:rsidP="000A197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311" w:type="pct"/>
          </w:tcPr>
          <w:p w:rsidR="000A197E" w:rsidRPr="000D1C8F" w:rsidRDefault="000A197E" w:rsidP="000A197E">
            <w:pPr>
              <w:spacing w:after="0" w:line="240" w:lineRule="auto"/>
              <w:rPr>
                <w:rFonts w:ascii="Times New Roman" w:hAnsi="Times New Roman" w:cs="Times New Roman"/>
                <w:sz w:val="24"/>
                <w:szCs w:val="24"/>
              </w:rPr>
            </w:pPr>
          </w:p>
        </w:tc>
        <w:tc>
          <w:tcPr>
            <w:tcW w:w="293" w:type="pct"/>
          </w:tcPr>
          <w:p w:rsidR="000A197E" w:rsidRPr="000D1C8F" w:rsidRDefault="000A197E" w:rsidP="000A197E">
            <w:pPr>
              <w:spacing w:after="0" w:line="240" w:lineRule="auto"/>
              <w:rPr>
                <w:rFonts w:ascii="Times New Roman" w:hAnsi="Times New Roman" w:cs="Times New Roman"/>
                <w:sz w:val="24"/>
                <w:szCs w:val="24"/>
              </w:rPr>
            </w:pPr>
          </w:p>
        </w:tc>
        <w:tc>
          <w:tcPr>
            <w:tcW w:w="382" w:type="pct"/>
          </w:tcPr>
          <w:p w:rsidR="000A197E" w:rsidRPr="000D1C8F" w:rsidRDefault="000A197E" w:rsidP="000A197E">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r>
      <w:tr w:rsidR="000A197E" w:rsidRPr="00C00BB2" w:rsidTr="007617A4">
        <w:tc>
          <w:tcPr>
            <w:tcW w:w="1130" w:type="pct"/>
          </w:tcPr>
          <w:p w:rsidR="000A197E" w:rsidRPr="000D1C8F" w:rsidRDefault="000A197E" w:rsidP="000A197E">
            <w:pPr>
              <w:spacing w:after="0" w:line="240" w:lineRule="auto"/>
              <w:rPr>
                <w:rFonts w:ascii="Times New Roman" w:hAnsi="Times New Roman" w:cs="Times New Roman"/>
                <w:sz w:val="24"/>
                <w:szCs w:val="24"/>
              </w:rPr>
            </w:pPr>
            <w:r w:rsidRPr="000A197E">
              <w:rPr>
                <w:rFonts w:ascii="Times New Roman" w:hAnsi="Times New Roman" w:cs="Times New Roman"/>
                <w:sz w:val="24"/>
                <w:szCs w:val="24"/>
              </w:rPr>
              <w:lastRenderedPageBreak/>
              <w:t xml:space="preserve">Тема 6. Особливості реклами в </w:t>
            </w:r>
            <w:proofErr w:type="spellStart"/>
            <w:r w:rsidRPr="000A197E">
              <w:rPr>
                <w:rFonts w:ascii="Times New Roman" w:hAnsi="Times New Roman" w:cs="Times New Roman"/>
                <w:sz w:val="24"/>
                <w:szCs w:val="24"/>
              </w:rPr>
              <w:t>TikTok</w:t>
            </w:r>
            <w:proofErr w:type="spellEnd"/>
            <w:r w:rsidRPr="000A197E">
              <w:rPr>
                <w:rFonts w:ascii="Times New Roman" w:hAnsi="Times New Roman" w:cs="Times New Roman"/>
                <w:sz w:val="24"/>
                <w:szCs w:val="24"/>
              </w:rPr>
              <w:t>.</w:t>
            </w:r>
          </w:p>
        </w:tc>
        <w:tc>
          <w:tcPr>
            <w:tcW w:w="501" w:type="pct"/>
            <w:shd w:val="clear" w:color="auto" w:fill="auto"/>
          </w:tcPr>
          <w:p w:rsidR="000A197E" w:rsidRPr="000D1C8F" w:rsidRDefault="000A197E" w:rsidP="000A197E">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248" w:type="pct"/>
            <w:shd w:val="clear" w:color="auto" w:fill="auto"/>
          </w:tcPr>
          <w:p w:rsidR="000A197E" w:rsidRPr="000D1C8F" w:rsidRDefault="000A197E" w:rsidP="000A197E">
            <w:pPr>
              <w:spacing w:after="0" w:line="240" w:lineRule="auto"/>
              <w:rPr>
                <w:rFonts w:ascii="Times New Roman" w:hAnsi="Times New Roman" w:cs="Times New Roman"/>
                <w:sz w:val="24"/>
                <w:szCs w:val="24"/>
              </w:rPr>
            </w:pPr>
            <w:r w:rsidRPr="000D1C8F">
              <w:rPr>
                <w:rFonts w:ascii="Times New Roman" w:hAnsi="Times New Roman" w:cs="Times New Roman"/>
                <w:sz w:val="24"/>
                <w:szCs w:val="24"/>
              </w:rPr>
              <w:t>2</w:t>
            </w:r>
          </w:p>
        </w:tc>
        <w:tc>
          <w:tcPr>
            <w:tcW w:w="248" w:type="pct"/>
          </w:tcPr>
          <w:p w:rsidR="000A197E" w:rsidRPr="000D1C8F" w:rsidRDefault="000A197E" w:rsidP="000A197E">
            <w:pPr>
              <w:spacing w:after="0" w:line="240" w:lineRule="auto"/>
              <w:rPr>
                <w:rFonts w:ascii="Times New Roman" w:hAnsi="Times New Roman" w:cs="Times New Roman"/>
                <w:sz w:val="24"/>
                <w:szCs w:val="24"/>
              </w:rPr>
            </w:pPr>
            <w:r w:rsidRPr="000D1C8F">
              <w:rPr>
                <w:rFonts w:ascii="Times New Roman" w:hAnsi="Times New Roman" w:cs="Times New Roman"/>
                <w:sz w:val="24"/>
                <w:szCs w:val="24"/>
              </w:rPr>
              <w:t>2</w:t>
            </w:r>
          </w:p>
        </w:tc>
        <w:tc>
          <w:tcPr>
            <w:tcW w:w="311" w:type="pct"/>
          </w:tcPr>
          <w:p w:rsidR="000A197E" w:rsidRPr="000D1C8F" w:rsidRDefault="000A197E" w:rsidP="000A197E">
            <w:pPr>
              <w:spacing w:after="0" w:line="240" w:lineRule="auto"/>
              <w:rPr>
                <w:rFonts w:ascii="Times New Roman" w:hAnsi="Times New Roman" w:cs="Times New Roman"/>
                <w:sz w:val="24"/>
                <w:szCs w:val="24"/>
              </w:rPr>
            </w:pPr>
          </w:p>
        </w:tc>
        <w:tc>
          <w:tcPr>
            <w:tcW w:w="293" w:type="pct"/>
          </w:tcPr>
          <w:p w:rsidR="000A197E" w:rsidRPr="000D1C8F" w:rsidRDefault="000A197E" w:rsidP="000A197E">
            <w:pPr>
              <w:spacing w:after="0" w:line="240" w:lineRule="auto"/>
              <w:rPr>
                <w:rFonts w:ascii="Times New Roman" w:hAnsi="Times New Roman" w:cs="Times New Roman"/>
                <w:sz w:val="24"/>
                <w:szCs w:val="24"/>
              </w:rPr>
            </w:pPr>
          </w:p>
        </w:tc>
        <w:tc>
          <w:tcPr>
            <w:tcW w:w="322" w:type="pct"/>
          </w:tcPr>
          <w:p w:rsidR="000A197E" w:rsidRPr="000D1C8F" w:rsidRDefault="000A197E" w:rsidP="000A197E">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501" w:type="pct"/>
            <w:shd w:val="clear" w:color="auto" w:fill="auto"/>
          </w:tcPr>
          <w:p w:rsidR="000A197E" w:rsidRPr="000D1C8F" w:rsidRDefault="000A197E" w:rsidP="000A197E">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212" w:type="pct"/>
            <w:shd w:val="clear" w:color="auto" w:fill="auto"/>
          </w:tcPr>
          <w:p w:rsidR="000A197E" w:rsidRPr="000D1C8F" w:rsidRDefault="000A197E" w:rsidP="000A197E">
            <w:pPr>
              <w:spacing w:after="0" w:line="240" w:lineRule="auto"/>
              <w:rPr>
                <w:rFonts w:ascii="Times New Roman" w:hAnsi="Times New Roman" w:cs="Times New Roman"/>
                <w:sz w:val="24"/>
                <w:szCs w:val="24"/>
              </w:rPr>
            </w:pPr>
            <w:r w:rsidRPr="000D1C8F">
              <w:rPr>
                <w:rFonts w:ascii="Times New Roman" w:hAnsi="Times New Roman" w:cs="Times New Roman"/>
                <w:sz w:val="24"/>
                <w:szCs w:val="24"/>
              </w:rPr>
              <w:t>1</w:t>
            </w:r>
          </w:p>
        </w:tc>
        <w:tc>
          <w:tcPr>
            <w:tcW w:w="248" w:type="pct"/>
          </w:tcPr>
          <w:p w:rsidR="000A197E" w:rsidRPr="000D1C8F" w:rsidRDefault="000A197E" w:rsidP="000A197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311" w:type="pct"/>
          </w:tcPr>
          <w:p w:rsidR="000A197E" w:rsidRPr="000D1C8F" w:rsidRDefault="000A197E" w:rsidP="000A197E">
            <w:pPr>
              <w:spacing w:after="0" w:line="240" w:lineRule="auto"/>
              <w:rPr>
                <w:rFonts w:ascii="Times New Roman" w:hAnsi="Times New Roman" w:cs="Times New Roman"/>
                <w:sz w:val="24"/>
                <w:szCs w:val="24"/>
              </w:rPr>
            </w:pPr>
          </w:p>
        </w:tc>
        <w:tc>
          <w:tcPr>
            <w:tcW w:w="293" w:type="pct"/>
          </w:tcPr>
          <w:p w:rsidR="000A197E" w:rsidRPr="000D1C8F" w:rsidRDefault="000A197E" w:rsidP="000A197E">
            <w:pPr>
              <w:spacing w:after="0" w:line="240" w:lineRule="auto"/>
              <w:rPr>
                <w:rFonts w:ascii="Times New Roman" w:hAnsi="Times New Roman" w:cs="Times New Roman"/>
                <w:sz w:val="24"/>
                <w:szCs w:val="24"/>
              </w:rPr>
            </w:pPr>
          </w:p>
        </w:tc>
        <w:tc>
          <w:tcPr>
            <w:tcW w:w="382" w:type="pct"/>
          </w:tcPr>
          <w:p w:rsidR="000A197E" w:rsidRPr="000D1C8F" w:rsidRDefault="000A197E" w:rsidP="000A197E">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r>
      <w:tr w:rsidR="000A197E" w:rsidRPr="00C00BB2" w:rsidTr="007617A4">
        <w:tc>
          <w:tcPr>
            <w:tcW w:w="1130" w:type="pct"/>
          </w:tcPr>
          <w:p w:rsidR="000A197E" w:rsidRPr="000D1C8F" w:rsidRDefault="000A197E" w:rsidP="000A197E">
            <w:pPr>
              <w:spacing w:after="0" w:line="240" w:lineRule="auto"/>
              <w:rPr>
                <w:rFonts w:ascii="Times New Roman" w:hAnsi="Times New Roman" w:cs="Times New Roman"/>
                <w:sz w:val="24"/>
                <w:szCs w:val="24"/>
              </w:rPr>
            </w:pPr>
            <w:r w:rsidRPr="000A197E">
              <w:rPr>
                <w:rFonts w:ascii="Times New Roman" w:hAnsi="Times New Roman" w:cs="Times New Roman"/>
                <w:sz w:val="24"/>
                <w:szCs w:val="24"/>
              </w:rPr>
              <w:t>Тема 7. Основні цифрові маркетингові інструменти компанії GOOGLE.</w:t>
            </w:r>
          </w:p>
        </w:tc>
        <w:tc>
          <w:tcPr>
            <w:tcW w:w="501" w:type="pct"/>
            <w:shd w:val="clear" w:color="auto" w:fill="auto"/>
          </w:tcPr>
          <w:p w:rsidR="000A197E" w:rsidRPr="000D1C8F" w:rsidRDefault="000A197E" w:rsidP="000A197E">
            <w:pPr>
              <w:spacing w:after="0" w:line="240" w:lineRule="auto"/>
              <w:rPr>
                <w:rFonts w:ascii="Times New Roman" w:hAnsi="Times New Roman" w:cs="Times New Roman"/>
                <w:sz w:val="24"/>
                <w:szCs w:val="24"/>
              </w:rPr>
            </w:pPr>
            <w:r w:rsidRPr="000D1C8F">
              <w:rPr>
                <w:rFonts w:ascii="Times New Roman" w:hAnsi="Times New Roman" w:cs="Times New Roman"/>
                <w:sz w:val="24"/>
                <w:szCs w:val="24"/>
              </w:rPr>
              <w:t>1</w:t>
            </w:r>
            <w:r>
              <w:rPr>
                <w:rFonts w:ascii="Times New Roman" w:hAnsi="Times New Roman" w:cs="Times New Roman"/>
                <w:sz w:val="24"/>
                <w:szCs w:val="24"/>
              </w:rPr>
              <w:t>6</w:t>
            </w:r>
          </w:p>
        </w:tc>
        <w:tc>
          <w:tcPr>
            <w:tcW w:w="248" w:type="pct"/>
            <w:shd w:val="clear" w:color="auto" w:fill="auto"/>
          </w:tcPr>
          <w:p w:rsidR="000A197E" w:rsidRPr="000D1C8F" w:rsidRDefault="000A197E" w:rsidP="000A197E">
            <w:pPr>
              <w:spacing w:after="0" w:line="240" w:lineRule="auto"/>
              <w:rPr>
                <w:rFonts w:ascii="Times New Roman" w:hAnsi="Times New Roman" w:cs="Times New Roman"/>
                <w:sz w:val="24"/>
                <w:szCs w:val="24"/>
              </w:rPr>
            </w:pPr>
            <w:r w:rsidRPr="000D1C8F">
              <w:rPr>
                <w:rFonts w:ascii="Times New Roman" w:hAnsi="Times New Roman" w:cs="Times New Roman"/>
                <w:sz w:val="24"/>
                <w:szCs w:val="24"/>
              </w:rPr>
              <w:t>4</w:t>
            </w:r>
          </w:p>
        </w:tc>
        <w:tc>
          <w:tcPr>
            <w:tcW w:w="248" w:type="pct"/>
          </w:tcPr>
          <w:p w:rsidR="000A197E" w:rsidRPr="000D1C8F" w:rsidRDefault="000A197E" w:rsidP="000A197E">
            <w:pPr>
              <w:spacing w:after="0" w:line="240" w:lineRule="auto"/>
              <w:rPr>
                <w:rFonts w:ascii="Times New Roman" w:hAnsi="Times New Roman" w:cs="Times New Roman"/>
                <w:sz w:val="24"/>
                <w:szCs w:val="24"/>
              </w:rPr>
            </w:pPr>
            <w:r w:rsidRPr="000D1C8F">
              <w:rPr>
                <w:rFonts w:ascii="Times New Roman" w:hAnsi="Times New Roman" w:cs="Times New Roman"/>
                <w:sz w:val="24"/>
                <w:szCs w:val="24"/>
              </w:rPr>
              <w:t>4</w:t>
            </w:r>
          </w:p>
        </w:tc>
        <w:tc>
          <w:tcPr>
            <w:tcW w:w="311" w:type="pct"/>
          </w:tcPr>
          <w:p w:rsidR="000A197E" w:rsidRPr="000D1C8F" w:rsidRDefault="000A197E" w:rsidP="000A197E">
            <w:pPr>
              <w:spacing w:after="0" w:line="240" w:lineRule="auto"/>
              <w:rPr>
                <w:rFonts w:ascii="Times New Roman" w:hAnsi="Times New Roman" w:cs="Times New Roman"/>
                <w:sz w:val="24"/>
                <w:szCs w:val="24"/>
              </w:rPr>
            </w:pPr>
          </w:p>
        </w:tc>
        <w:tc>
          <w:tcPr>
            <w:tcW w:w="293" w:type="pct"/>
          </w:tcPr>
          <w:p w:rsidR="000A197E" w:rsidRPr="000D1C8F" w:rsidRDefault="000A197E" w:rsidP="000A197E">
            <w:pPr>
              <w:spacing w:after="0" w:line="240" w:lineRule="auto"/>
              <w:rPr>
                <w:rFonts w:ascii="Times New Roman" w:hAnsi="Times New Roman" w:cs="Times New Roman"/>
                <w:sz w:val="24"/>
                <w:szCs w:val="24"/>
              </w:rPr>
            </w:pPr>
          </w:p>
        </w:tc>
        <w:tc>
          <w:tcPr>
            <w:tcW w:w="322" w:type="pct"/>
          </w:tcPr>
          <w:p w:rsidR="000A197E" w:rsidRPr="000D1C8F" w:rsidRDefault="000A197E" w:rsidP="000A197E">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501" w:type="pct"/>
            <w:shd w:val="clear" w:color="auto" w:fill="auto"/>
          </w:tcPr>
          <w:p w:rsidR="000A197E" w:rsidRPr="000D1C8F" w:rsidRDefault="000A197E" w:rsidP="000A197E">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212" w:type="pct"/>
            <w:shd w:val="clear" w:color="auto" w:fill="auto"/>
          </w:tcPr>
          <w:p w:rsidR="000A197E" w:rsidRPr="000D1C8F" w:rsidRDefault="000A197E" w:rsidP="000A197E">
            <w:pPr>
              <w:spacing w:after="0" w:line="240" w:lineRule="auto"/>
              <w:rPr>
                <w:rFonts w:ascii="Times New Roman" w:hAnsi="Times New Roman" w:cs="Times New Roman"/>
                <w:sz w:val="24"/>
                <w:szCs w:val="24"/>
              </w:rPr>
            </w:pPr>
            <w:r w:rsidRPr="000D1C8F">
              <w:rPr>
                <w:rFonts w:ascii="Times New Roman" w:hAnsi="Times New Roman" w:cs="Times New Roman"/>
                <w:sz w:val="24"/>
                <w:szCs w:val="24"/>
              </w:rPr>
              <w:t>1</w:t>
            </w:r>
          </w:p>
        </w:tc>
        <w:tc>
          <w:tcPr>
            <w:tcW w:w="248" w:type="pct"/>
          </w:tcPr>
          <w:p w:rsidR="000A197E" w:rsidRPr="000D1C8F" w:rsidRDefault="000A197E" w:rsidP="000A197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311" w:type="pct"/>
          </w:tcPr>
          <w:p w:rsidR="000A197E" w:rsidRPr="000D1C8F" w:rsidRDefault="000A197E" w:rsidP="000A197E">
            <w:pPr>
              <w:spacing w:after="0" w:line="240" w:lineRule="auto"/>
              <w:rPr>
                <w:rFonts w:ascii="Times New Roman" w:hAnsi="Times New Roman" w:cs="Times New Roman"/>
                <w:sz w:val="24"/>
                <w:szCs w:val="24"/>
              </w:rPr>
            </w:pPr>
          </w:p>
        </w:tc>
        <w:tc>
          <w:tcPr>
            <w:tcW w:w="293" w:type="pct"/>
          </w:tcPr>
          <w:p w:rsidR="000A197E" w:rsidRPr="000D1C8F" w:rsidRDefault="000A197E" w:rsidP="000A197E">
            <w:pPr>
              <w:spacing w:after="0" w:line="240" w:lineRule="auto"/>
              <w:rPr>
                <w:rFonts w:ascii="Times New Roman" w:hAnsi="Times New Roman" w:cs="Times New Roman"/>
                <w:sz w:val="24"/>
                <w:szCs w:val="24"/>
              </w:rPr>
            </w:pPr>
          </w:p>
        </w:tc>
        <w:tc>
          <w:tcPr>
            <w:tcW w:w="382" w:type="pct"/>
          </w:tcPr>
          <w:p w:rsidR="000A197E" w:rsidRPr="000D1C8F" w:rsidRDefault="000A197E" w:rsidP="000A197E">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r>
      <w:tr w:rsidR="000A197E" w:rsidRPr="00C00BB2" w:rsidTr="007617A4">
        <w:tc>
          <w:tcPr>
            <w:tcW w:w="1130" w:type="pct"/>
          </w:tcPr>
          <w:p w:rsidR="000A197E" w:rsidRPr="000D1C8F" w:rsidRDefault="000A197E" w:rsidP="000A197E">
            <w:pPr>
              <w:widowControl w:val="0"/>
              <w:autoSpaceDE w:val="0"/>
              <w:autoSpaceDN w:val="0"/>
              <w:adjustRightInd w:val="0"/>
              <w:spacing w:after="0" w:line="240" w:lineRule="auto"/>
              <w:rPr>
                <w:rFonts w:ascii="Times New Roman" w:hAnsi="Times New Roman" w:cs="Times New Roman"/>
                <w:sz w:val="24"/>
                <w:szCs w:val="24"/>
              </w:rPr>
            </w:pPr>
            <w:r w:rsidRPr="000A197E">
              <w:rPr>
                <w:rFonts w:ascii="Times New Roman" w:hAnsi="Times New Roman" w:cs="Times New Roman"/>
                <w:sz w:val="24"/>
                <w:szCs w:val="24"/>
              </w:rPr>
              <w:t xml:space="preserve">Тема 8. PR у </w:t>
            </w:r>
            <w:proofErr w:type="spellStart"/>
            <w:r w:rsidRPr="000A197E">
              <w:rPr>
                <w:rFonts w:ascii="Times New Roman" w:hAnsi="Times New Roman" w:cs="Times New Roman"/>
                <w:sz w:val="24"/>
                <w:szCs w:val="24"/>
              </w:rPr>
              <w:t>digital</w:t>
            </w:r>
            <w:proofErr w:type="spellEnd"/>
            <w:r w:rsidRPr="000A197E">
              <w:rPr>
                <w:rFonts w:ascii="Times New Roman" w:hAnsi="Times New Roman" w:cs="Times New Roman"/>
                <w:sz w:val="24"/>
                <w:szCs w:val="24"/>
              </w:rPr>
              <w:t>.</w:t>
            </w:r>
          </w:p>
        </w:tc>
        <w:tc>
          <w:tcPr>
            <w:tcW w:w="501" w:type="pct"/>
            <w:shd w:val="clear" w:color="auto" w:fill="auto"/>
          </w:tcPr>
          <w:p w:rsidR="000A197E" w:rsidRPr="000D1C8F" w:rsidRDefault="000A197E" w:rsidP="000A197E">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248" w:type="pct"/>
            <w:shd w:val="clear" w:color="auto" w:fill="auto"/>
          </w:tcPr>
          <w:p w:rsidR="000A197E" w:rsidRPr="000D1C8F" w:rsidRDefault="000A197E" w:rsidP="000A197E">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48" w:type="pct"/>
          </w:tcPr>
          <w:p w:rsidR="000A197E" w:rsidRPr="000D1C8F" w:rsidRDefault="000A197E" w:rsidP="000A197E">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311" w:type="pct"/>
          </w:tcPr>
          <w:p w:rsidR="000A197E" w:rsidRPr="000D1C8F" w:rsidRDefault="000A197E" w:rsidP="000A197E">
            <w:pPr>
              <w:spacing w:after="0" w:line="240" w:lineRule="auto"/>
              <w:rPr>
                <w:rFonts w:ascii="Times New Roman" w:hAnsi="Times New Roman" w:cs="Times New Roman"/>
                <w:sz w:val="24"/>
                <w:szCs w:val="24"/>
              </w:rPr>
            </w:pPr>
          </w:p>
        </w:tc>
        <w:tc>
          <w:tcPr>
            <w:tcW w:w="293" w:type="pct"/>
          </w:tcPr>
          <w:p w:rsidR="000A197E" w:rsidRPr="000D1C8F" w:rsidRDefault="000A197E" w:rsidP="000A197E">
            <w:pPr>
              <w:spacing w:after="0" w:line="240" w:lineRule="auto"/>
              <w:rPr>
                <w:rFonts w:ascii="Times New Roman" w:hAnsi="Times New Roman" w:cs="Times New Roman"/>
                <w:sz w:val="24"/>
                <w:szCs w:val="24"/>
              </w:rPr>
            </w:pPr>
          </w:p>
        </w:tc>
        <w:tc>
          <w:tcPr>
            <w:tcW w:w="322" w:type="pct"/>
          </w:tcPr>
          <w:p w:rsidR="000A197E" w:rsidRPr="000D1C8F" w:rsidRDefault="000A197E" w:rsidP="000A197E">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501" w:type="pct"/>
            <w:shd w:val="clear" w:color="auto" w:fill="auto"/>
          </w:tcPr>
          <w:p w:rsidR="000A197E" w:rsidRPr="000D1C8F" w:rsidRDefault="000A197E" w:rsidP="000A197E">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212" w:type="pct"/>
            <w:shd w:val="clear" w:color="auto" w:fill="auto"/>
          </w:tcPr>
          <w:p w:rsidR="000A197E" w:rsidRPr="000D1C8F" w:rsidRDefault="000A197E" w:rsidP="000A197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48" w:type="pct"/>
          </w:tcPr>
          <w:p w:rsidR="000A197E" w:rsidRPr="000D1C8F" w:rsidRDefault="000A197E" w:rsidP="000A197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311" w:type="pct"/>
          </w:tcPr>
          <w:p w:rsidR="000A197E" w:rsidRPr="000D1C8F" w:rsidRDefault="000A197E" w:rsidP="000A197E">
            <w:pPr>
              <w:spacing w:after="0" w:line="240" w:lineRule="auto"/>
              <w:rPr>
                <w:rFonts w:ascii="Times New Roman" w:hAnsi="Times New Roman" w:cs="Times New Roman"/>
                <w:sz w:val="24"/>
                <w:szCs w:val="24"/>
              </w:rPr>
            </w:pPr>
          </w:p>
        </w:tc>
        <w:tc>
          <w:tcPr>
            <w:tcW w:w="293" w:type="pct"/>
          </w:tcPr>
          <w:p w:rsidR="000A197E" w:rsidRPr="000D1C8F" w:rsidRDefault="000A197E" w:rsidP="000A197E">
            <w:pPr>
              <w:spacing w:after="0" w:line="240" w:lineRule="auto"/>
              <w:rPr>
                <w:rFonts w:ascii="Times New Roman" w:hAnsi="Times New Roman" w:cs="Times New Roman"/>
                <w:sz w:val="24"/>
                <w:szCs w:val="24"/>
              </w:rPr>
            </w:pPr>
          </w:p>
        </w:tc>
        <w:tc>
          <w:tcPr>
            <w:tcW w:w="382" w:type="pct"/>
          </w:tcPr>
          <w:p w:rsidR="000A197E" w:rsidRPr="000D1C8F" w:rsidRDefault="000A197E" w:rsidP="000A197E">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r>
      <w:tr w:rsidR="000A197E" w:rsidRPr="00C00BB2" w:rsidTr="007617A4">
        <w:tc>
          <w:tcPr>
            <w:tcW w:w="1130" w:type="pct"/>
          </w:tcPr>
          <w:p w:rsidR="000A197E" w:rsidRPr="000D1C8F" w:rsidRDefault="000A197E" w:rsidP="000A197E">
            <w:pPr>
              <w:spacing w:after="0" w:line="240" w:lineRule="auto"/>
              <w:rPr>
                <w:rFonts w:ascii="Times New Roman" w:hAnsi="Times New Roman" w:cs="Times New Roman"/>
                <w:bCs/>
                <w:sz w:val="24"/>
                <w:szCs w:val="24"/>
              </w:rPr>
            </w:pPr>
            <w:r w:rsidRPr="000D1C8F">
              <w:rPr>
                <w:rFonts w:ascii="Times New Roman" w:hAnsi="Times New Roman" w:cs="Times New Roman"/>
                <w:bCs/>
                <w:sz w:val="24"/>
                <w:szCs w:val="24"/>
              </w:rPr>
              <w:t>Разом за ЗМ 2</w:t>
            </w:r>
          </w:p>
        </w:tc>
        <w:tc>
          <w:tcPr>
            <w:tcW w:w="501" w:type="pct"/>
            <w:shd w:val="clear" w:color="auto" w:fill="auto"/>
          </w:tcPr>
          <w:p w:rsidR="000A197E" w:rsidRPr="000D1C8F" w:rsidRDefault="000A197E" w:rsidP="000A197E">
            <w:pPr>
              <w:spacing w:after="0" w:line="240" w:lineRule="auto"/>
              <w:rPr>
                <w:rFonts w:ascii="Times New Roman" w:hAnsi="Times New Roman" w:cs="Times New Roman"/>
                <w:sz w:val="24"/>
                <w:szCs w:val="24"/>
              </w:rPr>
            </w:pPr>
            <w:r>
              <w:rPr>
                <w:rFonts w:ascii="Times New Roman" w:hAnsi="Times New Roman" w:cs="Times New Roman"/>
                <w:sz w:val="24"/>
                <w:szCs w:val="24"/>
              </w:rPr>
              <w:t>60</w:t>
            </w:r>
          </w:p>
        </w:tc>
        <w:tc>
          <w:tcPr>
            <w:tcW w:w="248" w:type="pct"/>
            <w:shd w:val="clear" w:color="auto" w:fill="auto"/>
          </w:tcPr>
          <w:p w:rsidR="000A197E" w:rsidRPr="000D1C8F" w:rsidRDefault="000A197E" w:rsidP="000A197E">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248" w:type="pct"/>
          </w:tcPr>
          <w:p w:rsidR="000A197E" w:rsidRPr="000D1C8F" w:rsidRDefault="000A197E" w:rsidP="000A197E">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311" w:type="pct"/>
          </w:tcPr>
          <w:p w:rsidR="000A197E" w:rsidRPr="000D1C8F" w:rsidRDefault="000A197E" w:rsidP="000A197E">
            <w:pPr>
              <w:spacing w:after="0" w:line="240" w:lineRule="auto"/>
              <w:rPr>
                <w:rFonts w:ascii="Times New Roman" w:hAnsi="Times New Roman" w:cs="Times New Roman"/>
                <w:sz w:val="24"/>
                <w:szCs w:val="24"/>
              </w:rPr>
            </w:pPr>
          </w:p>
        </w:tc>
        <w:tc>
          <w:tcPr>
            <w:tcW w:w="293" w:type="pct"/>
          </w:tcPr>
          <w:p w:rsidR="000A197E" w:rsidRPr="000D1C8F" w:rsidRDefault="000A197E" w:rsidP="000A197E">
            <w:pPr>
              <w:spacing w:after="0" w:line="240" w:lineRule="auto"/>
              <w:rPr>
                <w:rFonts w:ascii="Times New Roman" w:hAnsi="Times New Roman" w:cs="Times New Roman"/>
                <w:sz w:val="24"/>
                <w:szCs w:val="24"/>
              </w:rPr>
            </w:pPr>
          </w:p>
        </w:tc>
        <w:tc>
          <w:tcPr>
            <w:tcW w:w="322" w:type="pct"/>
          </w:tcPr>
          <w:p w:rsidR="000A197E" w:rsidRPr="000D1C8F" w:rsidRDefault="000A197E" w:rsidP="000A197E">
            <w:pPr>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501" w:type="pct"/>
            <w:shd w:val="clear" w:color="auto" w:fill="auto"/>
          </w:tcPr>
          <w:p w:rsidR="000A197E" w:rsidRPr="000D1C8F" w:rsidRDefault="000A197E" w:rsidP="000A197E">
            <w:pPr>
              <w:spacing w:after="0" w:line="240" w:lineRule="auto"/>
              <w:rPr>
                <w:rFonts w:ascii="Times New Roman" w:hAnsi="Times New Roman" w:cs="Times New Roman"/>
                <w:sz w:val="24"/>
                <w:szCs w:val="24"/>
              </w:rPr>
            </w:pPr>
            <w:r>
              <w:rPr>
                <w:rFonts w:ascii="Times New Roman" w:hAnsi="Times New Roman" w:cs="Times New Roman"/>
                <w:sz w:val="24"/>
                <w:szCs w:val="24"/>
              </w:rPr>
              <w:t>60</w:t>
            </w:r>
          </w:p>
        </w:tc>
        <w:tc>
          <w:tcPr>
            <w:tcW w:w="212" w:type="pct"/>
            <w:shd w:val="clear" w:color="auto" w:fill="auto"/>
          </w:tcPr>
          <w:p w:rsidR="000A197E" w:rsidRPr="000A197E" w:rsidRDefault="000A197E" w:rsidP="000A197E">
            <w:pPr>
              <w:spacing w:after="0" w:line="240" w:lineRule="auto"/>
              <w:rPr>
                <w:rFonts w:ascii="Times New Roman" w:hAnsi="Times New Roman" w:cs="Times New Roman"/>
                <w:sz w:val="24"/>
                <w:szCs w:val="24"/>
              </w:rPr>
            </w:pPr>
            <w:r w:rsidRPr="000A197E">
              <w:rPr>
                <w:rFonts w:ascii="Times New Roman" w:hAnsi="Times New Roman" w:cs="Times New Roman"/>
                <w:sz w:val="24"/>
                <w:szCs w:val="24"/>
              </w:rPr>
              <w:t>4</w:t>
            </w:r>
          </w:p>
        </w:tc>
        <w:tc>
          <w:tcPr>
            <w:tcW w:w="248" w:type="pct"/>
          </w:tcPr>
          <w:p w:rsidR="000A197E" w:rsidRPr="000D1C8F" w:rsidRDefault="000A197E" w:rsidP="000A197E">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311" w:type="pct"/>
          </w:tcPr>
          <w:p w:rsidR="000A197E" w:rsidRPr="000D1C8F" w:rsidRDefault="000A197E" w:rsidP="000A197E">
            <w:pPr>
              <w:spacing w:after="0" w:line="240" w:lineRule="auto"/>
              <w:rPr>
                <w:rFonts w:ascii="Times New Roman" w:hAnsi="Times New Roman" w:cs="Times New Roman"/>
                <w:sz w:val="24"/>
                <w:szCs w:val="24"/>
              </w:rPr>
            </w:pPr>
          </w:p>
        </w:tc>
        <w:tc>
          <w:tcPr>
            <w:tcW w:w="293" w:type="pct"/>
          </w:tcPr>
          <w:p w:rsidR="000A197E" w:rsidRPr="000D1C8F" w:rsidRDefault="000A197E" w:rsidP="000A197E">
            <w:pPr>
              <w:spacing w:after="0" w:line="240" w:lineRule="auto"/>
              <w:rPr>
                <w:rFonts w:ascii="Times New Roman" w:hAnsi="Times New Roman" w:cs="Times New Roman"/>
                <w:sz w:val="24"/>
                <w:szCs w:val="24"/>
              </w:rPr>
            </w:pPr>
          </w:p>
        </w:tc>
        <w:tc>
          <w:tcPr>
            <w:tcW w:w="382" w:type="pct"/>
          </w:tcPr>
          <w:p w:rsidR="000A197E" w:rsidRPr="000D1C8F" w:rsidRDefault="000A197E" w:rsidP="000A197E">
            <w:pPr>
              <w:spacing w:after="0" w:line="240" w:lineRule="auto"/>
              <w:rPr>
                <w:rFonts w:ascii="Times New Roman" w:hAnsi="Times New Roman" w:cs="Times New Roman"/>
                <w:sz w:val="24"/>
                <w:szCs w:val="24"/>
              </w:rPr>
            </w:pPr>
            <w:r>
              <w:rPr>
                <w:rFonts w:ascii="Times New Roman" w:hAnsi="Times New Roman" w:cs="Times New Roman"/>
                <w:sz w:val="24"/>
                <w:szCs w:val="24"/>
              </w:rPr>
              <w:t>52</w:t>
            </w:r>
          </w:p>
        </w:tc>
      </w:tr>
      <w:tr w:rsidR="000D1C8F" w:rsidRPr="00C00BB2" w:rsidTr="007617A4">
        <w:tc>
          <w:tcPr>
            <w:tcW w:w="1130" w:type="pct"/>
          </w:tcPr>
          <w:p w:rsidR="000D1C8F" w:rsidRPr="000D1C8F" w:rsidRDefault="000D1C8F" w:rsidP="000D1C8F">
            <w:pPr>
              <w:pStyle w:val="4"/>
              <w:rPr>
                <w:b w:val="0"/>
                <w:i/>
                <w:sz w:val="24"/>
              </w:rPr>
            </w:pPr>
            <w:r w:rsidRPr="000D1C8F">
              <w:rPr>
                <w:sz w:val="24"/>
              </w:rPr>
              <w:t>Усього годин</w:t>
            </w:r>
          </w:p>
        </w:tc>
        <w:tc>
          <w:tcPr>
            <w:tcW w:w="501" w:type="pct"/>
            <w:shd w:val="clear" w:color="auto" w:fill="auto"/>
          </w:tcPr>
          <w:p w:rsidR="000D1C8F" w:rsidRPr="000A197E" w:rsidRDefault="000D1C8F" w:rsidP="000D1C8F">
            <w:pPr>
              <w:spacing w:after="0" w:line="240" w:lineRule="auto"/>
              <w:rPr>
                <w:rFonts w:ascii="Times New Roman" w:hAnsi="Times New Roman" w:cs="Times New Roman"/>
                <w:b/>
                <w:sz w:val="24"/>
                <w:szCs w:val="24"/>
              </w:rPr>
            </w:pPr>
            <w:r w:rsidRPr="000A197E">
              <w:rPr>
                <w:rFonts w:ascii="Times New Roman" w:hAnsi="Times New Roman" w:cs="Times New Roman"/>
                <w:b/>
                <w:sz w:val="24"/>
                <w:szCs w:val="24"/>
              </w:rPr>
              <w:t>120</w:t>
            </w:r>
          </w:p>
        </w:tc>
        <w:tc>
          <w:tcPr>
            <w:tcW w:w="248" w:type="pct"/>
            <w:shd w:val="clear" w:color="auto" w:fill="auto"/>
          </w:tcPr>
          <w:p w:rsidR="000D1C8F" w:rsidRPr="000A197E" w:rsidRDefault="000D1C8F" w:rsidP="000D1C8F">
            <w:pPr>
              <w:spacing w:after="0" w:line="240" w:lineRule="auto"/>
              <w:rPr>
                <w:rFonts w:ascii="Times New Roman" w:hAnsi="Times New Roman" w:cs="Times New Roman"/>
                <w:b/>
                <w:sz w:val="24"/>
                <w:szCs w:val="24"/>
              </w:rPr>
            </w:pPr>
            <w:r w:rsidRPr="000A197E">
              <w:rPr>
                <w:rFonts w:ascii="Times New Roman" w:hAnsi="Times New Roman" w:cs="Times New Roman"/>
                <w:b/>
                <w:sz w:val="24"/>
                <w:szCs w:val="24"/>
              </w:rPr>
              <w:t>30</w:t>
            </w:r>
          </w:p>
        </w:tc>
        <w:tc>
          <w:tcPr>
            <w:tcW w:w="248" w:type="pct"/>
          </w:tcPr>
          <w:p w:rsidR="000D1C8F" w:rsidRPr="000A197E" w:rsidRDefault="000D1C8F" w:rsidP="000D1C8F">
            <w:pPr>
              <w:spacing w:after="0" w:line="240" w:lineRule="auto"/>
              <w:rPr>
                <w:rFonts w:ascii="Times New Roman" w:hAnsi="Times New Roman" w:cs="Times New Roman"/>
                <w:b/>
                <w:sz w:val="24"/>
                <w:szCs w:val="24"/>
              </w:rPr>
            </w:pPr>
            <w:r w:rsidRPr="000A197E">
              <w:rPr>
                <w:rFonts w:ascii="Times New Roman" w:hAnsi="Times New Roman" w:cs="Times New Roman"/>
                <w:b/>
                <w:sz w:val="24"/>
                <w:szCs w:val="24"/>
              </w:rPr>
              <w:t>30</w:t>
            </w:r>
          </w:p>
        </w:tc>
        <w:tc>
          <w:tcPr>
            <w:tcW w:w="311" w:type="pct"/>
          </w:tcPr>
          <w:p w:rsidR="000D1C8F" w:rsidRPr="000A197E" w:rsidRDefault="000D1C8F" w:rsidP="000D1C8F">
            <w:pPr>
              <w:spacing w:after="0" w:line="240" w:lineRule="auto"/>
              <w:rPr>
                <w:rFonts w:ascii="Times New Roman" w:hAnsi="Times New Roman" w:cs="Times New Roman"/>
                <w:b/>
                <w:sz w:val="24"/>
                <w:szCs w:val="24"/>
              </w:rPr>
            </w:pPr>
          </w:p>
        </w:tc>
        <w:tc>
          <w:tcPr>
            <w:tcW w:w="293" w:type="pct"/>
          </w:tcPr>
          <w:p w:rsidR="000D1C8F" w:rsidRPr="000A197E" w:rsidRDefault="000D1C8F" w:rsidP="000D1C8F">
            <w:pPr>
              <w:spacing w:after="0" w:line="240" w:lineRule="auto"/>
              <w:rPr>
                <w:rFonts w:ascii="Times New Roman" w:hAnsi="Times New Roman" w:cs="Times New Roman"/>
                <w:b/>
                <w:sz w:val="24"/>
                <w:szCs w:val="24"/>
              </w:rPr>
            </w:pPr>
          </w:p>
        </w:tc>
        <w:tc>
          <w:tcPr>
            <w:tcW w:w="322" w:type="pct"/>
          </w:tcPr>
          <w:p w:rsidR="000D1C8F" w:rsidRPr="000A197E" w:rsidRDefault="000D1C8F" w:rsidP="000D1C8F">
            <w:pPr>
              <w:spacing w:after="0" w:line="240" w:lineRule="auto"/>
              <w:rPr>
                <w:rFonts w:ascii="Times New Roman" w:hAnsi="Times New Roman" w:cs="Times New Roman"/>
                <w:b/>
                <w:sz w:val="24"/>
                <w:szCs w:val="24"/>
              </w:rPr>
            </w:pPr>
            <w:r w:rsidRPr="000A197E">
              <w:rPr>
                <w:rFonts w:ascii="Times New Roman" w:hAnsi="Times New Roman" w:cs="Times New Roman"/>
                <w:b/>
                <w:sz w:val="24"/>
                <w:szCs w:val="24"/>
              </w:rPr>
              <w:t>60</w:t>
            </w:r>
          </w:p>
        </w:tc>
        <w:tc>
          <w:tcPr>
            <w:tcW w:w="501" w:type="pct"/>
            <w:shd w:val="clear" w:color="auto" w:fill="auto"/>
          </w:tcPr>
          <w:p w:rsidR="000D1C8F" w:rsidRPr="000A197E" w:rsidRDefault="000D1C8F" w:rsidP="000D1C8F">
            <w:pPr>
              <w:spacing w:after="0" w:line="240" w:lineRule="auto"/>
              <w:rPr>
                <w:rFonts w:ascii="Times New Roman" w:hAnsi="Times New Roman" w:cs="Times New Roman"/>
                <w:b/>
                <w:sz w:val="24"/>
                <w:szCs w:val="24"/>
              </w:rPr>
            </w:pPr>
            <w:r w:rsidRPr="000A197E">
              <w:rPr>
                <w:rFonts w:ascii="Times New Roman" w:hAnsi="Times New Roman" w:cs="Times New Roman"/>
                <w:b/>
                <w:sz w:val="24"/>
                <w:szCs w:val="24"/>
              </w:rPr>
              <w:t>120</w:t>
            </w:r>
          </w:p>
        </w:tc>
        <w:tc>
          <w:tcPr>
            <w:tcW w:w="212" w:type="pct"/>
            <w:shd w:val="clear" w:color="auto" w:fill="auto"/>
          </w:tcPr>
          <w:p w:rsidR="000D1C8F" w:rsidRPr="000A197E" w:rsidRDefault="000D1C8F" w:rsidP="000D1C8F">
            <w:pPr>
              <w:spacing w:after="0" w:line="240" w:lineRule="auto"/>
              <w:rPr>
                <w:rFonts w:ascii="Times New Roman" w:hAnsi="Times New Roman" w:cs="Times New Roman"/>
                <w:b/>
                <w:sz w:val="24"/>
                <w:szCs w:val="24"/>
              </w:rPr>
            </w:pPr>
            <w:r w:rsidRPr="000A197E">
              <w:rPr>
                <w:rFonts w:ascii="Times New Roman" w:hAnsi="Times New Roman" w:cs="Times New Roman"/>
                <w:b/>
                <w:sz w:val="24"/>
                <w:szCs w:val="24"/>
              </w:rPr>
              <w:t>8</w:t>
            </w:r>
          </w:p>
        </w:tc>
        <w:tc>
          <w:tcPr>
            <w:tcW w:w="248" w:type="pct"/>
          </w:tcPr>
          <w:p w:rsidR="000D1C8F" w:rsidRPr="000A197E" w:rsidRDefault="000D1C8F" w:rsidP="000D1C8F">
            <w:pPr>
              <w:spacing w:after="0" w:line="240" w:lineRule="auto"/>
              <w:rPr>
                <w:rFonts w:ascii="Times New Roman" w:hAnsi="Times New Roman" w:cs="Times New Roman"/>
                <w:b/>
                <w:sz w:val="24"/>
                <w:szCs w:val="24"/>
              </w:rPr>
            </w:pPr>
            <w:r w:rsidRPr="000A197E">
              <w:rPr>
                <w:rFonts w:ascii="Times New Roman" w:hAnsi="Times New Roman" w:cs="Times New Roman"/>
                <w:b/>
                <w:sz w:val="24"/>
                <w:szCs w:val="24"/>
              </w:rPr>
              <w:t>8</w:t>
            </w:r>
          </w:p>
        </w:tc>
        <w:tc>
          <w:tcPr>
            <w:tcW w:w="311" w:type="pct"/>
          </w:tcPr>
          <w:p w:rsidR="000D1C8F" w:rsidRPr="000A197E" w:rsidRDefault="000D1C8F" w:rsidP="000D1C8F">
            <w:pPr>
              <w:spacing w:after="0" w:line="240" w:lineRule="auto"/>
              <w:rPr>
                <w:rFonts w:ascii="Times New Roman" w:hAnsi="Times New Roman" w:cs="Times New Roman"/>
                <w:b/>
                <w:sz w:val="24"/>
                <w:szCs w:val="24"/>
              </w:rPr>
            </w:pPr>
          </w:p>
        </w:tc>
        <w:tc>
          <w:tcPr>
            <w:tcW w:w="293" w:type="pct"/>
          </w:tcPr>
          <w:p w:rsidR="000D1C8F" w:rsidRPr="000A197E" w:rsidRDefault="000D1C8F" w:rsidP="000D1C8F">
            <w:pPr>
              <w:spacing w:after="0" w:line="240" w:lineRule="auto"/>
              <w:rPr>
                <w:rFonts w:ascii="Times New Roman" w:hAnsi="Times New Roman" w:cs="Times New Roman"/>
                <w:b/>
                <w:sz w:val="24"/>
                <w:szCs w:val="24"/>
              </w:rPr>
            </w:pPr>
          </w:p>
        </w:tc>
        <w:tc>
          <w:tcPr>
            <w:tcW w:w="382" w:type="pct"/>
          </w:tcPr>
          <w:p w:rsidR="000D1C8F" w:rsidRPr="000A197E" w:rsidRDefault="000D1C8F" w:rsidP="000D1C8F">
            <w:pPr>
              <w:spacing w:after="0" w:line="240" w:lineRule="auto"/>
              <w:rPr>
                <w:rFonts w:ascii="Times New Roman" w:hAnsi="Times New Roman" w:cs="Times New Roman"/>
                <w:b/>
                <w:sz w:val="24"/>
                <w:szCs w:val="24"/>
              </w:rPr>
            </w:pPr>
            <w:r w:rsidRPr="000A197E">
              <w:rPr>
                <w:rFonts w:ascii="Times New Roman" w:hAnsi="Times New Roman" w:cs="Times New Roman"/>
                <w:b/>
                <w:sz w:val="24"/>
                <w:szCs w:val="24"/>
              </w:rPr>
              <w:t>104</w:t>
            </w:r>
          </w:p>
        </w:tc>
      </w:tr>
    </w:tbl>
    <w:p w:rsidR="00464002" w:rsidRDefault="00464002">
      <w:pPr>
        <w:rPr>
          <w:rFonts w:ascii="Times New Roman" w:hAnsi="Times New Roman" w:cs="Times New Roman"/>
          <w:b/>
          <w:bCs/>
          <w:color w:val="000000" w:themeColor="text1"/>
          <w:kern w:val="24"/>
          <w:sz w:val="28"/>
          <w:szCs w:val="28"/>
        </w:rPr>
      </w:pPr>
    </w:p>
    <w:p w:rsidR="00C9080E" w:rsidRPr="00C9080E" w:rsidRDefault="00C9080E" w:rsidP="00C9080E">
      <w:pPr>
        <w:spacing w:after="0" w:line="240" w:lineRule="auto"/>
        <w:ind w:firstLine="709"/>
        <w:jc w:val="center"/>
        <w:rPr>
          <w:rFonts w:ascii="Times New Roman" w:hAnsi="Times New Roman" w:cs="Times New Roman"/>
          <w:b/>
          <w:bCs/>
          <w:kern w:val="24"/>
          <w:sz w:val="28"/>
          <w:szCs w:val="28"/>
        </w:rPr>
      </w:pPr>
      <w:r w:rsidRPr="00C9080E">
        <w:rPr>
          <w:rFonts w:ascii="Times New Roman" w:hAnsi="Times New Roman" w:cs="Times New Roman"/>
          <w:b/>
          <w:bCs/>
          <w:kern w:val="24"/>
          <w:sz w:val="28"/>
          <w:szCs w:val="28"/>
        </w:rPr>
        <w:t>5.3. Зміст завдань для самостійної роботи</w:t>
      </w:r>
    </w:p>
    <w:p w:rsidR="00C9080E" w:rsidRPr="00C9080E" w:rsidRDefault="00C9080E" w:rsidP="00C9080E">
      <w:pPr>
        <w:spacing w:after="0" w:line="240" w:lineRule="auto"/>
        <w:ind w:firstLine="709"/>
        <w:jc w:val="center"/>
        <w:rPr>
          <w:rFonts w:ascii="Times New Roman" w:hAnsi="Times New Roman" w:cs="Times New Roman"/>
          <w:b/>
          <w:bCs/>
          <w:kern w:val="24"/>
          <w:sz w:val="28"/>
          <w:szCs w:val="28"/>
        </w:rPr>
      </w:pPr>
      <w:r w:rsidRPr="00C9080E">
        <w:rPr>
          <w:rFonts w:ascii="Times New Roman" w:hAnsi="Times New Roman" w:cs="Times New Roman"/>
          <w:b/>
          <w:bCs/>
          <w:kern w:val="24"/>
          <w:sz w:val="28"/>
          <w:szCs w:val="28"/>
        </w:rPr>
        <w:t>ЗАВДАННЯ ДЛЯ САМОСТІЙНОЇ РОБОТИ З КУРСУ</w:t>
      </w:r>
    </w:p>
    <w:p w:rsidR="00C9080E" w:rsidRDefault="00C9080E" w:rsidP="00C9080E">
      <w:pPr>
        <w:spacing w:after="0" w:line="240" w:lineRule="auto"/>
        <w:ind w:firstLine="709"/>
        <w:jc w:val="center"/>
        <w:rPr>
          <w:rFonts w:ascii="Times New Roman" w:hAnsi="Times New Roman" w:cs="Times New Roman"/>
          <w:b/>
          <w:bCs/>
          <w:kern w:val="24"/>
          <w:sz w:val="28"/>
          <w:szCs w:val="28"/>
          <w:lang w:val="en-US"/>
        </w:rPr>
      </w:pPr>
      <w:r w:rsidRPr="00C9080E">
        <w:rPr>
          <w:rFonts w:ascii="Times New Roman" w:hAnsi="Times New Roman" w:cs="Times New Roman"/>
          <w:b/>
          <w:bCs/>
          <w:kern w:val="24"/>
          <w:sz w:val="28"/>
          <w:szCs w:val="28"/>
        </w:rPr>
        <w:t>«</w:t>
      </w:r>
      <w:r w:rsidRPr="00C9080E">
        <w:rPr>
          <w:rFonts w:ascii="Times New Roman" w:hAnsi="Times New Roman" w:cs="Times New Roman"/>
          <w:b/>
          <w:bCs/>
          <w:kern w:val="24"/>
          <w:sz w:val="28"/>
          <w:szCs w:val="28"/>
          <w:lang w:val="en-US"/>
        </w:rPr>
        <w:t>DIGITAL-</w:t>
      </w:r>
      <w:r w:rsidRPr="00C9080E">
        <w:rPr>
          <w:rFonts w:ascii="Times New Roman" w:hAnsi="Times New Roman" w:cs="Times New Roman"/>
          <w:b/>
          <w:bCs/>
          <w:kern w:val="24"/>
          <w:sz w:val="28"/>
          <w:szCs w:val="28"/>
        </w:rPr>
        <w:t>МАРКЕТИНГ»</w:t>
      </w:r>
    </w:p>
    <w:p w:rsidR="00C9080E" w:rsidRPr="00C9080E" w:rsidRDefault="00C9080E" w:rsidP="00C9080E">
      <w:pPr>
        <w:spacing w:after="0" w:line="240" w:lineRule="auto"/>
        <w:ind w:firstLine="709"/>
        <w:jc w:val="center"/>
        <w:rPr>
          <w:rFonts w:ascii="Times New Roman" w:hAnsi="Times New Roman" w:cs="Times New Roman"/>
          <w:b/>
          <w:bCs/>
          <w:kern w:val="24"/>
          <w:sz w:val="28"/>
          <w:szCs w:val="28"/>
          <w:lang w:val="en-US"/>
        </w:rPr>
      </w:pPr>
    </w:p>
    <w:p w:rsidR="00C9080E" w:rsidRPr="00AE67F2" w:rsidRDefault="00C9080E" w:rsidP="00AE67F2">
      <w:pPr>
        <w:pStyle w:val="a5"/>
        <w:numPr>
          <w:ilvl w:val="0"/>
          <w:numId w:val="10"/>
        </w:numPr>
        <w:tabs>
          <w:tab w:val="left" w:pos="1134"/>
        </w:tabs>
        <w:spacing w:after="0" w:line="240" w:lineRule="auto"/>
        <w:ind w:left="0" w:firstLine="567"/>
        <w:jc w:val="both"/>
        <w:rPr>
          <w:rFonts w:ascii="Times New Roman" w:hAnsi="Times New Roman" w:cs="Times New Roman"/>
          <w:bCs/>
          <w:kern w:val="24"/>
          <w:sz w:val="28"/>
          <w:szCs w:val="28"/>
          <w:lang w:val="en-US"/>
        </w:rPr>
      </w:pPr>
      <w:r w:rsidRPr="00AE67F2">
        <w:rPr>
          <w:rFonts w:ascii="Times New Roman" w:hAnsi="Times New Roman" w:cs="Times New Roman"/>
          <w:bCs/>
          <w:kern w:val="24"/>
          <w:sz w:val="28"/>
          <w:szCs w:val="28"/>
        </w:rPr>
        <w:t>Особливості аудиторії українського сегменту мережі інтернет. (Презентація обсягом до 15 слайдів).</w:t>
      </w:r>
    </w:p>
    <w:p w:rsidR="00AE67F2" w:rsidRPr="00AE67F2" w:rsidRDefault="00AE67F2" w:rsidP="00AE67F2">
      <w:pPr>
        <w:pStyle w:val="a5"/>
        <w:numPr>
          <w:ilvl w:val="0"/>
          <w:numId w:val="10"/>
        </w:numPr>
        <w:tabs>
          <w:tab w:val="left" w:pos="1134"/>
        </w:tabs>
        <w:spacing w:after="0" w:line="240" w:lineRule="auto"/>
        <w:ind w:left="0" w:firstLine="567"/>
        <w:jc w:val="both"/>
        <w:rPr>
          <w:rFonts w:ascii="Times New Roman" w:hAnsi="Times New Roman" w:cs="Times New Roman"/>
          <w:bCs/>
          <w:kern w:val="24"/>
          <w:sz w:val="28"/>
          <w:szCs w:val="28"/>
        </w:rPr>
      </w:pPr>
      <w:r w:rsidRPr="00AE67F2">
        <w:rPr>
          <w:rFonts w:ascii="Times New Roman" w:hAnsi="Times New Roman" w:cs="Times New Roman"/>
          <w:bCs/>
          <w:kern w:val="24"/>
          <w:sz w:val="28"/>
          <w:szCs w:val="28"/>
        </w:rPr>
        <w:t xml:space="preserve">Огляд сучасних цифрових каналів комунікацій (можна проаналізувати можливості використання для бізнесу таких цифрових платформ як </w:t>
      </w:r>
      <w:proofErr w:type="spellStart"/>
      <w:r w:rsidRPr="00AE67F2">
        <w:rPr>
          <w:rFonts w:ascii="Times New Roman" w:hAnsi="Times New Roman" w:cs="Times New Roman"/>
          <w:bCs/>
          <w:kern w:val="24"/>
          <w:sz w:val="28"/>
          <w:szCs w:val="28"/>
        </w:rPr>
        <w:t>AirBnB</w:t>
      </w:r>
      <w:proofErr w:type="spellEnd"/>
      <w:r w:rsidRPr="00AE67F2">
        <w:rPr>
          <w:rFonts w:ascii="Times New Roman" w:hAnsi="Times New Roman" w:cs="Times New Roman"/>
          <w:bCs/>
          <w:kern w:val="24"/>
          <w:sz w:val="28"/>
          <w:szCs w:val="28"/>
        </w:rPr>
        <w:t xml:space="preserve">, </w:t>
      </w:r>
      <w:proofErr w:type="spellStart"/>
      <w:r w:rsidRPr="00AE67F2">
        <w:rPr>
          <w:rFonts w:ascii="Times New Roman" w:hAnsi="Times New Roman" w:cs="Times New Roman"/>
          <w:bCs/>
          <w:kern w:val="24"/>
          <w:sz w:val="28"/>
          <w:szCs w:val="28"/>
        </w:rPr>
        <w:t>Amazon</w:t>
      </w:r>
      <w:proofErr w:type="spellEnd"/>
      <w:r w:rsidRPr="00AE67F2">
        <w:rPr>
          <w:rFonts w:ascii="Times New Roman" w:hAnsi="Times New Roman" w:cs="Times New Roman"/>
          <w:bCs/>
          <w:kern w:val="24"/>
          <w:sz w:val="28"/>
          <w:szCs w:val="28"/>
        </w:rPr>
        <w:t xml:space="preserve">, </w:t>
      </w:r>
      <w:proofErr w:type="spellStart"/>
      <w:r w:rsidRPr="00AE67F2">
        <w:rPr>
          <w:rFonts w:ascii="Times New Roman" w:hAnsi="Times New Roman" w:cs="Times New Roman"/>
          <w:bCs/>
          <w:kern w:val="24"/>
          <w:sz w:val="28"/>
          <w:szCs w:val="28"/>
        </w:rPr>
        <w:t>Aliexpress</w:t>
      </w:r>
      <w:proofErr w:type="spellEnd"/>
      <w:r w:rsidRPr="00AE67F2">
        <w:rPr>
          <w:rFonts w:ascii="Times New Roman" w:hAnsi="Times New Roman" w:cs="Times New Roman"/>
          <w:bCs/>
          <w:kern w:val="24"/>
          <w:sz w:val="28"/>
          <w:szCs w:val="28"/>
        </w:rPr>
        <w:t xml:space="preserve">, Booking.com, </w:t>
      </w:r>
      <w:proofErr w:type="spellStart"/>
      <w:r w:rsidRPr="00AE67F2">
        <w:rPr>
          <w:rFonts w:ascii="Times New Roman" w:hAnsi="Times New Roman" w:cs="Times New Roman"/>
          <w:bCs/>
          <w:kern w:val="24"/>
          <w:sz w:val="28"/>
          <w:szCs w:val="28"/>
        </w:rPr>
        <w:t>Facebook</w:t>
      </w:r>
      <w:proofErr w:type="spellEnd"/>
      <w:r w:rsidRPr="00AE67F2">
        <w:rPr>
          <w:rFonts w:ascii="Times New Roman" w:hAnsi="Times New Roman" w:cs="Times New Roman"/>
          <w:bCs/>
          <w:kern w:val="24"/>
          <w:sz w:val="28"/>
          <w:szCs w:val="28"/>
        </w:rPr>
        <w:t xml:space="preserve">, </w:t>
      </w:r>
      <w:proofErr w:type="spellStart"/>
      <w:r w:rsidRPr="00AE67F2">
        <w:rPr>
          <w:rFonts w:ascii="Times New Roman" w:hAnsi="Times New Roman" w:cs="Times New Roman"/>
          <w:bCs/>
          <w:kern w:val="24"/>
          <w:sz w:val="28"/>
          <w:szCs w:val="28"/>
        </w:rPr>
        <w:t>Instagram</w:t>
      </w:r>
      <w:proofErr w:type="spellEnd"/>
      <w:r w:rsidRPr="00AE67F2">
        <w:rPr>
          <w:rFonts w:ascii="Times New Roman" w:hAnsi="Times New Roman" w:cs="Times New Roman"/>
          <w:bCs/>
          <w:kern w:val="24"/>
          <w:sz w:val="28"/>
          <w:szCs w:val="28"/>
        </w:rPr>
        <w:t xml:space="preserve">, </w:t>
      </w:r>
      <w:proofErr w:type="spellStart"/>
      <w:r w:rsidRPr="00AE67F2">
        <w:rPr>
          <w:rFonts w:ascii="Times New Roman" w:hAnsi="Times New Roman" w:cs="Times New Roman"/>
          <w:bCs/>
          <w:kern w:val="24"/>
          <w:sz w:val="28"/>
          <w:szCs w:val="28"/>
        </w:rPr>
        <w:t>Tik</w:t>
      </w:r>
      <w:proofErr w:type="spellEnd"/>
      <w:r w:rsidRPr="00AE67F2">
        <w:rPr>
          <w:rFonts w:ascii="Times New Roman" w:hAnsi="Times New Roman" w:cs="Times New Roman"/>
          <w:bCs/>
          <w:kern w:val="24"/>
          <w:sz w:val="28"/>
          <w:szCs w:val="28"/>
        </w:rPr>
        <w:t xml:space="preserve"> </w:t>
      </w:r>
      <w:proofErr w:type="spellStart"/>
      <w:r w:rsidRPr="00AE67F2">
        <w:rPr>
          <w:rFonts w:ascii="Times New Roman" w:hAnsi="Times New Roman" w:cs="Times New Roman"/>
          <w:bCs/>
          <w:kern w:val="24"/>
          <w:sz w:val="28"/>
          <w:szCs w:val="28"/>
        </w:rPr>
        <w:t>Tok</w:t>
      </w:r>
      <w:proofErr w:type="spellEnd"/>
      <w:r w:rsidRPr="00AE67F2">
        <w:rPr>
          <w:rFonts w:ascii="Times New Roman" w:hAnsi="Times New Roman" w:cs="Times New Roman"/>
          <w:bCs/>
          <w:kern w:val="24"/>
          <w:sz w:val="28"/>
          <w:szCs w:val="28"/>
        </w:rPr>
        <w:t xml:space="preserve">, </w:t>
      </w:r>
      <w:proofErr w:type="spellStart"/>
      <w:r w:rsidRPr="00AE67F2">
        <w:rPr>
          <w:rFonts w:ascii="Times New Roman" w:hAnsi="Times New Roman" w:cs="Times New Roman"/>
          <w:bCs/>
          <w:kern w:val="24"/>
          <w:sz w:val="28"/>
          <w:szCs w:val="28"/>
        </w:rPr>
        <w:t>Youtube</w:t>
      </w:r>
      <w:proofErr w:type="spellEnd"/>
      <w:r w:rsidRPr="00AE67F2">
        <w:rPr>
          <w:rFonts w:ascii="Times New Roman" w:hAnsi="Times New Roman" w:cs="Times New Roman"/>
          <w:bCs/>
          <w:kern w:val="24"/>
          <w:sz w:val="28"/>
          <w:szCs w:val="28"/>
        </w:rPr>
        <w:t xml:space="preserve">, </w:t>
      </w:r>
      <w:proofErr w:type="spellStart"/>
      <w:r w:rsidRPr="00AE67F2">
        <w:rPr>
          <w:rFonts w:ascii="Times New Roman" w:hAnsi="Times New Roman" w:cs="Times New Roman"/>
          <w:bCs/>
          <w:kern w:val="24"/>
          <w:sz w:val="28"/>
          <w:szCs w:val="28"/>
        </w:rPr>
        <w:t>маркетплейси</w:t>
      </w:r>
      <w:proofErr w:type="spellEnd"/>
      <w:r w:rsidRPr="00AE67F2">
        <w:rPr>
          <w:rFonts w:ascii="Times New Roman" w:hAnsi="Times New Roman" w:cs="Times New Roman"/>
          <w:bCs/>
          <w:kern w:val="24"/>
          <w:sz w:val="28"/>
          <w:szCs w:val="28"/>
        </w:rPr>
        <w:t>... та ін. на Ваш вибір). (Презентація обсягом до 15 слайдів).</w:t>
      </w:r>
    </w:p>
    <w:p w:rsidR="00C9080E" w:rsidRPr="00AE67F2" w:rsidRDefault="00C9080E" w:rsidP="00AE67F2">
      <w:pPr>
        <w:pStyle w:val="a5"/>
        <w:numPr>
          <w:ilvl w:val="0"/>
          <w:numId w:val="10"/>
        </w:numPr>
        <w:tabs>
          <w:tab w:val="left" w:pos="1134"/>
        </w:tabs>
        <w:spacing w:after="0" w:line="240" w:lineRule="auto"/>
        <w:ind w:left="0" w:firstLine="567"/>
        <w:jc w:val="both"/>
        <w:rPr>
          <w:rFonts w:ascii="Times New Roman" w:hAnsi="Times New Roman" w:cs="Times New Roman"/>
          <w:bCs/>
          <w:kern w:val="24"/>
          <w:sz w:val="28"/>
          <w:szCs w:val="28"/>
        </w:rPr>
      </w:pPr>
      <w:r w:rsidRPr="00AE67F2">
        <w:rPr>
          <w:rFonts w:ascii="Times New Roman" w:hAnsi="Times New Roman" w:cs="Times New Roman"/>
          <w:bCs/>
          <w:kern w:val="24"/>
          <w:sz w:val="28"/>
          <w:szCs w:val="28"/>
        </w:rPr>
        <w:t xml:space="preserve">Вивчіть особливості роботи інструменту - </w:t>
      </w:r>
      <w:proofErr w:type="spellStart"/>
      <w:r w:rsidRPr="00AE67F2">
        <w:rPr>
          <w:rFonts w:ascii="Times New Roman" w:hAnsi="Times New Roman" w:cs="Times New Roman"/>
          <w:bCs/>
          <w:kern w:val="24"/>
          <w:sz w:val="28"/>
          <w:szCs w:val="28"/>
        </w:rPr>
        <w:t>Google</w:t>
      </w:r>
      <w:proofErr w:type="spellEnd"/>
      <w:r w:rsidRPr="00AE67F2">
        <w:rPr>
          <w:rFonts w:ascii="Times New Roman" w:hAnsi="Times New Roman" w:cs="Times New Roman"/>
          <w:bCs/>
          <w:kern w:val="24"/>
          <w:sz w:val="28"/>
          <w:szCs w:val="28"/>
        </w:rPr>
        <w:t xml:space="preserve"> </w:t>
      </w:r>
      <w:proofErr w:type="spellStart"/>
      <w:r w:rsidRPr="00AE67F2">
        <w:rPr>
          <w:rFonts w:ascii="Times New Roman" w:hAnsi="Times New Roman" w:cs="Times New Roman"/>
          <w:bCs/>
          <w:kern w:val="24"/>
          <w:sz w:val="28"/>
          <w:szCs w:val="28"/>
        </w:rPr>
        <w:t>AdWords</w:t>
      </w:r>
      <w:proofErr w:type="spellEnd"/>
      <w:r w:rsidRPr="00AE67F2">
        <w:rPr>
          <w:rFonts w:ascii="Times New Roman" w:hAnsi="Times New Roman" w:cs="Times New Roman"/>
          <w:bCs/>
          <w:kern w:val="24"/>
          <w:sz w:val="28"/>
          <w:szCs w:val="28"/>
        </w:rPr>
        <w:t xml:space="preserve">: </w:t>
      </w:r>
      <w:proofErr w:type="spellStart"/>
      <w:r w:rsidRPr="00AE67F2">
        <w:rPr>
          <w:rFonts w:ascii="Times New Roman" w:hAnsi="Times New Roman" w:cs="Times New Roman"/>
          <w:bCs/>
          <w:kern w:val="24"/>
          <w:sz w:val="28"/>
          <w:szCs w:val="28"/>
        </w:rPr>
        <w:t>Keyword</w:t>
      </w:r>
      <w:proofErr w:type="spellEnd"/>
      <w:r w:rsidRPr="00AE67F2">
        <w:rPr>
          <w:rFonts w:ascii="Times New Roman" w:hAnsi="Times New Roman" w:cs="Times New Roman"/>
          <w:bCs/>
          <w:kern w:val="24"/>
          <w:sz w:val="28"/>
          <w:szCs w:val="28"/>
        </w:rPr>
        <w:t xml:space="preserve"> </w:t>
      </w:r>
      <w:proofErr w:type="spellStart"/>
      <w:r w:rsidRPr="00AE67F2">
        <w:rPr>
          <w:rFonts w:ascii="Times New Roman" w:hAnsi="Times New Roman" w:cs="Times New Roman"/>
          <w:bCs/>
          <w:kern w:val="24"/>
          <w:sz w:val="28"/>
          <w:szCs w:val="28"/>
        </w:rPr>
        <w:t>Planner</w:t>
      </w:r>
      <w:proofErr w:type="spellEnd"/>
      <w:r w:rsidRPr="00AE67F2">
        <w:rPr>
          <w:rFonts w:ascii="Times New Roman" w:hAnsi="Times New Roman" w:cs="Times New Roman"/>
          <w:bCs/>
          <w:kern w:val="24"/>
          <w:sz w:val="28"/>
          <w:szCs w:val="28"/>
        </w:rPr>
        <w:t xml:space="preserve"> (Планувальник ключових слів) – безкоштовний інструмент, який дозволяє підбирати різні варіанти слів на основі заданого головного ключа, отримати дані за статистикою запитів зазначених словосполучень, сезонними коливаннями, рекомендованою ціною кліка в контекстній</w:t>
      </w:r>
      <w:r w:rsidR="00AE67F2">
        <w:rPr>
          <w:rFonts w:ascii="Times New Roman" w:hAnsi="Times New Roman" w:cs="Times New Roman"/>
          <w:bCs/>
          <w:kern w:val="24"/>
          <w:sz w:val="28"/>
          <w:szCs w:val="28"/>
        </w:rPr>
        <w:t xml:space="preserve"> рекламі та іншими параметрами.</w:t>
      </w:r>
      <w:r w:rsidR="00AE67F2" w:rsidRPr="00AE67F2">
        <w:rPr>
          <w:rFonts w:ascii="Times New Roman" w:hAnsi="Times New Roman" w:cs="Times New Roman"/>
          <w:bCs/>
          <w:kern w:val="24"/>
          <w:sz w:val="28"/>
          <w:szCs w:val="28"/>
        </w:rPr>
        <w:t xml:space="preserve"> </w:t>
      </w:r>
      <w:r w:rsidRPr="00AE67F2">
        <w:rPr>
          <w:rFonts w:ascii="Times New Roman" w:hAnsi="Times New Roman" w:cs="Times New Roman"/>
          <w:bCs/>
          <w:kern w:val="24"/>
          <w:sz w:val="28"/>
          <w:szCs w:val="28"/>
        </w:rPr>
        <w:t>Довідка:https://support.google.com/google-ds/answer/7337243?hl=uk</w:t>
      </w:r>
    </w:p>
    <w:p w:rsidR="00C9080E" w:rsidRPr="00AE67F2" w:rsidRDefault="00C9080E" w:rsidP="00AE67F2">
      <w:pPr>
        <w:pStyle w:val="a5"/>
        <w:numPr>
          <w:ilvl w:val="0"/>
          <w:numId w:val="10"/>
        </w:numPr>
        <w:tabs>
          <w:tab w:val="left" w:pos="1134"/>
        </w:tabs>
        <w:spacing w:after="0" w:line="240" w:lineRule="auto"/>
        <w:ind w:left="0" w:firstLine="567"/>
        <w:jc w:val="both"/>
        <w:rPr>
          <w:rFonts w:ascii="Times New Roman" w:hAnsi="Times New Roman" w:cs="Times New Roman"/>
          <w:bCs/>
          <w:kern w:val="24"/>
          <w:sz w:val="28"/>
          <w:szCs w:val="28"/>
        </w:rPr>
      </w:pPr>
      <w:proofErr w:type="spellStart"/>
      <w:r w:rsidRPr="00AE67F2">
        <w:rPr>
          <w:rFonts w:ascii="Times New Roman" w:hAnsi="Times New Roman" w:cs="Times New Roman"/>
          <w:bCs/>
          <w:kern w:val="24"/>
          <w:sz w:val="28"/>
          <w:szCs w:val="28"/>
        </w:rPr>
        <w:t>Доcлідіть</w:t>
      </w:r>
      <w:proofErr w:type="spellEnd"/>
      <w:r w:rsidRPr="00AE67F2">
        <w:rPr>
          <w:rFonts w:ascii="Times New Roman" w:hAnsi="Times New Roman" w:cs="Times New Roman"/>
          <w:bCs/>
          <w:kern w:val="24"/>
          <w:sz w:val="28"/>
          <w:szCs w:val="28"/>
        </w:rPr>
        <w:t xml:space="preserve"> специфіку ключових слів по обраному напрямку економічної діяльності (скачайте </w:t>
      </w:r>
      <w:proofErr w:type="spellStart"/>
      <w:r w:rsidRPr="00AE67F2">
        <w:rPr>
          <w:rFonts w:ascii="Times New Roman" w:hAnsi="Times New Roman" w:cs="Times New Roman"/>
          <w:bCs/>
          <w:kern w:val="24"/>
          <w:sz w:val="28"/>
          <w:szCs w:val="28"/>
        </w:rPr>
        <w:t>варіати</w:t>
      </w:r>
      <w:proofErr w:type="spellEnd"/>
      <w:r w:rsidRPr="00AE67F2">
        <w:rPr>
          <w:rFonts w:ascii="Times New Roman" w:hAnsi="Times New Roman" w:cs="Times New Roman"/>
          <w:bCs/>
          <w:kern w:val="24"/>
          <w:sz w:val="28"/>
          <w:szCs w:val="28"/>
        </w:rPr>
        <w:t xml:space="preserve"> ключових слів у вигляді таблиці </w:t>
      </w:r>
      <w:proofErr w:type="spellStart"/>
      <w:r w:rsidRPr="00AE67F2">
        <w:rPr>
          <w:rFonts w:ascii="Times New Roman" w:hAnsi="Times New Roman" w:cs="Times New Roman"/>
          <w:bCs/>
          <w:kern w:val="24"/>
          <w:sz w:val="28"/>
          <w:szCs w:val="28"/>
        </w:rPr>
        <w:t>Exel</w:t>
      </w:r>
      <w:proofErr w:type="spellEnd"/>
      <w:r w:rsidRPr="00AE67F2">
        <w:rPr>
          <w:rFonts w:ascii="Times New Roman" w:hAnsi="Times New Roman" w:cs="Times New Roman"/>
          <w:bCs/>
          <w:kern w:val="24"/>
          <w:sz w:val="28"/>
          <w:szCs w:val="28"/>
        </w:rPr>
        <w:t xml:space="preserve"> у планувальнику ключових слів </w:t>
      </w:r>
      <w:proofErr w:type="spellStart"/>
      <w:r w:rsidRPr="00AE67F2">
        <w:rPr>
          <w:rFonts w:ascii="Times New Roman" w:hAnsi="Times New Roman" w:cs="Times New Roman"/>
          <w:bCs/>
          <w:kern w:val="24"/>
          <w:sz w:val="28"/>
          <w:szCs w:val="28"/>
        </w:rPr>
        <w:t>Google</w:t>
      </w:r>
      <w:proofErr w:type="spellEnd"/>
      <w:r w:rsidRPr="00AE67F2">
        <w:rPr>
          <w:rFonts w:ascii="Times New Roman" w:hAnsi="Times New Roman" w:cs="Times New Roman"/>
          <w:bCs/>
          <w:kern w:val="24"/>
          <w:sz w:val="28"/>
          <w:szCs w:val="28"/>
        </w:rPr>
        <w:t xml:space="preserve"> та </w:t>
      </w:r>
      <w:proofErr w:type="spellStart"/>
      <w:r w:rsidRPr="00AE67F2">
        <w:rPr>
          <w:rFonts w:ascii="Times New Roman" w:hAnsi="Times New Roman" w:cs="Times New Roman"/>
          <w:bCs/>
          <w:kern w:val="24"/>
          <w:sz w:val="28"/>
          <w:szCs w:val="28"/>
        </w:rPr>
        <w:t>надішліть</w:t>
      </w:r>
      <w:proofErr w:type="spellEnd"/>
      <w:r w:rsidRPr="00AE67F2">
        <w:rPr>
          <w:rFonts w:ascii="Times New Roman" w:hAnsi="Times New Roman" w:cs="Times New Roman"/>
          <w:bCs/>
          <w:kern w:val="24"/>
          <w:sz w:val="28"/>
          <w:szCs w:val="28"/>
        </w:rPr>
        <w:t xml:space="preserve"> у </w:t>
      </w:r>
      <w:proofErr w:type="spellStart"/>
      <w:r w:rsidRPr="00AE67F2">
        <w:rPr>
          <w:rFonts w:ascii="Times New Roman" w:hAnsi="Times New Roman" w:cs="Times New Roman"/>
          <w:bCs/>
          <w:kern w:val="24"/>
          <w:sz w:val="28"/>
          <w:szCs w:val="28"/>
        </w:rPr>
        <w:t>Classroom</w:t>
      </w:r>
      <w:proofErr w:type="spellEnd"/>
      <w:r w:rsidRPr="00AE67F2">
        <w:rPr>
          <w:rFonts w:ascii="Times New Roman" w:hAnsi="Times New Roman" w:cs="Times New Roman"/>
          <w:bCs/>
          <w:kern w:val="24"/>
          <w:sz w:val="28"/>
          <w:szCs w:val="28"/>
        </w:rPr>
        <w:t>).</w:t>
      </w:r>
    </w:p>
    <w:p w:rsidR="00C9080E" w:rsidRPr="00AE67F2" w:rsidRDefault="00C9080E" w:rsidP="00AE67F2">
      <w:pPr>
        <w:pStyle w:val="a5"/>
        <w:tabs>
          <w:tab w:val="left" w:pos="1134"/>
        </w:tabs>
        <w:spacing w:after="0" w:line="240" w:lineRule="auto"/>
        <w:ind w:left="567"/>
        <w:jc w:val="both"/>
        <w:rPr>
          <w:rFonts w:ascii="Times New Roman" w:hAnsi="Times New Roman" w:cs="Times New Roman"/>
          <w:bCs/>
          <w:kern w:val="24"/>
          <w:sz w:val="28"/>
          <w:szCs w:val="28"/>
        </w:rPr>
      </w:pPr>
      <w:r w:rsidRPr="00AE67F2">
        <w:rPr>
          <w:rFonts w:ascii="Times New Roman" w:hAnsi="Times New Roman" w:cs="Times New Roman"/>
          <w:bCs/>
          <w:kern w:val="24"/>
          <w:sz w:val="28"/>
          <w:szCs w:val="28"/>
        </w:rPr>
        <w:t>Оберіть один з українських інтернет-магазинів.</w:t>
      </w:r>
    </w:p>
    <w:p w:rsidR="00C9080E" w:rsidRPr="00AE67F2" w:rsidRDefault="00C9080E" w:rsidP="00AE67F2">
      <w:pPr>
        <w:pStyle w:val="a5"/>
        <w:tabs>
          <w:tab w:val="left" w:pos="1134"/>
        </w:tabs>
        <w:spacing w:after="0" w:line="240" w:lineRule="auto"/>
        <w:ind w:left="567"/>
        <w:jc w:val="both"/>
        <w:rPr>
          <w:rFonts w:ascii="Times New Roman" w:hAnsi="Times New Roman" w:cs="Times New Roman"/>
          <w:bCs/>
          <w:kern w:val="24"/>
          <w:sz w:val="28"/>
          <w:szCs w:val="28"/>
        </w:rPr>
      </w:pPr>
      <w:r w:rsidRPr="00AE67F2">
        <w:rPr>
          <w:rFonts w:ascii="Times New Roman" w:hAnsi="Times New Roman" w:cs="Times New Roman"/>
          <w:bCs/>
          <w:kern w:val="24"/>
          <w:sz w:val="28"/>
          <w:szCs w:val="28"/>
        </w:rPr>
        <w:t>Перевірте трафік сайту через платформи:</w:t>
      </w:r>
    </w:p>
    <w:p w:rsidR="00C9080E" w:rsidRPr="00AE67F2" w:rsidRDefault="00C9080E" w:rsidP="00AE67F2">
      <w:pPr>
        <w:pStyle w:val="a5"/>
        <w:tabs>
          <w:tab w:val="left" w:pos="1134"/>
        </w:tabs>
        <w:spacing w:after="0" w:line="240" w:lineRule="auto"/>
        <w:ind w:left="567"/>
        <w:jc w:val="both"/>
        <w:rPr>
          <w:rFonts w:ascii="Times New Roman" w:hAnsi="Times New Roman" w:cs="Times New Roman"/>
          <w:bCs/>
          <w:kern w:val="24"/>
          <w:sz w:val="28"/>
          <w:szCs w:val="28"/>
        </w:rPr>
      </w:pPr>
      <w:r w:rsidRPr="00AE67F2">
        <w:rPr>
          <w:rFonts w:ascii="Times New Roman" w:hAnsi="Times New Roman" w:cs="Times New Roman"/>
          <w:bCs/>
          <w:kern w:val="24"/>
          <w:sz w:val="28"/>
          <w:szCs w:val="28"/>
        </w:rPr>
        <w:t>https://www.similarweb.com/</w:t>
      </w:r>
    </w:p>
    <w:p w:rsidR="00C9080E" w:rsidRPr="00AE67F2" w:rsidRDefault="00C9080E" w:rsidP="00AE67F2">
      <w:pPr>
        <w:pStyle w:val="a5"/>
        <w:tabs>
          <w:tab w:val="left" w:pos="1134"/>
        </w:tabs>
        <w:spacing w:after="0" w:line="240" w:lineRule="auto"/>
        <w:ind w:left="567"/>
        <w:jc w:val="both"/>
        <w:rPr>
          <w:rFonts w:ascii="Times New Roman" w:hAnsi="Times New Roman" w:cs="Times New Roman"/>
          <w:bCs/>
          <w:kern w:val="24"/>
          <w:sz w:val="28"/>
          <w:szCs w:val="28"/>
        </w:rPr>
      </w:pPr>
      <w:r w:rsidRPr="00AE67F2">
        <w:rPr>
          <w:rFonts w:ascii="Times New Roman" w:hAnsi="Times New Roman" w:cs="Times New Roman"/>
          <w:bCs/>
          <w:kern w:val="24"/>
          <w:sz w:val="28"/>
          <w:szCs w:val="28"/>
        </w:rPr>
        <w:t>https://www.semrush.com/</w:t>
      </w:r>
    </w:p>
    <w:p w:rsidR="00C9080E" w:rsidRPr="00AE67F2" w:rsidRDefault="00C9080E" w:rsidP="00AE67F2">
      <w:pPr>
        <w:pStyle w:val="a5"/>
        <w:tabs>
          <w:tab w:val="left" w:pos="1134"/>
        </w:tabs>
        <w:spacing w:after="0" w:line="240" w:lineRule="auto"/>
        <w:ind w:left="567"/>
        <w:jc w:val="both"/>
        <w:rPr>
          <w:rFonts w:ascii="Times New Roman" w:hAnsi="Times New Roman" w:cs="Times New Roman"/>
          <w:bCs/>
          <w:kern w:val="24"/>
          <w:sz w:val="28"/>
          <w:szCs w:val="28"/>
        </w:rPr>
      </w:pPr>
      <w:r w:rsidRPr="00AE67F2">
        <w:rPr>
          <w:rFonts w:ascii="Times New Roman" w:hAnsi="Times New Roman" w:cs="Times New Roman"/>
          <w:bCs/>
          <w:kern w:val="24"/>
          <w:sz w:val="28"/>
          <w:szCs w:val="28"/>
        </w:rPr>
        <w:t>https://serpstat.com/ru/</w:t>
      </w:r>
    </w:p>
    <w:p w:rsidR="00C9080E" w:rsidRPr="00AE67F2" w:rsidRDefault="00C9080E" w:rsidP="00AE67F2">
      <w:pPr>
        <w:pStyle w:val="a5"/>
        <w:tabs>
          <w:tab w:val="left" w:pos="1134"/>
        </w:tabs>
        <w:spacing w:after="0" w:line="240" w:lineRule="auto"/>
        <w:ind w:left="567"/>
        <w:jc w:val="both"/>
        <w:rPr>
          <w:rFonts w:ascii="Times New Roman" w:hAnsi="Times New Roman" w:cs="Times New Roman"/>
          <w:bCs/>
          <w:kern w:val="24"/>
          <w:sz w:val="28"/>
          <w:szCs w:val="28"/>
        </w:rPr>
      </w:pPr>
      <w:r w:rsidRPr="00AE67F2">
        <w:rPr>
          <w:rFonts w:ascii="Times New Roman" w:hAnsi="Times New Roman" w:cs="Times New Roman"/>
          <w:bCs/>
          <w:kern w:val="24"/>
          <w:sz w:val="28"/>
          <w:szCs w:val="28"/>
        </w:rPr>
        <w:t xml:space="preserve">Визначте головні канали трафіку сайту і </w:t>
      </w:r>
      <w:proofErr w:type="spellStart"/>
      <w:r w:rsidRPr="00AE67F2">
        <w:rPr>
          <w:rFonts w:ascii="Times New Roman" w:hAnsi="Times New Roman" w:cs="Times New Roman"/>
          <w:bCs/>
          <w:kern w:val="24"/>
          <w:sz w:val="28"/>
          <w:szCs w:val="28"/>
        </w:rPr>
        <w:t>випишіть</w:t>
      </w:r>
      <w:proofErr w:type="spellEnd"/>
      <w:r w:rsidRPr="00AE67F2">
        <w:rPr>
          <w:rFonts w:ascii="Times New Roman" w:hAnsi="Times New Roman" w:cs="Times New Roman"/>
          <w:bCs/>
          <w:kern w:val="24"/>
          <w:sz w:val="28"/>
          <w:szCs w:val="28"/>
        </w:rPr>
        <w:t>:</w:t>
      </w:r>
    </w:p>
    <w:p w:rsidR="00C9080E" w:rsidRPr="00AE67F2" w:rsidRDefault="00C9080E" w:rsidP="00AE67F2">
      <w:pPr>
        <w:pStyle w:val="a5"/>
        <w:tabs>
          <w:tab w:val="left" w:pos="1134"/>
        </w:tabs>
        <w:spacing w:after="0" w:line="240" w:lineRule="auto"/>
        <w:ind w:left="567"/>
        <w:jc w:val="both"/>
        <w:rPr>
          <w:rFonts w:ascii="Times New Roman" w:hAnsi="Times New Roman" w:cs="Times New Roman"/>
          <w:bCs/>
          <w:kern w:val="24"/>
          <w:sz w:val="28"/>
          <w:szCs w:val="28"/>
        </w:rPr>
      </w:pPr>
      <w:r w:rsidRPr="00AE67F2">
        <w:rPr>
          <w:rFonts w:ascii="Times New Roman" w:hAnsi="Times New Roman" w:cs="Times New Roman"/>
          <w:bCs/>
          <w:kern w:val="24"/>
          <w:sz w:val="28"/>
          <w:szCs w:val="28"/>
        </w:rPr>
        <w:t>загальний трафік сайту;</w:t>
      </w:r>
    </w:p>
    <w:p w:rsidR="00C9080E" w:rsidRPr="00AE67F2" w:rsidRDefault="00C9080E" w:rsidP="00AE67F2">
      <w:pPr>
        <w:pStyle w:val="a5"/>
        <w:tabs>
          <w:tab w:val="left" w:pos="1134"/>
        </w:tabs>
        <w:spacing w:after="0" w:line="240" w:lineRule="auto"/>
        <w:ind w:left="567"/>
        <w:jc w:val="both"/>
        <w:rPr>
          <w:rFonts w:ascii="Times New Roman" w:hAnsi="Times New Roman" w:cs="Times New Roman"/>
          <w:bCs/>
          <w:kern w:val="24"/>
          <w:sz w:val="28"/>
          <w:szCs w:val="28"/>
        </w:rPr>
      </w:pPr>
      <w:r w:rsidRPr="00AE67F2">
        <w:rPr>
          <w:rFonts w:ascii="Times New Roman" w:hAnsi="Times New Roman" w:cs="Times New Roman"/>
          <w:bCs/>
          <w:kern w:val="24"/>
          <w:sz w:val="28"/>
          <w:szCs w:val="28"/>
        </w:rPr>
        <w:t>види каналів трафіку;</w:t>
      </w:r>
    </w:p>
    <w:p w:rsidR="00C9080E" w:rsidRPr="00AE67F2" w:rsidRDefault="00C9080E" w:rsidP="00AE67F2">
      <w:pPr>
        <w:pStyle w:val="a5"/>
        <w:tabs>
          <w:tab w:val="left" w:pos="1134"/>
        </w:tabs>
        <w:spacing w:after="0" w:line="240" w:lineRule="auto"/>
        <w:ind w:left="567"/>
        <w:jc w:val="both"/>
        <w:rPr>
          <w:rFonts w:ascii="Times New Roman" w:hAnsi="Times New Roman" w:cs="Times New Roman"/>
          <w:bCs/>
          <w:kern w:val="24"/>
          <w:sz w:val="28"/>
          <w:szCs w:val="28"/>
        </w:rPr>
      </w:pPr>
      <w:r w:rsidRPr="00AE67F2">
        <w:rPr>
          <w:rFonts w:ascii="Times New Roman" w:hAnsi="Times New Roman" w:cs="Times New Roman"/>
          <w:bCs/>
          <w:kern w:val="24"/>
          <w:sz w:val="28"/>
          <w:szCs w:val="28"/>
        </w:rPr>
        <w:t xml:space="preserve">процент </w:t>
      </w:r>
      <w:proofErr w:type="spellStart"/>
      <w:r w:rsidRPr="00AE67F2">
        <w:rPr>
          <w:rFonts w:ascii="Times New Roman" w:hAnsi="Times New Roman" w:cs="Times New Roman"/>
          <w:bCs/>
          <w:kern w:val="24"/>
          <w:sz w:val="28"/>
          <w:szCs w:val="28"/>
        </w:rPr>
        <w:t>реферальних</w:t>
      </w:r>
      <w:proofErr w:type="spellEnd"/>
      <w:r w:rsidRPr="00AE67F2">
        <w:rPr>
          <w:rFonts w:ascii="Times New Roman" w:hAnsi="Times New Roman" w:cs="Times New Roman"/>
          <w:bCs/>
          <w:kern w:val="24"/>
          <w:sz w:val="28"/>
          <w:szCs w:val="28"/>
        </w:rPr>
        <w:t xml:space="preserve"> запитів;</w:t>
      </w:r>
    </w:p>
    <w:p w:rsidR="00C9080E" w:rsidRPr="00AE67F2" w:rsidRDefault="00C9080E" w:rsidP="00AE67F2">
      <w:pPr>
        <w:pStyle w:val="a5"/>
        <w:tabs>
          <w:tab w:val="left" w:pos="1134"/>
        </w:tabs>
        <w:spacing w:after="0" w:line="240" w:lineRule="auto"/>
        <w:ind w:left="567"/>
        <w:jc w:val="both"/>
        <w:rPr>
          <w:rFonts w:ascii="Times New Roman" w:hAnsi="Times New Roman" w:cs="Times New Roman"/>
          <w:bCs/>
          <w:kern w:val="24"/>
          <w:sz w:val="28"/>
          <w:szCs w:val="28"/>
        </w:rPr>
      </w:pPr>
      <w:r w:rsidRPr="00AE67F2">
        <w:rPr>
          <w:rFonts w:ascii="Times New Roman" w:hAnsi="Times New Roman" w:cs="Times New Roman"/>
          <w:bCs/>
          <w:kern w:val="24"/>
          <w:sz w:val="28"/>
          <w:szCs w:val="28"/>
        </w:rPr>
        <w:t>процент пошукових переходів;</w:t>
      </w:r>
    </w:p>
    <w:p w:rsidR="00C9080E" w:rsidRPr="00AE67F2" w:rsidRDefault="00C9080E" w:rsidP="00AE67F2">
      <w:pPr>
        <w:pStyle w:val="a5"/>
        <w:tabs>
          <w:tab w:val="left" w:pos="1134"/>
        </w:tabs>
        <w:spacing w:after="0" w:line="240" w:lineRule="auto"/>
        <w:ind w:left="567"/>
        <w:jc w:val="both"/>
        <w:rPr>
          <w:rFonts w:ascii="Times New Roman" w:hAnsi="Times New Roman" w:cs="Times New Roman"/>
          <w:bCs/>
          <w:kern w:val="24"/>
          <w:sz w:val="28"/>
          <w:szCs w:val="28"/>
        </w:rPr>
      </w:pPr>
      <w:r w:rsidRPr="00AE67F2">
        <w:rPr>
          <w:rFonts w:ascii="Times New Roman" w:hAnsi="Times New Roman" w:cs="Times New Roman"/>
          <w:bCs/>
          <w:kern w:val="24"/>
          <w:sz w:val="28"/>
          <w:szCs w:val="28"/>
        </w:rPr>
        <w:t>процент переходів з соціальних мереж.</w:t>
      </w:r>
    </w:p>
    <w:p w:rsidR="00C9080E" w:rsidRPr="00AE67F2" w:rsidRDefault="00C9080E" w:rsidP="00AE67F2">
      <w:pPr>
        <w:pStyle w:val="a5"/>
        <w:tabs>
          <w:tab w:val="left" w:pos="1134"/>
        </w:tabs>
        <w:spacing w:after="0" w:line="240" w:lineRule="auto"/>
        <w:ind w:left="567"/>
        <w:jc w:val="both"/>
        <w:rPr>
          <w:rFonts w:ascii="Times New Roman" w:hAnsi="Times New Roman" w:cs="Times New Roman"/>
          <w:bCs/>
          <w:kern w:val="24"/>
          <w:sz w:val="28"/>
          <w:szCs w:val="28"/>
        </w:rPr>
      </w:pPr>
      <w:r w:rsidRPr="00AE67F2">
        <w:rPr>
          <w:rFonts w:ascii="Times New Roman" w:hAnsi="Times New Roman" w:cs="Times New Roman"/>
          <w:bCs/>
          <w:kern w:val="24"/>
          <w:sz w:val="28"/>
          <w:szCs w:val="28"/>
        </w:rPr>
        <w:t xml:space="preserve">Знайдіть конкурентів вибраного сайту на сайті https://www.alexa.com/find-similar-sites, і </w:t>
      </w:r>
      <w:proofErr w:type="spellStart"/>
      <w:r w:rsidRPr="00AE67F2">
        <w:rPr>
          <w:rFonts w:ascii="Times New Roman" w:hAnsi="Times New Roman" w:cs="Times New Roman"/>
          <w:bCs/>
          <w:kern w:val="24"/>
          <w:sz w:val="28"/>
          <w:szCs w:val="28"/>
        </w:rPr>
        <w:t>випишіть</w:t>
      </w:r>
      <w:proofErr w:type="spellEnd"/>
      <w:r w:rsidRPr="00AE67F2">
        <w:rPr>
          <w:rFonts w:ascii="Times New Roman" w:hAnsi="Times New Roman" w:cs="Times New Roman"/>
          <w:bCs/>
          <w:kern w:val="24"/>
          <w:sz w:val="28"/>
          <w:szCs w:val="28"/>
        </w:rPr>
        <w:t xml:space="preserve"> 5 головних конкурентів.</w:t>
      </w:r>
    </w:p>
    <w:p w:rsidR="00C9080E" w:rsidRPr="00AE67F2" w:rsidRDefault="00C9080E" w:rsidP="00AE67F2">
      <w:pPr>
        <w:pStyle w:val="a5"/>
        <w:tabs>
          <w:tab w:val="left" w:pos="1134"/>
        </w:tabs>
        <w:spacing w:after="0" w:line="240" w:lineRule="auto"/>
        <w:ind w:left="567"/>
        <w:jc w:val="both"/>
        <w:rPr>
          <w:rFonts w:ascii="Times New Roman" w:hAnsi="Times New Roman" w:cs="Times New Roman"/>
          <w:bCs/>
          <w:kern w:val="24"/>
          <w:sz w:val="28"/>
          <w:szCs w:val="28"/>
        </w:rPr>
      </w:pPr>
      <w:r w:rsidRPr="00AE67F2">
        <w:rPr>
          <w:rFonts w:ascii="Times New Roman" w:hAnsi="Times New Roman" w:cs="Times New Roman"/>
          <w:bCs/>
          <w:kern w:val="24"/>
          <w:sz w:val="28"/>
          <w:szCs w:val="28"/>
        </w:rPr>
        <w:t>Порівняйте кількість переходів на сайт конкурентів та вибраний сайт.</w:t>
      </w:r>
    </w:p>
    <w:p w:rsidR="00C9080E" w:rsidRPr="00AE67F2" w:rsidRDefault="00C9080E" w:rsidP="00AE67F2">
      <w:pPr>
        <w:pStyle w:val="a5"/>
        <w:tabs>
          <w:tab w:val="left" w:pos="1134"/>
        </w:tabs>
        <w:spacing w:after="0" w:line="240" w:lineRule="auto"/>
        <w:ind w:left="567"/>
        <w:jc w:val="both"/>
        <w:rPr>
          <w:rFonts w:ascii="Times New Roman" w:hAnsi="Times New Roman" w:cs="Times New Roman"/>
          <w:bCs/>
          <w:kern w:val="24"/>
          <w:sz w:val="28"/>
          <w:szCs w:val="28"/>
        </w:rPr>
      </w:pPr>
      <w:r w:rsidRPr="00AE67F2">
        <w:rPr>
          <w:rFonts w:ascii="Times New Roman" w:hAnsi="Times New Roman" w:cs="Times New Roman"/>
          <w:bCs/>
          <w:kern w:val="24"/>
          <w:sz w:val="28"/>
          <w:szCs w:val="28"/>
        </w:rPr>
        <w:t>Зробіть висновки по параметрах сайту.</w:t>
      </w:r>
    </w:p>
    <w:p w:rsidR="00C9080E" w:rsidRPr="00AE67F2" w:rsidRDefault="00C9080E" w:rsidP="00AE67F2">
      <w:pPr>
        <w:pStyle w:val="a5"/>
        <w:tabs>
          <w:tab w:val="left" w:pos="1134"/>
        </w:tabs>
        <w:spacing w:after="0" w:line="240" w:lineRule="auto"/>
        <w:ind w:left="567"/>
        <w:jc w:val="both"/>
        <w:rPr>
          <w:rFonts w:ascii="Times New Roman" w:hAnsi="Times New Roman" w:cs="Times New Roman"/>
          <w:bCs/>
          <w:kern w:val="24"/>
          <w:sz w:val="28"/>
          <w:szCs w:val="28"/>
        </w:rPr>
      </w:pPr>
      <w:proofErr w:type="spellStart"/>
      <w:r w:rsidRPr="00AE67F2">
        <w:rPr>
          <w:rFonts w:ascii="Times New Roman" w:hAnsi="Times New Roman" w:cs="Times New Roman"/>
          <w:bCs/>
          <w:kern w:val="24"/>
          <w:sz w:val="28"/>
          <w:szCs w:val="28"/>
        </w:rPr>
        <w:lastRenderedPageBreak/>
        <w:t>Оформте</w:t>
      </w:r>
      <w:proofErr w:type="spellEnd"/>
      <w:r w:rsidRPr="00AE67F2">
        <w:rPr>
          <w:rFonts w:ascii="Times New Roman" w:hAnsi="Times New Roman" w:cs="Times New Roman"/>
          <w:bCs/>
          <w:kern w:val="24"/>
          <w:sz w:val="28"/>
          <w:szCs w:val="28"/>
        </w:rPr>
        <w:t xml:space="preserve"> у вигляді презентації з </w:t>
      </w:r>
      <w:proofErr w:type="spellStart"/>
      <w:r w:rsidRPr="00AE67F2">
        <w:rPr>
          <w:rFonts w:ascii="Times New Roman" w:hAnsi="Times New Roman" w:cs="Times New Roman"/>
          <w:bCs/>
          <w:kern w:val="24"/>
          <w:sz w:val="28"/>
          <w:szCs w:val="28"/>
        </w:rPr>
        <w:t>скрінами</w:t>
      </w:r>
      <w:proofErr w:type="spellEnd"/>
      <w:r w:rsidRPr="00AE67F2">
        <w:rPr>
          <w:rFonts w:ascii="Times New Roman" w:hAnsi="Times New Roman" w:cs="Times New Roman"/>
          <w:bCs/>
          <w:kern w:val="24"/>
          <w:sz w:val="28"/>
          <w:szCs w:val="28"/>
        </w:rPr>
        <w:t xml:space="preserve"> з сайтів та висновками.</w:t>
      </w:r>
    </w:p>
    <w:p w:rsidR="00C9080E" w:rsidRPr="00AE67F2" w:rsidRDefault="00C9080E" w:rsidP="00AE67F2">
      <w:pPr>
        <w:pStyle w:val="a5"/>
        <w:numPr>
          <w:ilvl w:val="0"/>
          <w:numId w:val="10"/>
        </w:numPr>
        <w:tabs>
          <w:tab w:val="left" w:pos="1134"/>
        </w:tabs>
        <w:spacing w:after="0" w:line="240" w:lineRule="auto"/>
        <w:ind w:left="0" w:firstLine="567"/>
        <w:jc w:val="both"/>
        <w:rPr>
          <w:rFonts w:ascii="Times New Roman" w:hAnsi="Times New Roman" w:cs="Times New Roman"/>
          <w:bCs/>
          <w:kern w:val="24"/>
          <w:sz w:val="28"/>
          <w:szCs w:val="28"/>
          <w:lang w:val="ru-RU"/>
        </w:rPr>
      </w:pPr>
      <w:r w:rsidRPr="00AE67F2">
        <w:rPr>
          <w:rFonts w:ascii="Times New Roman" w:hAnsi="Times New Roman" w:cs="Times New Roman"/>
          <w:bCs/>
          <w:kern w:val="24"/>
          <w:sz w:val="28"/>
          <w:szCs w:val="28"/>
        </w:rPr>
        <w:t xml:space="preserve">Перейдіть по посиланню на курс "Основи рекламних компаній в </w:t>
      </w:r>
      <w:proofErr w:type="spellStart"/>
      <w:r w:rsidRPr="00AE67F2">
        <w:rPr>
          <w:rFonts w:ascii="Times New Roman" w:hAnsi="Times New Roman" w:cs="Times New Roman"/>
          <w:bCs/>
          <w:kern w:val="24"/>
          <w:sz w:val="28"/>
          <w:szCs w:val="28"/>
        </w:rPr>
        <w:t>Google</w:t>
      </w:r>
      <w:proofErr w:type="spellEnd"/>
      <w:r w:rsidRPr="00AE67F2">
        <w:rPr>
          <w:rFonts w:ascii="Times New Roman" w:hAnsi="Times New Roman" w:cs="Times New Roman"/>
          <w:bCs/>
          <w:kern w:val="24"/>
          <w:sz w:val="28"/>
          <w:szCs w:val="28"/>
        </w:rPr>
        <w:t xml:space="preserve"> ADS" https://skillshop.exceedlms.com/student/path/17383-osnovy-poiskovyh-kampaniy-v-google-reklame</w:t>
      </w:r>
      <w:r w:rsidR="00AE67F2">
        <w:rPr>
          <w:rFonts w:ascii="Times New Roman" w:hAnsi="Times New Roman" w:cs="Times New Roman"/>
          <w:bCs/>
          <w:kern w:val="24"/>
          <w:sz w:val="28"/>
          <w:szCs w:val="28"/>
        </w:rPr>
        <w:t xml:space="preserve">. Пройдіть курс по налаштуванню </w:t>
      </w:r>
      <w:r w:rsidRPr="00AE67F2">
        <w:rPr>
          <w:rFonts w:ascii="Times New Roman" w:hAnsi="Times New Roman" w:cs="Times New Roman"/>
          <w:bCs/>
          <w:kern w:val="24"/>
          <w:sz w:val="28"/>
          <w:szCs w:val="28"/>
        </w:rPr>
        <w:t xml:space="preserve">реклами та прикріпіть </w:t>
      </w:r>
      <w:proofErr w:type="spellStart"/>
      <w:r w:rsidRPr="00AE67F2">
        <w:rPr>
          <w:rFonts w:ascii="Times New Roman" w:hAnsi="Times New Roman" w:cs="Times New Roman"/>
          <w:bCs/>
          <w:kern w:val="24"/>
          <w:sz w:val="28"/>
          <w:szCs w:val="28"/>
        </w:rPr>
        <w:t>скрін</w:t>
      </w:r>
      <w:r w:rsidR="00AE67F2">
        <w:rPr>
          <w:rFonts w:ascii="Times New Roman" w:hAnsi="Times New Roman" w:cs="Times New Roman"/>
          <w:bCs/>
          <w:kern w:val="24"/>
          <w:sz w:val="28"/>
          <w:szCs w:val="28"/>
        </w:rPr>
        <w:t>шот</w:t>
      </w:r>
      <w:proofErr w:type="spellEnd"/>
      <w:r w:rsidRPr="00AE67F2">
        <w:rPr>
          <w:rFonts w:ascii="Times New Roman" w:hAnsi="Times New Roman" w:cs="Times New Roman"/>
          <w:bCs/>
          <w:kern w:val="24"/>
          <w:sz w:val="28"/>
          <w:szCs w:val="28"/>
        </w:rPr>
        <w:t xml:space="preserve"> проходження курсу з сертифікатом.</w:t>
      </w:r>
    </w:p>
    <w:p w:rsidR="00AE67F2" w:rsidRPr="00AE67F2" w:rsidRDefault="00AE67F2" w:rsidP="00AE67F2">
      <w:pPr>
        <w:pStyle w:val="a5"/>
        <w:numPr>
          <w:ilvl w:val="0"/>
          <w:numId w:val="10"/>
        </w:numPr>
        <w:tabs>
          <w:tab w:val="left" w:pos="1134"/>
        </w:tabs>
        <w:spacing w:after="0" w:line="240" w:lineRule="auto"/>
        <w:ind w:left="0" w:firstLine="567"/>
        <w:jc w:val="both"/>
        <w:rPr>
          <w:rFonts w:ascii="Times New Roman" w:hAnsi="Times New Roman" w:cs="Times New Roman"/>
          <w:bCs/>
          <w:kern w:val="24"/>
          <w:sz w:val="28"/>
          <w:szCs w:val="28"/>
        </w:rPr>
      </w:pPr>
      <w:r w:rsidRPr="00AE67F2">
        <w:rPr>
          <w:rFonts w:ascii="Times New Roman" w:hAnsi="Times New Roman" w:cs="Times New Roman"/>
          <w:bCs/>
          <w:kern w:val="24"/>
          <w:sz w:val="28"/>
          <w:szCs w:val="28"/>
        </w:rPr>
        <w:t xml:space="preserve">Проведіть SEO аудит 2-3 </w:t>
      </w:r>
      <w:proofErr w:type="spellStart"/>
      <w:r w:rsidRPr="00AE67F2">
        <w:rPr>
          <w:rFonts w:ascii="Times New Roman" w:hAnsi="Times New Roman" w:cs="Times New Roman"/>
          <w:bCs/>
          <w:kern w:val="24"/>
          <w:sz w:val="28"/>
          <w:szCs w:val="28"/>
        </w:rPr>
        <w:t>eCommerce</w:t>
      </w:r>
      <w:proofErr w:type="spellEnd"/>
      <w:r w:rsidRPr="00AE67F2">
        <w:rPr>
          <w:rFonts w:ascii="Times New Roman" w:hAnsi="Times New Roman" w:cs="Times New Roman"/>
          <w:bCs/>
          <w:kern w:val="24"/>
          <w:sz w:val="28"/>
          <w:szCs w:val="28"/>
        </w:rPr>
        <w:t xml:space="preserve"> сайтів на вибір, </w:t>
      </w:r>
      <w:proofErr w:type="spellStart"/>
      <w:r w:rsidRPr="00AE67F2">
        <w:rPr>
          <w:rFonts w:ascii="Times New Roman" w:hAnsi="Times New Roman" w:cs="Times New Roman"/>
          <w:bCs/>
          <w:kern w:val="24"/>
          <w:sz w:val="28"/>
          <w:szCs w:val="28"/>
        </w:rPr>
        <w:t>надішліть</w:t>
      </w:r>
      <w:proofErr w:type="spellEnd"/>
      <w:r w:rsidRPr="00AE67F2">
        <w:rPr>
          <w:rFonts w:ascii="Times New Roman" w:hAnsi="Times New Roman" w:cs="Times New Roman"/>
          <w:bCs/>
          <w:kern w:val="24"/>
          <w:sz w:val="28"/>
          <w:szCs w:val="28"/>
        </w:rPr>
        <w:t xml:space="preserve"> результати у вигляді презентації (недоліки/пропозиції...).</w:t>
      </w:r>
    </w:p>
    <w:p w:rsidR="00C9080E" w:rsidRPr="00AE67F2" w:rsidRDefault="00C9080E" w:rsidP="00AE67F2">
      <w:pPr>
        <w:pStyle w:val="a5"/>
        <w:numPr>
          <w:ilvl w:val="0"/>
          <w:numId w:val="10"/>
        </w:numPr>
        <w:tabs>
          <w:tab w:val="left" w:pos="1134"/>
        </w:tabs>
        <w:spacing w:after="0" w:line="240" w:lineRule="auto"/>
        <w:ind w:left="0" w:firstLine="567"/>
        <w:jc w:val="both"/>
        <w:rPr>
          <w:rFonts w:ascii="Times New Roman" w:hAnsi="Times New Roman" w:cs="Times New Roman"/>
          <w:bCs/>
          <w:kern w:val="24"/>
          <w:sz w:val="28"/>
          <w:szCs w:val="28"/>
        </w:rPr>
      </w:pPr>
      <w:r w:rsidRPr="00AE67F2">
        <w:rPr>
          <w:rFonts w:ascii="Times New Roman" w:hAnsi="Times New Roman" w:cs="Times New Roman"/>
          <w:bCs/>
          <w:kern w:val="24"/>
          <w:sz w:val="28"/>
          <w:szCs w:val="28"/>
        </w:rPr>
        <w:t xml:space="preserve">Оберіть одну країну на вибір: опишіть 3 головні соціальні мережі для даної країни, опишіть 3 головні </w:t>
      </w:r>
      <w:proofErr w:type="spellStart"/>
      <w:r w:rsidRPr="00AE67F2">
        <w:rPr>
          <w:rFonts w:ascii="Times New Roman" w:hAnsi="Times New Roman" w:cs="Times New Roman"/>
          <w:bCs/>
          <w:kern w:val="24"/>
          <w:sz w:val="28"/>
          <w:szCs w:val="28"/>
        </w:rPr>
        <w:t>месенджера</w:t>
      </w:r>
      <w:proofErr w:type="spellEnd"/>
      <w:r w:rsidRPr="00AE67F2">
        <w:rPr>
          <w:rFonts w:ascii="Times New Roman" w:hAnsi="Times New Roman" w:cs="Times New Roman"/>
          <w:bCs/>
          <w:kern w:val="24"/>
          <w:sz w:val="28"/>
          <w:szCs w:val="28"/>
        </w:rPr>
        <w:t xml:space="preserve"> для даної країни, виберіть велику компанію цієї країни (річний валовий дохід не менше 1 000 000 доларів). Опишіть розвиток соціальних мереж компанії на даний час та </w:t>
      </w:r>
      <w:proofErr w:type="spellStart"/>
      <w:r w:rsidRPr="00AE67F2">
        <w:rPr>
          <w:rFonts w:ascii="Times New Roman" w:hAnsi="Times New Roman" w:cs="Times New Roman"/>
          <w:bCs/>
          <w:kern w:val="24"/>
          <w:sz w:val="28"/>
          <w:szCs w:val="28"/>
        </w:rPr>
        <w:t>пропишіть</w:t>
      </w:r>
      <w:proofErr w:type="spellEnd"/>
      <w:r w:rsidRPr="00AE67F2">
        <w:rPr>
          <w:rFonts w:ascii="Times New Roman" w:hAnsi="Times New Roman" w:cs="Times New Roman"/>
          <w:bCs/>
          <w:kern w:val="24"/>
          <w:sz w:val="28"/>
          <w:szCs w:val="28"/>
        </w:rPr>
        <w:t xml:space="preserve"> пункти для подальшого її розвитку.</w:t>
      </w:r>
    </w:p>
    <w:p w:rsidR="00C9080E" w:rsidRPr="00AE67F2" w:rsidRDefault="00C9080E" w:rsidP="00AE67F2">
      <w:pPr>
        <w:pStyle w:val="a5"/>
        <w:numPr>
          <w:ilvl w:val="0"/>
          <w:numId w:val="10"/>
        </w:numPr>
        <w:tabs>
          <w:tab w:val="left" w:pos="1134"/>
        </w:tabs>
        <w:spacing w:after="0" w:line="240" w:lineRule="auto"/>
        <w:ind w:left="0" w:firstLine="567"/>
        <w:jc w:val="both"/>
        <w:rPr>
          <w:rFonts w:ascii="Times New Roman" w:hAnsi="Times New Roman" w:cs="Times New Roman"/>
          <w:bCs/>
          <w:kern w:val="24"/>
          <w:sz w:val="28"/>
          <w:szCs w:val="28"/>
        </w:rPr>
      </w:pPr>
      <w:r w:rsidRPr="00AE67F2">
        <w:rPr>
          <w:rFonts w:ascii="Times New Roman" w:hAnsi="Times New Roman" w:cs="Times New Roman"/>
          <w:bCs/>
          <w:kern w:val="24"/>
          <w:sz w:val="28"/>
          <w:szCs w:val="28"/>
        </w:rPr>
        <w:t xml:space="preserve">Зареєструйтесь на сайт https://beefree.io/ (безоплатний період 15 днів). Створіть продажний </w:t>
      </w:r>
      <w:proofErr w:type="spellStart"/>
      <w:r w:rsidRPr="00AE67F2">
        <w:rPr>
          <w:rFonts w:ascii="Times New Roman" w:hAnsi="Times New Roman" w:cs="Times New Roman"/>
          <w:bCs/>
          <w:kern w:val="24"/>
          <w:sz w:val="28"/>
          <w:szCs w:val="28"/>
        </w:rPr>
        <w:t>mail</w:t>
      </w:r>
      <w:proofErr w:type="spellEnd"/>
      <w:r w:rsidRPr="00AE67F2">
        <w:rPr>
          <w:rFonts w:ascii="Times New Roman" w:hAnsi="Times New Roman" w:cs="Times New Roman"/>
          <w:bCs/>
          <w:kern w:val="24"/>
          <w:sz w:val="28"/>
          <w:szCs w:val="28"/>
        </w:rPr>
        <w:t xml:space="preserve"> для компанії, яку ви вибрали в темі 4, в ньому повинно бути: продукт, кілька посилань на сайт (з UTM-мітками), </w:t>
      </w:r>
      <w:r w:rsidR="00AE67F2">
        <w:rPr>
          <w:rFonts w:ascii="Times New Roman" w:hAnsi="Times New Roman" w:cs="Times New Roman"/>
          <w:bCs/>
          <w:kern w:val="24"/>
          <w:sz w:val="28"/>
          <w:szCs w:val="28"/>
          <w:lang w:val="en-US"/>
        </w:rPr>
        <w:t>e</w:t>
      </w:r>
      <w:proofErr w:type="spellStart"/>
      <w:r w:rsidRPr="00AE67F2">
        <w:rPr>
          <w:rFonts w:ascii="Times New Roman" w:hAnsi="Times New Roman" w:cs="Times New Roman"/>
          <w:bCs/>
          <w:kern w:val="24"/>
          <w:sz w:val="28"/>
          <w:szCs w:val="28"/>
        </w:rPr>
        <w:t>mail</w:t>
      </w:r>
      <w:proofErr w:type="spellEnd"/>
      <w:r w:rsidRPr="00AE67F2">
        <w:rPr>
          <w:rFonts w:ascii="Times New Roman" w:hAnsi="Times New Roman" w:cs="Times New Roman"/>
          <w:bCs/>
          <w:kern w:val="24"/>
          <w:sz w:val="28"/>
          <w:szCs w:val="28"/>
        </w:rPr>
        <w:t xml:space="preserve"> повинен бути написаний по специфіці лід-магніту.</w:t>
      </w:r>
    </w:p>
    <w:p w:rsidR="00C9080E" w:rsidRPr="00AE67F2" w:rsidRDefault="00C9080E" w:rsidP="00AE67F2">
      <w:pPr>
        <w:pStyle w:val="a5"/>
        <w:numPr>
          <w:ilvl w:val="0"/>
          <w:numId w:val="10"/>
        </w:numPr>
        <w:tabs>
          <w:tab w:val="left" w:pos="1134"/>
        </w:tabs>
        <w:spacing w:after="0" w:line="240" w:lineRule="auto"/>
        <w:ind w:left="0" w:firstLine="567"/>
        <w:jc w:val="both"/>
        <w:rPr>
          <w:rFonts w:ascii="Times New Roman" w:hAnsi="Times New Roman" w:cs="Times New Roman"/>
          <w:bCs/>
          <w:kern w:val="24"/>
          <w:sz w:val="28"/>
          <w:szCs w:val="28"/>
        </w:rPr>
      </w:pPr>
      <w:r w:rsidRPr="00AE67F2">
        <w:rPr>
          <w:rFonts w:ascii="Times New Roman" w:hAnsi="Times New Roman" w:cs="Times New Roman"/>
          <w:bCs/>
          <w:kern w:val="24"/>
          <w:sz w:val="28"/>
          <w:szCs w:val="28"/>
        </w:rPr>
        <w:t xml:space="preserve">Написати 10 </w:t>
      </w:r>
      <w:proofErr w:type="spellStart"/>
      <w:r w:rsidRPr="00AE67F2">
        <w:rPr>
          <w:rFonts w:ascii="Times New Roman" w:hAnsi="Times New Roman" w:cs="Times New Roman"/>
          <w:bCs/>
          <w:kern w:val="24"/>
          <w:sz w:val="28"/>
          <w:szCs w:val="28"/>
        </w:rPr>
        <w:t>смс</w:t>
      </w:r>
      <w:proofErr w:type="spellEnd"/>
      <w:r w:rsidRPr="00AE67F2">
        <w:rPr>
          <w:rFonts w:ascii="Times New Roman" w:hAnsi="Times New Roman" w:cs="Times New Roman"/>
          <w:bCs/>
          <w:kern w:val="24"/>
          <w:sz w:val="28"/>
          <w:szCs w:val="28"/>
        </w:rPr>
        <w:t xml:space="preserve"> розміром 70 символів для довільної компанії. Пробіли теж враховуються.</w:t>
      </w:r>
    </w:p>
    <w:p w:rsidR="00C9080E" w:rsidRPr="00AE67F2" w:rsidRDefault="00C9080E" w:rsidP="00AE67F2">
      <w:pPr>
        <w:pStyle w:val="a5"/>
        <w:numPr>
          <w:ilvl w:val="0"/>
          <w:numId w:val="10"/>
        </w:numPr>
        <w:tabs>
          <w:tab w:val="left" w:pos="1134"/>
        </w:tabs>
        <w:spacing w:after="0" w:line="240" w:lineRule="auto"/>
        <w:ind w:left="0" w:firstLine="567"/>
        <w:jc w:val="both"/>
        <w:rPr>
          <w:rFonts w:ascii="Times New Roman" w:hAnsi="Times New Roman" w:cs="Times New Roman"/>
          <w:bCs/>
          <w:kern w:val="24"/>
          <w:sz w:val="28"/>
          <w:szCs w:val="28"/>
        </w:rPr>
      </w:pPr>
      <w:r w:rsidRPr="00AE67F2">
        <w:rPr>
          <w:rFonts w:ascii="Times New Roman" w:hAnsi="Times New Roman" w:cs="Times New Roman"/>
          <w:bCs/>
          <w:kern w:val="24"/>
          <w:sz w:val="28"/>
          <w:szCs w:val="28"/>
        </w:rPr>
        <w:t xml:space="preserve">Вибрати компанію з оборотом не менше 3 млн грн в рік: прописати SWOT та </w:t>
      </w:r>
      <w:proofErr w:type="spellStart"/>
      <w:r w:rsidRPr="00AE67F2">
        <w:rPr>
          <w:rFonts w:ascii="Times New Roman" w:hAnsi="Times New Roman" w:cs="Times New Roman"/>
          <w:bCs/>
          <w:kern w:val="24"/>
          <w:sz w:val="28"/>
          <w:szCs w:val="28"/>
        </w:rPr>
        <w:t>TOWs</w:t>
      </w:r>
      <w:proofErr w:type="spellEnd"/>
      <w:r w:rsidRPr="00AE67F2">
        <w:rPr>
          <w:rFonts w:ascii="Times New Roman" w:hAnsi="Times New Roman" w:cs="Times New Roman"/>
          <w:bCs/>
          <w:kern w:val="24"/>
          <w:sz w:val="28"/>
          <w:szCs w:val="28"/>
        </w:rPr>
        <w:t xml:space="preserve"> аналізи, описати модель «блакитного океану» для компанії та написати 5 пунктів відокремлення від конкурентів, прописати аналіз мікросередовища компанії, визначити головні канали онлайн маркетингу та прописати цілі на рік, розписати маркетинговий план на рік (з розбивкою по місяцях) та діями, які мають привезти до виконання цілей.</w:t>
      </w:r>
    </w:p>
    <w:p w:rsidR="00C9080E" w:rsidRPr="00AE67F2" w:rsidRDefault="00C9080E" w:rsidP="00AE67F2">
      <w:pPr>
        <w:pStyle w:val="a5"/>
        <w:numPr>
          <w:ilvl w:val="0"/>
          <w:numId w:val="10"/>
        </w:numPr>
        <w:tabs>
          <w:tab w:val="left" w:pos="1134"/>
        </w:tabs>
        <w:spacing w:after="0" w:line="240" w:lineRule="auto"/>
        <w:ind w:left="0" w:firstLine="567"/>
        <w:jc w:val="both"/>
        <w:rPr>
          <w:rFonts w:ascii="Times New Roman" w:hAnsi="Times New Roman" w:cs="Times New Roman"/>
          <w:spacing w:val="3"/>
          <w:sz w:val="28"/>
          <w:szCs w:val="28"/>
        </w:rPr>
      </w:pPr>
      <w:proofErr w:type="spellStart"/>
      <w:r w:rsidRPr="00AE67F2">
        <w:rPr>
          <w:rFonts w:ascii="Times New Roman" w:hAnsi="Times New Roman" w:cs="Times New Roman"/>
          <w:spacing w:val="3"/>
          <w:sz w:val="28"/>
          <w:szCs w:val="28"/>
        </w:rPr>
        <w:t>Дослідіть</w:t>
      </w:r>
      <w:proofErr w:type="spellEnd"/>
      <w:r w:rsidRPr="00AE67F2">
        <w:rPr>
          <w:rFonts w:ascii="Times New Roman" w:hAnsi="Times New Roman" w:cs="Times New Roman"/>
          <w:spacing w:val="3"/>
          <w:sz w:val="28"/>
          <w:szCs w:val="28"/>
        </w:rPr>
        <w:t xml:space="preserve"> специфіку створення та використання ботів в </w:t>
      </w:r>
      <w:proofErr w:type="spellStart"/>
      <w:r w:rsidRPr="00AE67F2">
        <w:rPr>
          <w:rFonts w:ascii="Times New Roman" w:hAnsi="Times New Roman" w:cs="Times New Roman"/>
          <w:spacing w:val="3"/>
          <w:sz w:val="28"/>
          <w:szCs w:val="28"/>
        </w:rPr>
        <w:t>месенджерах</w:t>
      </w:r>
      <w:proofErr w:type="spellEnd"/>
      <w:r w:rsidRPr="00AE67F2">
        <w:rPr>
          <w:rFonts w:ascii="Times New Roman" w:hAnsi="Times New Roman" w:cs="Times New Roman"/>
          <w:spacing w:val="3"/>
          <w:sz w:val="28"/>
          <w:szCs w:val="28"/>
        </w:rPr>
        <w:t xml:space="preserve"> та їх переваги для бізнесу. (Оберіть 2-3 бота у довільному </w:t>
      </w:r>
      <w:proofErr w:type="spellStart"/>
      <w:r w:rsidRPr="00AE67F2">
        <w:rPr>
          <w:rFonts w:ascii="Times New Roman" w:hAnsi="Times New Roman" w:cs="Times New Roman"/>
          <w:spacing w:val="3"/>
          <w:sz w:val="28"/>
          <w:szCs w:val="28"/>
        </w:rPr>
        <w:t>месенджері</w:t>
      </w:r>
      <w:proofErr w:type="spellEnd"/>
      <w:r w:rsidRPr="00AE67F2">
        <w:rPr>
          <w:rFonts w:ascii="Times New Roman" w:hAnsi="Times New Roman" w:cs="Times New Roman"/>
          <w:spacing w:val="3"/>
          <w:sz w:val="28"/>
          <w:szCs w:val="28"/>
        </w:rPr>
        <w:t>, результати аналізу оформіть у вигляді презентації).</w:t>
      </w:r>
    </w:p>
    <w:p w:rsidR="00C9080E" w:rsidRPr="00AE67F2" w:rsidRDefault="00C9080E" w:rsidP="00AE67F2">
      <w:pPr>
        <w:pStyle w:val="a5"/>
        <w:numPr>
          <w:ilvl w:val="0"/>
          <w:numId w:val="10"/>
        </w:numPr>
        <w:tabs>
          <w:tab w:val="left" w:pos="1134"/>
        </w:tabs>
        <w:spacing w:after="0" w:line="240" w:lineRule="auto"/>
        <w:ind w:left="0" w:firstLine="567"/>
        <w:jc w:val="both"/>
        <w:rPr>
          <w:rFonts w:ascii="Times New Roman" w:hAnsi="Times New Roman" w:cs="Times New Roman"/>
          <w:bCs/>
          <w:kern w:val="24"/>
          <w:sz w:val="28"/>
          <w:szCs w:val="28"/>
        </w:rPr>
      </w:pPr>
      <w:r w:rsidRPr="00AE67F2">
        <w:rPr>
          <w:rFonts w:ascii="Times New Roman" w:hAnsi="Times New Roman" w:cs="Times New Roman"/>
          <w:spacing w:val="3"/>
          <w:sz w:val="28"/>
          <w:szCs w:val="28"/>
        </w:rPr>
        <w:t xml:space="preserve">Розробіть </w:t>
      </w:r>
      <w:proofErr w:type="spellStart"/>
      <w:r w:rsidRPr="00AE67F2">
        <w:rPr>
          <w:rFonts w:ascii="Times New Roman" w:hAnsi="Times New Roman" w:cs="Times New Roman"/>
          <w:spacing w:val="3"/>
          <w:sz w:val="28"/>
          <w:szCs w:val="28"/>
        </w:rPr>
        <w:t>digital</w:t>
      </w:r>
      <w:proofErr w:type="spellEnd"/>
      <w:r w:rsidRPr="00AE67F2">
        <w:rPr>
          <w:rFonts w:ascii="Times New Roman" w:hAnsi="Times New Roman" w:cs="Times New Roman"/>
          <w:spacing w:val="3"/>
          <w:sz w:val="28"/>
          <w:szCs w:val="28"/>
        </w:rPr>
        <w:t xml:space="preserve">-стратегію просування для компанії (на Ваш вибір, B2B чи B2C сектор). </w:t>
      </w:r>
      <w:proofErr w:type="spellStart"/>
      <w:r w:rsidRPr="00AE67F2">
        <w:rPr>
          <w:rFonts w:ascii="Times New Roman" w:hAnsi="Times New Roman" w:cs="Times New Roman"/>
          <w:spacing w:val="3"/>
          <w:sz w:val="28"/>
          <w:szCs w:val="28"/>
        </w:rPr>
        <w:t>Digital</w:t>
      </w:r>
      <w:proofErr w:type="spellEnd"/>
      <w:r w:rsidRPr="00AE67F2">
        <w:rPr>
          <w:rFonts w:ascii="Times New Roman" w:hAnsi="Times New Roman" w:cs="Times New Roman"/>
          <w:spacing w:val="3"/>
          <w:sz w:val="28"/>
          <w:szCs w:val="28"/>
        </w:rPr>
        <w:t xml:space="preserve">-стратегія повинна включати мінімум чотири частини (цільові аудиторії, сценарії залучення, точки дотику з ЦА, </w:t>
      </w:r>
      <w:proofErr w:type="spellStart"/>
      <w:r w:rsidRPr="00AE67F2">
        <w:rPr>
          <w:rFonts w:ascii="Times New Roman" w:hAnsi="Times New Roman" w:cs="Times New Roman"/>
          <w:spacing w:val="3"/>
          <w:sz w:val="28"/>
          <w:szCs w:val="28"/>
        </w:rPr>
        <w:t>офери</w:t>
      </w:r>
      <w:proofErr w:type="spellEnd"/>
      <w:r w:rsidRPr="00AE67F2">
        <w:rPr>
          <w:rFonts w:ascii="Times New Roman" w:hAnsi="Times New Roman" w:cs="Times New Roman"/>
          <w:spacing w:val="3"/>
          <w:sz w:val="28"/>
          <w:szCs w:val="28"/>
        </w:rPr>
        <w:t xml:space="preserve">...). Результат </w:t>
      </w:r>
      <w:proofErr w:type="spellStart"/>
      <w:r w:rsidRPr="00AE67F2">
        <w:rPr>
          <w:rFonts w:ascii="Times New Roman" w:hAnsi="Times New Roman" w:cs="Times New Roman"/>
          <w:spacing w:val="3"/>
          <w:sz w:val="28"/>
          <w:szCs w:val="28"/>
        </w:rPr>
        <w:t>оформте</w:t>
      </w:r>
      <w:proofErr w:type="spellEnd"/>
      <w:r w:rsidRPr="00AE67F2">
        <w:rPr>
          <w:rFonts w:ascii="Times New Roman" w:hAnsi="Times New Roman" w:cs="Times New Roman"/>
          <w:spacing w:val="3"/>
          <w:sz w:val="28"/>
          <w:szCs w:val="28"/>
        </w:rPr>
        <w:t xml:space="preserve"> у вигляді презентації.</w:t>
      </w:r>
    </w:p>
    <w:p w:rsidR="00C9080E" w:rsidRDefault="00C9080E" w:rsidP="00CD473E">
      <w:pPr>
        <w:spacing w:after="0" w:line="240" w:lineRule="auto"/>
        <w:ind w:firstLine="709"/>
        <w:jc w:val="center"/>
        <w:rPr>
          <w:rFonts w:ascii="Times New Roman" w:hAnsi="Times New Roman" w:cs="Times New Roman"/>
          <w:b/>
          <w:bCs/>
          <w:color w:val="000000" w:themeColor="text1"/>
          <w:kern w:val="24"/>
          <w:sz w:val="28"/>
          <w:szCs w:val="28"/>
        </w:rPr>
      </w:pPr>
    </w:p>
    <w:p w:rsidR="00AE67F2" w:rsidRPr="00AE67F2" w:rsidRDefault="00AE67F2" w:rsidP="00AE67F2">
      <w:pPr>
        <w:spacing w:before="100" w:beforeAutospacing="1" w:after="198"/>
        <w:jc w:val="center"/>
        <w:rPr>
          <w:rFonts w:ascii="Times New Roman" w:eastAsia="Times New Roman" w:hAnsi="Times New Roman" w:cs="Times New Roman"/>
          <w:sz w:val="24"/>
          <w:szCs w:val="24"/>
          <w:lang w:eastAsia="uk-UA"/>
        </w:rPr>
      </w:pPr>
      <w:r w:rsidRPr="00AE67F2">
        <w:rPr>
          <w:rFonts w:ascii="Times New Roman" w:eastAsia="Times New Roman" w:hAnsi="Times New Roman" w:cs="Times New Roman"/>
          <w:b/>
          <w:bCs/>
          <w:sz w:val="28"/>
          <w:szCs w:val="28"/>
          <w:lang w:eastAsia="uk-UA"/>
        </w:rPr>
        <w:t>ПИТАННЯ ДЛЯ САМОКОНТРОЛЮ</w:t>
      </w:r>
    </w:p>
    <w:p w:rsidR="000B480A" w:rsidRPr="00231B6A" w:rsidRDefault="000B480A" w:rsidP="00AE67F2">
      <w:pPr>
        <w:pStyle w:val="a5"/>
        <w:numPr>
          <w:ilvl w:val="0"/>
          <w:numId w:val="7"/>
        </w:numPr>
        <w:spacing w:after="0" w:line="240" w:lineRule="auto"/>
        <w:jc w:val="both"/>
        <w:rPr>
          <w:rFonts w:ascii="Times New Roman" w:hAnsi="Times New Roman" w:cs="Times New Roman"/>
          <w:sz w:val="28"/>
          <w:szCs w:val="28"/>
        </w:rPr>
      </w:pPr>
      <w:r w:rsidRPr="00231B6A">
        <w:rPr>
          <w:rFonts w:ascii="Times New Roman" w:hAnsi="Times New Roman" w:cs="Times New Roman"/>
          <w:sz w:val="28"/>
          <w:szCs w:val="28"/>
        </w:rPr>
        <w:t xml:space="preserve">Сучасні цифрові технології та особливості їх застосування маркетологами: </w:t>
      </w:r>
      <w:proofErr w:type="spellStart"/>
      <w:r w:rsidRPr="00231B6A">
        <w:rPr>
          <w:rFonts w:ascii="Times New Roman" w:hAnsi="Times New Roman" w:cs="Times New Roman"/>
          <w:sz w:val="28"/>
          <w:szCs w:val="28"/>
        </w:rPr>
        <w:t>геотаргетинг</w:t>
      </w:r>
      <w:proofErr w:type="spellEnd"/>
      <w:r w:rsidRPr="00231B6A">
        <w:rPr>
          <w:rFonts w:ascii="Times New Roman" w:hAnsi="Times New Roman" w:cs="Times New Roman"/>
          <w:sz w:val="28"/>
          <w:szCs w:val="28"/>
        </w:rPr>
        <w:t>.</w:t>
      </w:r>
    </w:p>
    <w:p w:rsidR="000B480A" w:rsidRPr="00231B6A" w:rsidRDefault="000B480A" w:rsidP="00AE67F2">
      <w:pPr>
        <w:pStyle w:val="a5"/>
        <w:numPr>
          <w:ilvl w:val="0"/>
          <w:numId w:val="7"/>
        </w:numPr>
        <w:spacing w:after="0" w:line="240" w:lineRule="auto"/>
        <w:jc w:val="both"/>
        <w:rPr>
          <w:rFonts w:ascii="Times New Roman" w:hAnsi="Times New Roman" w:cs="Times New Roman"/>
          <w:sz w:val="28"/>
          <w:szCs w:val="28"/>
        </w:rPr>
      </w:pPr>
      <w:r w:rsidRPr="00231B6A">
        <w:rPr>
          <w:rFonts w:ascii="Times New Roman" w:hAnsi="Times New Roman" w:cs="Times New Roman"/>
          <w:sz w:val="28"/>
          <w:szCs w:val="28"/>
        </w:rPr>
        <w:t xml:space="preserve">Цілі просування продукту в цифрових каналах. </w:t>
      </w:r>
    </w:p>
    <w:p w:rsidR="000B480A" w:rsidRPr="00AE67F2" w:rsidRDefault="000B480A" w:rsidP="00AE67F2">
      <w:pPr>
        <w:pStyle w:val="a5"/>
        <w:numPr>
          <w:ilvl w:val="0"/>
          <w:numId w:val="7"/>
        </w:numPr>
        <w:spacing w:after="0" w:line="240" w:lineRule="auto"/>
        <w:jc w:val="both"/>
        <w:rPr>
          <w:rFonts w:ascii="Times New Roman" w:hAnsi="Times New Roman" w:cs="Times New Roman"/>
          <w:sz w:val="28"/>
          <w:szCs w:val="28"/>
        </w:rPr>
      </w:pPr>
      <w:r w:rsidRPr="00231B6A">
        <w:rPr>
          <w:rFonts w:ascii="Times New Roman" w:hAnsi="Times New Roman" w:cs="Times New Roman"/>
          <w:sz w:val="28"/>
          <w:szCs w:val="28"/>
        </w:rPr>
        <w:t xml:space="preserve">Етапи </w:t>
      </w:r>
      <w:proofErr w:type="spellStart"/>
      <w:r w:rsidRPr="00231B6A">
        <w:rPr>
          <w:rFonts w:ascii="Times New Roman" w:hAnsi="Times New Roman" w:cs="Times New Roman"/>
          <w:sz w:val="28"/>
          <w:szCs w:val="28"/>
        </w:rPr>
        <w:t>digital</w:t>
      </w:r>
      <w:proofErr w:type="spellEnd"/>
      <w:r w:rsidRPr="00231B6A">
        <w:rPr>
          <w:rFonts w:ascii="Times New Roman" w:hAnsi="Times New Roman" w:cs="Times New Roman"/>
          <w:sz w:val="28"/>
          <w:szCs w:val="28"/>
        </w:rPr>
        <w:t xml:space="preserve">-стратегії просування продукту. </w:t>
      </w:r>
      <w:r w:rsidRPr="00AE67F2">
        <w:rPr>
          <w:rFonts w:ascii="Times New Roman" w:hAnsi="Times New Roman" w:cs="Times New Roman"/>
          <w:sz w:val="28"/>
          <w:szCs w:val="28"/>
        </w:rPr>
        <w:t xml:space="preserve"> </w:t>
      </w:r>
    </w:p>
    <w:p w:rsidR="000B480A" w:rsidRPr="00231B6A" w:rsidRDefault="000B480A" w:rsidP="00AE67F2">
      <w:pPr>
        <w:pStyle w:val="a5"/>
        <w:numPr>
          <w:ilvl w:val="0"/>
          <w:numId w:val="7"/>
        </w:numPr>
        <w:spacing w:after="0" w:line="240" w:lineRule="auto"/>
        <w:jc w:val="both"/>
        <w:rPr>
          <w:rFonts w:ascii="Times New Roman" w:hAnsi="Times New Roman" w:cs="Times New Roman"/>
          <w:sz w:val="28"/>
          <w:szCs w:val="28"/>
        </w:rPr>
      </w:pPr>
      <w:r w:rsidRPr="00231B6A">
        <w:rPr>
          <w:rFonts w:ascii="Times New Roman" w:hAnsi="Times New Roman" w:cs="Times New Roman"/>
          <w:sz w:val="28"/>
          <w:szCs w:val="28"/>
        </w:rPr>
        <w:t>Сучасні цифрові технології та особливості їх застосування маркетологами: інтернет речей.</w:t>
      </w:r>
    </w:p>
    <w:p w:rsidR="000B480A" w:rsidRPr="00231B6A" w:rsidRDefault="000B480A" w:rsidP="00AE67F2">
      <w:pPr>
        <w:pStyle w:val="a5"/>
        <w:numPr>
          <w:ilvl w:val="0"/>
          <w:numId w:val="7"/>
        </w:numPr>
        <w:spacing w:after="0" w:line="240" w:lineRule="auto"/>
        <w:jc w:val="both"/>
        <w:rPr>
          <w:rFonts w:ascii="Times New Roman" w:hAnsi="Times New Roman" w:cs="Times New Roman"/>
          <w:sz w:val="28"/>
          <w:szCs w:val="28"/>
          <w:lang w:val="ru-RU"/>
        </w:rPr>
      </w:pPr>
      <w:r w:rsidRPr="00231B6A">
        <w:rPr>
          <w:rFonts w:ascii="Times New Roman" w:hAnsi="Times New Roman" w:cs="Times New Roman"/>
          <w:sz w:val="28"/>
          <w:szCs w:val="28"/>
        </w:rPr>
        <w:t xml:space="preserve">Портрет користувача та особливості </w:t>
      </w:r>
      <w:proofErr w:type="spellStart"/>
      <w:r w:rsidRPr="00231B6A">
        <w:rPr>
          <w:rFonts w:ascii="Times New Roman" w:hAnsi="Times New Roman" w:cs="Times New Roman"/>
          <w:sz w:val="28"/>
          <w:szCs w:val="28"/>
        </w:rPr>
        <w:t>таргетингу</w:t>
      </w:r>
      <w:proofErr w:type="spellEnd"/>
      <w:r w:rsidRPr="00231B6A">
        <w:rPr>
          <w:rFonts w:ascii="Times New Roman" w:hAnsi="Times New Roman" w:cs="Times New Roman"/>
          <w:sz w:val="28"/>
          <w:szCs w:val="28"/>
        </w:rPr>
        <w:t xml:space="preserve"> у соціальних мережах:</w:t>
      </w:r>
      <w:r w:rsidRPr="00231B6A">
        <w:rPr>
          <w:rFonts w:ascii="Times New Roman" w:hAnsi="Times New Roman" w:cs="Times New Roman"/>
          <w:sz w:val="28"/>
          <w:szCs w:val="28"/>
          <w:lang w:val="ru-RU"/>
        </w:rPr>
        <w:t xml:space="preserve"> </w:t>
      </w:r>
      <w:r w:rsidRPr="00231B6A">
        <w:rPr>
          <w:rFonts w:ascii="Times New Roman" w:hAnsi="Times New Roman" w:cs="Times New Roman"/>
          <w:sz w:val="28"/>
          <w:szCs w:val="28"/>
          <w:lang w:val="en-US"/>
        </w:rPr>
        <w:t>Facebook</w:t>
      </w:r>
      <w:r w:rsidRPr="00231B6A">
        <w:rPr>
          <w:rFonts w:ascii="Times New Roman" w:hAnsi="Times New Roman" w:cs="Times New Roman"/>
          <w:sz w:val="28"/>
          <w:szCs w:val="28"/>
          <w:lang w:val="ru-RU"/>
        </w:rPr>
        <w:t>.</w:t>
      </w:r>
    </w:p>
    <w:p w:rsidR="000B480A" w:rsidRPr="00231B6A" w:rsidRDefault="000B480A" w:rsidP="00AE67F2">
      <w:pPr>
        <w:pStyle w:val="a5"/>
        <w:numPr>
          <w:ilvl w:val="0"/>
          <w:numId w:val="7"/>
        </w:numPr>
        <w:spacing w:after="0" w:line="240" w:lineRule="auto"/>
        <w:jc w:val="both"/>
        <w:rPr>
          <w:rFonts w:ascii="Times New Roman" w:hAnsi="Times New Roman" w:cs="Times New Roman"/>
          <w:sz w:val="28"/>
          <w:szCs w:val="28"/>
        </w:rPr>
      </w:pPr>
      <w:r w:rsidRPr="00231B6A">
        <w:rPr>
          <w:rFonts w:ascii="Times New Roman" w:hAnsi="Times New Roman" w:cs="Times New Roman"/>
          <w:sz w:val="28"/>
          <w:szCs w:val="28"/>
        </w:rPr>
        <w:t xml:space="preserve">Аналіз основних елементів </w:t>
      </w:r>
      <w:proofErr w:type="spellStart"/>
      <w:r w:rsidRPr="00231B6A">
        <w:rPr>
          <w:rFonts w:ascii="Times New Roman" w:hAnsi="Times New Roman" w:cs="Times New Roman"/>
          <w:sz w:val="28"/>
          <w:szCs w:val="28"/>
        </w:rPr>
        <w:t>лендінгів</w:t>
      </w:r>
      <w:proofErr w:type="spellEnd"/>
      <w:r w:rsidRPr="00231B6A">
        <w:rPr>
          <w:rFonts w:ascii="Times New Roman" w:hAnsi="Times New Roman" w:cs="Times New Roman"/>
          <w:sz w:val="28"/>
          <w:szCs w:val="28"/>
        </w:rPr>
        <w:t xml:space="preserve">. </w:t>
      </w:r>
    </w:p>
    <w:p w:rsidR="000B480A" w:rsidRDefault="000B480A" w:rsidP="00AE67F2">
      <w:pPr>
        <w:pStyle w:val="a5"/>
        <w:numPr>
          <w:ilvl w:val="0"/>
          <w:numId w:val="7"/>
        </w:numPr>
        <w:spacing w:after="0" w:line="240" w:lineRule="auto"/>
        <w:jc w:val="both"/>
        <w:rPr>
          <w:rFonts w:ascii="Times New Roman" w:hAnsi="Times New Roman" w:cs="Times New Roman"/>
          <w:sz w:val="28"/>
          <w:szCs w:val="28"/>
        </w:rPr>
      </w:pPr>
      <w:r w:rsidRPr="00231B6A">
        <w:rPr>
          <w:rFonts w:ascii="Times New Roman" w:hAnsi="Times New Roman" w:cs="Times New Roman"/>
          <w:sz w:val="28"/>
          <w:szCs w:val="28"/>
        </w:rPr>
        <w:t>Принципи роботи контекстної реклами.</w:t>
      </w:r>
    </w:p>
    <w:p w:rsidR="000B480A" w:rsidRPr="00231B6A" w:rsidRDefault="000B480A" w:rsidP="00AE67F2">
      <w:pPr>
        <w:pStyle w:val="a5"/>
        <w:numPr>
          <w:ilvl w:val="0"/>
          <w:numId w:val="7"/>
        </w:numPr>
        <w:spacing w:after="0" w:line="240" w:lineRule="auto"/>
        <w:jc w:val="both"/>
        <w:rPr>
          <w:rFonts w:ascii="Times New Roman" w:hAnsi="Times New Roman" w:cs="Times New Roman"/>
          <w:sz w:val="28"/>
          <w:szCs w:val="28"/>
        </w:rPr>
      </w:pPr>
      <w:r w:rsidRPr="00231B6A">
        <w:rPr>
          <w:rFonts w:ascii="Times New Roman" w:hAnsi="Times New Roman" w:cs="Times New Roman"/>
          <w:sz w:val="28"/>
          <w:szCs w:val="28"/>
        </w:rPr>
        <w:t xml:space="preserve">Сучасні цифрові технології та особливості їх застосування маркетологами: </w:t>
      </w:r>
      <w:r>
        <w:rPr>
          <w:rFonts w:ascii="Times New Roman" w:hAnsi="Times New Roman" w:cs="Times New Roman"/>
          <w:sz w:val="28"/>
          <w:szCs w:val="28"/>
        </w:rPr>
        <w:t>віртуальна</w:t>
      </w:r>
      <w:r w:rsidRPr="00231B6A">
        <w:rPr>
          <w:rFonts w:ascii="Times New Roman" w:hAnsi="Times New Roman" w:cs="Times New Roman"/>
          <w:sz w:val="28"/>
          <w:szCs w:val="28"/>
        </w:rPr>
        <w:t xml:space="preserve"> реальність. </w:t>
      </w:r>
    </w:p>
    <w:p w:rsidR="000B480A" w:rsidRPr="00231B6A" w:rsidRDefault="000B480A" w:rsidP="00AE67F2">
      <w:pPr>
        <w:pStyle w:val="a5"/>
        <w:numPr>
          <w:ilvl w:val="0"/>
          <w:numId w:val="7"/>
        </w:numPr>
        <w:spacing w:after="0" w:line="240" w:lineRule="auto"/>
        <w:jc w:val="both"/>
        <w:rPr>
          <w:rFonts w:ascii="Times New Roman" w:hAnsi="Times New Roman" w:cs="Times New Roman"/>
          <w:sz w:val="28"/>
          <w:szCs w:val="28"/>
        </w:rPr>
      </w:pPr>
      <w:r w:rsidRPr="00231B6A">
        <w:rPr>
          <w:rFonts w:ascii="Times New Roman" w:hAnsi="Times New Roman" w:cs="Times New Roman"/>
          <w:sz w:val="28"/>
          <w:szCs w:val="28"/>
        </w:rPr>
        <w:lastRenderedPageBreak/>
        <w:t xml:space="preserve">Формування вартості контекстної реклами. </w:t>
      </w:r>
    </w:p>
    <w:p w:rsidR="000B480A" w:rsidRPr="00231B6A" w:rsidRDefault="000B480A" w:rsidP="00AE67F2">
      <w:pPr>
        <w:pStyle w:val="a5"/>
        <w:numPr>
          <w:ilvl w:val="0"/>
          <w:numId w:val="7"/>
        </w:numPr>
        <w:spacing w:after="0" w:line="240" w:lineRule="auto"/>
        <w:jc w:val="both"/>
        <w:rPr>
          <w:rFonts w:ascii="Times New Roman" w:hAnsi="Times New Roman" w:cs="Times New Roman"/>
          <w:sz w:val="28"/>
          <w:szCs w:val="28"/>
        </w:rPr>
      </w:pPr>
      <w:r w:rsidRPr="00231B6A">
        <w:rPr>
          <w:rFonts w:ascii="Times New Roman" w:hAnsi="Times New Roman" w:cs="Times New Roman"/>
          <w:sz w:val="28"/>
          <w:szCs w:val="28"/>
        </w:rPr>
        <w:t xml:space="preserve">Сучасні системи веб-аналітики. </w:t>
      </w:r>
    </w:p>
    <w:p w:rsidR="000B480A" w:rsidRPr="00231B6A" w:rsidRDefault="000B480A" w:rsidP="00AE67F2">
      <w:pPr>
        <w:pStyle w:val="a5"/>
        <w:numPr>
          <w:ilvl w:val="0"/>
          <w:numId w:val="7"/>
        </w:numPr>
        <w:spacing w:after="0" w:line="240" w:lineRule="auto"/>
        <w:jc w:val="both"/>
        <w:rPr>
          <w:rFonts w:ascii="Times New Roman" w:hAnsi="Times New Roman" w:cs="Times New Roman"/>
          <w:sz w:val="28"/>
          <w:szCs w:val="28"/>
        </w:rPr>
      </w:pPr>
      <w:r w:rsidRPr="00231B6A">
        <w:rPr>
          <w:rFonts w:ascii="Times New Roman" w:hAnsi="Times New Roman" w:cs="Times New Roman"/>
          <w:sz w:val="28"/>
          <w:szCs w:val="28"/>
        </w:rPr>
        <w:t xml:space="preserve">Види і типи контенту. </w:t>
      </w:r>
    </w:p>
    <w:p w:rsidR="000B480A" w:rsidRPr="00231B6A" w:rsidRDefault="000B480A" w:rsidP="00AE67F2">
      <w:pPr>
        <w:pStyle w:val="a5"/>
        <w:numPr>
          <w:ilvl w:val="0"/>
          <w:numId w:val="7"/>
        </w:numPr>
        <w:spacing w:after="0" w:line="240" w:lineRule="auto"/>
        <w:jc w:val="both"/>
        <w:rPr>
          <w:rFonts w:ascii="Times New Roman" w:hAnsi="Times New Roman" w:cs="Times New Roman"/>
          <w:sz w:val="28"/>
          <w:szCs w:val="28"/>
        </w:rPr>
      </w:pPr>
      <w:r w:rsidRPr="00231B6A">
        <w:rPr>
          <w:rFonts w:ascii="Times New Roman" w:hAnsi="Times New Roman" w:cs="Times New Roman"/>
          <w:sz w:val="28"/>
          <w:szCs w:val="28"/>
        </w:rPr>
        <w:t xml:space="preserve">Сучасні цифрові технології та особливості їх застосування </w:t>
      </w:r>
      <w:r w:rsidR="00AE67F2">
        <w:rPr>
          <w:rFonts w:ascii="Times New Roman" w:hAnsi="Times New Roman" w:cs="Times New Roman"/>
          <w:sz w:val="28"/>
          <w:szCs w:val="28"/>
        </w:rPr>
        <w:t>м</w:t>
      </w:r>
      <w:r w:rsidRPr="00231B6A">
        <w:rPr>
          <w:rFonts w:ascii="Times New Roman" w:hAnsi="Times New Roman" w:cs="Times New Roman"/>
          <w:sz w:val="28"/>
          <w:szCs w:val="28"/>
        </w:rPr>
        <w:t xml:space="preserve">аркетологами: </w:t>
      </w:r>
      <w:r>
        <w:rPr>
          <w:rFonts w:ascii="Times New Roman" w:hAnsi="Times New Roman" w:cs="Times New Roman"/>
          <w:sz w:val="28"/>
          <w:szCs w:val="28"/>
          <w:lang w:val="en-US"/>
        </w:rPr>
        <w:t>Big</w:t>
      </w:r>
      <w:r w:rsidRPr="00231B6A">
        <w:rPr>
          <w:rFonts w:ascii="Times New Roman" w:hAnsi="Times New Roman" w:cs="Times New Roman"/>
          <w:sz w:val="28"/>
          <w:szCs w:val="28"/>
          <w:lang w:val="ru-RU"/>
        </w:rPr>
        <w:t xml:space="preserve"> </w:t>
      </w:r>
      <w:r>
        <w:rPr>
          <w:rFonts w:ascii="Times New Roman" w:hAnsi="Times New Roman" w:cs="Times New Roman"/>
          <w:sz w:val="28"/>
          <w:szCs w:val="28"/>
          <w:lang w:val="en-US"/>
        </w:rPr>
        <w:t>Data</w:t>
      </w:r>
      <w:r w:rsidRPr="00231B6A">
        <w:rPr>
          <w:rFonts w:ascii="Times New Roman" w:hAnsi="Times New Roman" w:cs="Times New Roman"/>
          <w:sz w:val="28"/>
          <w:szCs w:val="28"/>
        </w:rPr>
        <w:t>.</w:t>
      </w:r>
    </w:p>
    <w:p w:rsidR="000B480A" w:rsidRPr="00231B6A" w:rsidRDefault="000B480A" w:rsidP="00AE67F2">
      <w:pPr>
        <w:pStyle w:val="a5"/>
        <w:numPr>
          <w:ilvl w:val="0"/>
          <w:numId w:val="7"/>
        </w:numPr>
        <w:spacing w:after="0" w:line="240" w:lineRule="auto"/>
        <w:jc w:val="both"/>
        <w:rPr>
          <w:rFonts w:ascii="Times New Roman" w:hAnsi="Times New Roman" w:cs="Times New Roman"/>
          <w:sz w:val="28"/>
          <w:szCs w:val="28"/>
        </w:rPr>
      </w:pPr>
      <w:r w:rsidRPr="00231B6A">
        <w:rPr>
          <w:rFonts w:ascii="Times New Roman" w:hAnsi="Times New Roman" w:cs="Times New Roman"/>
          <w:sz w:val="28"/>
          <w:szCs w:val="28"/>
        </w:rPr>
        <w:t xml:space="preserve">Структура контент-плану. </w:t>
      </w:r>
    </w:p>
    <w:p w:rsidR="000B480A" w:rsidRPr="00231B6A" w:rsidRDefault="000B480A" w:rsidP="00AE67F2">
      <w:pPr>
        <w:pStyle w:val="a5"/>
        <w:numPr>
          <w:ilvl w:val="0"/>
          <w:numId w:val="7"/>
        </w:numPr>
        <w:spacing w:after="0" w:line="240" w:lineRule="auto"/>
        <w:jc w:val="both"/>
        <w:rPr>
          <w:rFonts w:ascii="Times New Roman" w:hAnsi="Times New Roman" w:cs="Times New Roman"/>
          <w:sz w:val="28"/>
          <w:szCs w:val="28"/>
        </w:rPr>
      </w:pPr>
      <w:r w:rsidRPr="00231B6A">
        <w:rPr>
          <w:rFonts w:ascii="Times New Roman" w:hAnsi="Times New Roman" w:cs="Times New Roman"/>
          <w:sz w:val="28"/>
          <w:szCs w:val="28"/>
        </w:rPr>
        <w:t xml:space="preserve">Типи спільнот в соціальних мережах. </w:t>
      </w:r>
    </w:p>
    <w:p w:rsidR="000B480A" w:rsidRPr="00231B6A" w:rsidRDefault="000B480A" w:rsidP="00AE67F2">
      <w:pPr>
        <w:pStyle w:val="a5"/>
        <w:numPr>
          <w:ilvl w:val="0"/>
          <w:numId w:val="7"/>
        </w:numPr>
        <w:spacing w:after="0" w:line="240" w:lineRule="auto"/>
        <w:jc w:val="both"/>
        <w:rPr>
          <w:rFonts w:ascii="Times New Roman" w:hAnsi="Times New Roman" w:cs="Times New Roman"/>
          <w:sz w:val="28"/>
          <w:szCs w:val="28"/>
        </w:rPr>
      </w:pPr>
      <w:r w:rsidRPr="00231B6A">
        <w:rPr>
          <w:rFonts w:ascii="Times New Roman" w:hAnsi="Times New Roman" w:cs="Times New Roman"/>
          <w:sz w:val="28"/>
          <w:szCs w:val="28"/>
        </w:rPr>
        <w:t>Сучасні цифрові технології та особливості їх застосування маркетологами: штучний інтелект.</w:t>
      </w:r>
    </w:p>
    <w:p w:rsidR="000B480A" w:rsidRPr="00231B6A" w:rsidRDefault="000B480A" w:rsidP="00AE67F2">
      <w:pPr>
        <w:pStyle w:val="a5"/>
        <w:numPr>
          <w:ilvl w:val="0"/>
          <w:numId w:val="7"/>
        </w:numPr>
        <w:spacing w:after="0" w:line="240" w:lineRule="auto"/>
        <w:jc w:val="both"/>
        <w:rPr>
          <w:rFonts w:ascii="Times New Roman" w:hAnsi="Times New Roman" w:cs="Times New Roman"/>
          <w:sz w:val="28"/>
          <w:szCs w:val="28"/>
        </w:rPr>
      </w:pPr>
      <w:proofErr w:type="spellStart"/>
      <w:r w:rsidRPr="00231B6A">
        <w:rPr>
          <w:rFonts w:ascii="Times New Roman" w:hAnsi="Times New Roman" w:cs="Times New Roman"/>
          <w:sz w:val="28"/>
          <w:szCs w:val="28"/>
        </w:rPr>
        <w:t>Сторітеллінг</w:t>
      </w:r>
      <w:proofErr w:type="spellEnd"/>
      <w:r w:rsidRPr="00231B6A">
        <w:rPr>
          <w:rFonts w:ascii="Times New Roman" w:hAnsi="Times New Roman" w:cs="Times New Roman"/>
          <w:sz w:val="28"/>
          <w:szCs w:val="28"/>
        </w:rPr>
        <w:t xml:space="preserve"> в соціальних мережах. </w:t>
      </w:r>
    </w:p>
    <w:p w:rsidR="000B480A" w:rsidRPr="00231B6A" w:rsidRDefault="000B480A" w:rsidP="00AE67F2">
      <w:pPr>
        <w:pStyle w:val="a5"/>
        <w:numPr>
          <w:ilvl w:val="0"/>
          <w:numId w:val="7"/>
        </w:numPr>
        <w:spacing w:after="0" w:line="240" w:lineRule="auto"/>
        <w:jc w:val="both"/>
        <w:rPr>
          <w:rFonts w:ascii="Times New Roman" w:hAnsi="Times New Roman" w:cs="Times New Roman"/>
          <w:sz w:val="28"/>
          <w:szCs w:val="28"/>
        </w:rPr>
      </w:pPr>
      <w:r w:rsidRPr="00231B6A">
        <w:rPr>
          <w:rFonts w:ascii="Times New Roman" w:hAnsi="Times New Roman" w:cs="Times New Roman"/>
          <w:sz w:val="28"/>
          <w:szCs w:val="28"/>
        </w:rPr>
        <w:t xml:space="preserve">Формування вартості реклами в соціальних мережах. </w:t>
      </w:r>
    </w:p>
    <w:p w:rsidR="000B480A" w:rsidRPr="00231B6A" w:rsidRDefault="000B480A" w:rsidP="00AE67F2">
      <w:pPr>
        <w:pStyle w:val="a5"/>
        <w:numPr>
          <w:ilvl w:val="0"/>
          <w:numId w:val="7"/>
        </w:numPr>
        <w:spacing w:after="0" w:line="240" w:lineRule="auto"/>
        <w:jc w:val="both"/>
        <w:rPr>
          <w:rFonts w:ascii="Times New Roman" w:hAnsi="Times New Roman" w:cs="Times New Roman"/>
          <w:sz w:val="28"/>
          <w:szCs w:val="28"/>
        </w:rPr>
      </w:pPr>
      <w:r w:rsidRPr="00231B6A">
        <w:rPr>
          <w:rFonts w:ascii="Times New Roman" w:hAnsi="Times New Roman" w:cs="Times New Roman"/>
          <w:sz w:val="28"/>
          <w:szCs w:val="28"/>
        </w:rPr>
        <w:t xml:space="preserve">Місце відеоконтенту при просуванні продукції через цифрові канали. </w:t>
      </w:r>
    </w:p>
    <w:p w:rsidR="000B480A" w:rsidRPr="00231B6A" w:rsidRDefault="000B480A" w:rsidP="00AE67F2">
      <w:pPr>
        <w:pStyle w:val="a5"/>
        <w:numPr>
          <w:ilvl w:val="0"/>
          <w:numId w:val="7"/>
        </w:numPr>
        <w:spacing w:after="0" w:line="240" w:lineRule="auto"/>
        <w:jc w:val="both"/>
        <w:rPr>
          <w:rFonts w:ascii="Times New Roman" w:hAnsi="Times New Roman" w:cs="Times New Roman"/>
          <w:sz w:val="28"/>
          <w:szCs w:val="28"/>
        </w:rPr>
      </w:pPr>
      <w:r w:rsidRPr="00231B6A">
        <w:rPr>
          <w:rFonts w:ascii="Times New Roman" w:hAnsi="Times New Roman" w:cs="Times New Roman"/>
          <w:sz w:val="28"/>
          <w:szCs w:val="28"/>
        </w:rPr>
        <w:t xml:space="preserve">Види реклами в </w:t>
      </w:r>
      <w:proofErr w:type="spellStart"/>
      <w:r w:rsidRPr="00231B6A">
        <w:rPr>
          <w:rFonts w:ascii="Times New Roman" w:hAnsi="Times New Roman" w:cs="Times New Roman"/>
          <w:sz w:val="28"/>
          <w:szCs w:val="28"/>
        </w:rPr>
        <w:t>Youtube</w:t>
      </w:r>
      <w:proofErr w:type="spellEnd"/>
      <w:r w:rsidRPr="00231B6A">
        <w:rPr>
          <w:rFonts w:ascii="Times New Roman" w:hAnsi="Times New Roman" w:cs="Times New Roman"/>
          <w:sz w:val="28"/>
          <w:szCs w:val="28"/>
        </w:rPr>
        <w:t xml:space="preserve">. </w:t>
      </w:r>
    </w:p>
    <w:p w:rsidR="000B480A" w:rsidRPr="00231B6A" w:rsidRDefault="000B480A" w:rsidP="00AE67F2">
      <w:pPr>
        <w:pStyle w:val="a5"/>
        <w:numPr>
          <w:ilvl w:val="0"/>
          <w:numId w:val="7"/>
        </w:numPr>
        <w:spacing w:after="0" w:line="240" w:lineRule="auto"/>
        <w:jc w:val="both"/>
        <w:rPr>
          <w:rFonts w:ascii="Times New Roman" w:hAnsi="Times New Roman" w:cs="Times New Roman"/>
          <w:sz w:val="28"/>
          <w:szCs w:val="28"/>
          <w:lang w:val="ru-RU"/>
        </w:rPr>
      </w:pPr>
      <w:r w:rsidRPr="00231B6A">
        <w:rPr>
          <w:rFonts w:ascii="Times New Roman" w:hAnsi="Times New Roman" w:cs="Times New Roman"/>
          <w:sz w:val="28"/>
          <w:szCs w:val="28"/>
        </w:rPr>
        <w:t xml:space="preserve">Портрет користувача та особливості </w:t>
      </w:r>
      <w:proofErr w:type="spellStart"/>
      <w:r w:rsidRPr="00231B6A">
        <w:rPr>
          <w:rFonts w:ascii="Times New Roman" w:hAnsi="Times New Roman" w:cs="Times New Roman"/>
          <w:sz w:val="28"/>
          <w:szCs w:val="28"/>
        </w:rPr>
        <w:t>таргетингу</w:t>
      </w:r>
      <w:proofErr w:type="spellEnd"/>
      <w:r w:rsidRPr="00231B6A">
        <w:rPr>
          <w:rFonts w:ascii="Times New Roman" w:hAnsi="Times New Roman" w:cs="Times New Roman"/>
          <w:sz w:val="28"/>
          <w:szCs w:val="28"/>
        </w:rPr>
        <w:t xml:space="preserve"> у соціальних мережах:</w:t>
      </w:r>
      <w:r w:rsidRPr="00231B6A">
        <w:rPr>
          <w:rFonts w:ascii="Times New Roman" w:hAnsi="Times New Roman" w:cs="Times New Roman"/>
          <w:sz w:val="28"/>
          <w:szCs w:val="28"/>
          <w:lang w:val="ru-RU"/>
        </w:rPr>
        <w:t xml:space="preserve"> </w:t>
      </w:r>
      <w:proofErr w:type="spellStart"/>
      <w:r w:rsidRPr="00231B6A">
        <w:rPr>
          <w:rFonts w:ascii="Times New Roman" w:hAnsi="Times New Roman" w:cs="Times New Roman"/>
          <w:sz w:val="28"/>
          <w:szCs w:val="28"/>
        </w:rPr>
        <w:t>Ti</w:t>
      </w:r>
      <w:proofErr w:type="spellEnd"/>
      <w:r w:rsidRPr="00231B6A">
        <w:rPr>
          <w:rFonts w:ascii="Times New Roman" w:hAnsi="Times New Roman" w:cs="Times New Roman"/>
          <w:sz w:val="28"/>
          <w:szCs w:val="28"/>
          <w:lang w:val="en-US"/>
        </w:rPr>
        <w:t>k</w:t>
      </w:r>
      <w:proofErr w:type="spellStart"/>
      <w:r w:rsidRPr="00231B6A">
        <w:rPr>
          <w:rFonts w:ascii="Times New Roman" w:hAnsi="Times New Roman" w:cs="Times New Roman"/>
          <w:sz w:val="28"/>
          <w:szCs w:val="28"/>
        </w:rPr>
        <w:t>To</w:t>
      </w:r>
      <w:proofErr w:type="spellEnd"/>
      <w:r w:rsidRPr="00231B6A">
        <w:rPr>
          <w:rFonts w:ascii="Times New Roman" w:hAnsi="Times New Roman" w:cs="Times New Roman"/>
          <w:sz w:val="28"/>
          <w:szCs w:val="28"/>
          <w:lang w:val="en-US"/>
        </w:rPr>
        <w:t>k</w:t>
      </w:r>
      <w:r w:rsidRPr="00231B6A">
        <w:rPr>
          <w:rFonts w:ascii="Times New Roman" w:hAnsi="Times New Roman" w:cs="Times New Roman"/>
          <w:sz w:val="28"/>
          <w:szCs w:val="28"/>
          <w:lang w:val="ru-RU"/>
        </w:rPr>
        <w:t>.</w:t>
      </w:r>
    </w:p>
    <w:p w:rsidR="000B480A" w:rsidRPr="00231B6A" w:rsidRDefault="000B480A" w:rsidP="00AE67F2">
      <w:pPr>
        <w:pStyle w:val="a5"/>
        <w:numPr>
          <w:ilvl w:val="0"/>
          <w:numId w:val="7"/>
        </w:numPr>
        <w:spacing w:after="0" w:line="240" w:lineRule="auto"/>
        <w:jc w:val="both"/>
        <w:rPr>
          <w:rFonts w:ascii="Times New Roman" w:hAnsi="Times New Roman" w:cs="Times New Roman"/>
          <w:sz w:val="28"/>
          <w:szCs w:val="28"/>
        </w:rPr>
      </w:pPr>
      <w:r w:rsidRPr="00231B6A">
        <w:rPr>
          <w:rFonts w:ascii="Times New Roman" w:hAnsi="Times New Roman" w:cs="Times New Roman"/>
          <w:sz w:val="28"/>
          <w:szCs w:val="28"/>
        </w:rPr>
        <w:t>Сучасні цифрові технології та особливості їх застосування маркетологами: доповнена реальність.</w:t>
      </w:r>
    </w:p>
    <w:p w:rsidR="000B480A" w:rsidRPr="00231B6A" w:rsidRDefault="000B480A" w:rsidP="00AE67F2">
      <w:pPr>
        <w:pStyle w:val="a5"/>
        <w:numPr>
          <w:ilvl w:val="0"/>
          <w:numId w:val="7"/>
        </w:numPr>
        <w:spacing w:after="0" w:line="240" w:lineRule="auto"/>
        <w:jc w:val="both"/>
        <w:rPr>
          <w:rFonts w:ascii="Times New Roman" w:hAnsi="Times New Roman" w:cs="Times New Roman"/>
          <w:sz w:val="28"/>
          <w:szCs w:val="28"/>
        </w:rPr>
      </w:pPr>
      <w:r w:rsidRPr="00231B6A">
        <w:rPr>
          <w:rFonts w:ascii="Times New Roman" w:hAnsi="Times New Roman" w:cs="Times New Roman"/>
          <w:sz w:val="28"/>
          <w:szCs w:val="28"/>
        </w:rPr>
        <w:t xml:space="preserve">Оцінка ефективності рекламної кампанії в </w:t>
      </w:r>
      <w:proofErr w:type="spellStart"/>
      <w:r w:rsidRPr="00231B6A">
        <w:rPr>
          <w:rFonts w:ascii="Times New Roman" w:hAnsi="Times New Roman" w:cs="Times New Roman"/>
          <w:sz w:val="28"/>
          <w:szCs w:val="28"/>
        </w:rPr>
        <w:t>digital</w:t>
      </w:r>
      <w:proofErr w:type="spellEnd"/>
      <w:r w:rsidRPr="00231B6A">
        <w:rPr>
          <w:rFonts w:ascii="Times New Roman" w:hAnsi="Times New Roman" w:cs="Times New Roman"/>
          <w:sz w:val="28"/>
          <w:szCs w:val="28"/>
        </w:rPr>
        <w:t>.</w:t>
      </w:r>
    </w:p>
    <w:p w:rsidR="000B480A" w:rsidRPr="00231B6A" w:rsidRDefault="000B480A" w:rsidP="00AE67F2">
      <w:pPr>
        <w:pStyle w:val="a5"/>
        <w:numPr>
          <w:ilvl w:val="0"/>
          <w:numId w:val="7"/>
        </w:numPr>
        <w:spacing w:after="0" w:line="240" w:lineRule="auto"/>
        <w:jc w:val="both"/>
        <w:rPr>
          <w:rFonts w:ascii="Times New Roman" w:hAnsi="Times New Roman" w:cs="Times New Roman"/>
          <w:sz w:val="28"/>
          <w:szCs w:val="28"/>
        </w:rPr>
      </w:pPr>
      <w:r w:rsidRPr="00231B6A">
        <w:rPr>
          <w:rFonts w:ascii="Times New Roman" w:hAnsi="Times New Roman" w:cs="Times New Roman"/>
          <w:sz w:val="28"/>
          <w:szCs w:val="28"/>
        </w:rPr>
        <w:t xml:space="preserve">Використання </w:t>
      </w:r>
      <w:proofErr w:type="spellStart"/>
      <w:r w:rsidRPr="00231B6A">
        <w:rPr>
          <w:rFonts w:ascii="Times New Roman" w:hAnsi="Times New Roman" w:cs="Times New Roman"/>
          <w:sz w:val="28"/>
          <w:szCs w:val="28"/>
        </w:rPr>
        <w:t>месенджерів</w:t>
      </w:r>
      <w:proofErr w:type="spellEnd"/>
      <w:r w:rsidRPr="00231B6A">
        <w:rPr>
          <w:rFonts w:ascii="Times New Roman" w:hAnsi="Times New Roman" w:cs="Times New Roman"/>
          <w:sz w:val="28"/>
          <w:szCs w:val="28"/>
        </w:rPr>
        <w:t xml:space="preserve"> для просування продуктів. </w:t>
      </w:r>
    </w:p>
    <w:p w:rsidR="000B480A" w:rsidRPr="00231B6A" w:rsidRDefault="000B480A" w:rsidP="00AE67F2">
      <w:pPr>
        <w:pStyle w:val="a5"/>
        <w:numPr>
          <w:ilvl w:val="0"/>
          <w:numId w:val="7"/>
        </w:numPr>
        <w:spacing w:after="0" w:line="240" w:lineRule="auto"/>
        <w:jc w:val="both"/>
        <w:rPr>
          <w:rFonts w:ascii="Times New Roman" w:hAnsi="Times New Roman" w:cs="Times New Roman"/>
          <w:sz w:val="28"/>
          <w:szCs w:val="28"/>
        </w:rPr>
      </w:pPr>
      <w:r w:rsidRPr="00231B6A">
        <w:rPr>
          <w:rFonts w:ascii="Times New Roman" w:hAnsi="Times New Roman" w:cs="Times New Roman"/>
          <w:sz w:val="28"/>
          <w:szCs w:val="28"/>
        </w:rPr>
        <w:t>Типи e-</w:t>
      </w:r>
      <w:proofErr w:type="spellStart"/>
      <w:r w:rsidRPr="00231B6A">
        <w:rPr>
          <w:rFonts w:ascii="Times New Roman" w:hAnsi="Times New Roman" w:cs="Times New Roman"/>
          <w:sz w:val="28"/>
          <w:szCs w:val="28"/>
        </w:rPr>
        <w:t>mail</w:t>
      </w:r>
      <w:proofErr w:type="spellEnd"/>
      <w:r w:rsidRPr="00231B6A">
        <w:rPr>
          <w:rFonts w:ascii="Times New Roman" w:hAnsi="Times New Roman" w:cs="Times New Roman"/>
          <w:sz w:val="28"/>
          <w:szCs w:val="28"/>
        </w:rPr>
        <w:t xml:space="preserve"> розсилок. </w:t>
      </w:r>
    </w:p>
    <w:p w:rsidR="000B480A" w:rsidRPr="000B480A" w:rsidRDefault="000B480A" w:rsidP="00AE67F2">
      <w:pPr>
        <w:pStyle w:val="a5"/>
        <w:numPr>
          <w:ilvl w:val="0"/>
          <w:numId w:val="7"/>
        </w:numPr>
        <w:spacing w:after="0" w:line="240" w:lineRule="auto"/>
        <w:jc w:val="both"/>
        <w:rPr>
          <w:rFonts w:ascii="Times New Roman" w:hAnsi="Times New Roman" w:cs="Times New Roman"/>
          <w:sz w:val="28"/>
          <w:szCs w:val="28"/>
        </w:rPr>
      </w:pPr>
      <w:r w:rsidRPr="00231B6A">
        <w:rPr>
          <w:rFonts w:ascii="Times New Roman" w:hAnsi="Times New Roman" w:cs="Times New Roman"/>
          <w:sz w:val="28"/>
          <w:szCs w:val="28"/>
        </w:rPr>
        <w:t>Ключові по</w:t>
      </w:r>
      <w:r>
        <w:rPr>
          <w:rFonts w:ascii="Times New Roman" w:hAnsi="Times New Roman" w:cs="Times New Roman"/>
          <w:sz w:val="28"/>
          <w:szCs w:val="28"/>
        </w:rPr>
        <w:t xml:space="preserve">казники ефективності в </w:t>
      </w:r>
      <w:proofErr w:type="spellStart"/>
      <w:r>
        <w:rPr>
          <w:rFonts w:ascii="Times New Roman" w:hAnsi="Times New Roman" w:cs="Times New Roman"/>
          <w:sz w:val="28"/>
          <w:szCs w:val="28"/>
        </w:rPr>
        <w:t>digital</w:t>
      </w:r>
      <w:proofErr w:type="spellEnd"/>
      <w:r>
        <w:rPr>
          <w:rFonts w:ascii="Times New Roman" w:hAnsi="Times New Roman" w:cs="Times New Roman"/>
          <w:sz w:val="28"/>
          <w:szCs w:val="28"/>
        </w:rPr>
        <w:t>.</w:t>
      </w:r>
    </w:p>
    <w:p w:rsidR="00D0122D" w:rsidRDefault="00D0122D" w:rsidP="00CD473E">
      <w:pPr>
        <w:spacing w:after="0" w:line="240" w:lineRule="auto"/>
        <w:ind w:firstLine="709"/>
        <w:jc w:val="center"/>
        <w:rPr>
          <w:rFonts w:ascii="Times New Roman" w:hAnsi="Times New Roman" w:cs="Times New Roman"/>
          <w:color w:val="000000" w:themeColor="text1"/>
          <w:kern w:val="24"/>
          <w:sz w:val="24"/>
          <w:szCs w:val="24"/>
        </w:rPr>
      </w:pPr>
    </w:p>
    <w:p w:rsidR="00203D33" w:rsidRDefault="00203D33" w:rsidP="00CD473E">
      <w:pPr>
        <w:spacing w:after="0" w:line="240" w:lineRule="auto"/>
        <w:ind w:firstLine="709"/>
        <w:jc w:val="center"/>
        <w:rPr>
          <w:rFonts w:ascii="Times New Roman" w:hAnsi="Times New Roman" w:cs="Times New Roman"/>
          <w:color w:val="000000" w:themeColor="text1"/>
          <w:kern w:val="24"/>
          <w:sz w:val="24"/>
          <w:szCs w:val="24"/>
        </w:rPr>
      </w:pPr>
    </w:p>
    <w:p w:rsidR="00AE67F2" w:rsidRDefault="00AE67F2">
      <w:pPr>
        <w:rPr>
          <w:rFonts w:ascii="Times New Roman" w:eastAsia="+mn-ea" w:hAnsi="Times New Roman" w:cs="Times New Roman"/>
          <w:b/>
          <w:bCs/>
          <w:color w:val="000000"/>
          <w:kern w:val="24"/>
          <w:sz w:val="28"/>
          <w:szCs w:val="28"/>
        </w:rPr>
      </w:pPr>
      <w:r>
        <w:rPr>
          <w:rFonts w:ascii="Times New Roman" w:eastAsia="+mn-ea" w:hAnsi="Times New Roman" w:cs="Times New Roman"/>
          <w:b/>
          <w:bCs/>
          <w:color w:val="000000"/>
          <w:kern w:val="24"/>
          <w:sz w:val="28"/>
          <w:szCs w:val="28"/>
        </w:rPr>
        <w:br w:type="page"/>
      </w:r>
    </w:p>
    <w:p w:rsidR="00AE67F2" w:rsidRPr="00AE67F2" w:rsidRDefault="00AE67F2" w:rsidP="00AE67F2">
      <w:pPr>
        <w:widowControl w:val="0"/>
        <w:autoSpaceDE w:val="0"/>
        <w:autoSpaceDN w:val="0"/>
        <w:adjustRightInd w:val="0"/>
        <w:spacing w:after="0" w:line="240" w:lineRule="auto"/>
        <w:jc w:val="center"/>
        <w:rPr>
          <w:rFonts w:ascii="Times New Roman" w:hAnsi="Times New Roman" w:cs="Times New Roman"/>
          <w:b/>
          <w:color w:val="222222"/>
          <w:sz w:val="28"/>
          <w:szCs w:val="28"/>
          <w:shd w:val="clear" w:color="auto" w:fill="FFFFFF"/>
        </w:rPr>
      </w:pPr>
      <w:r w:rsidRPr="00AE67F2">
        <w:rPr>
          <w:rFonts w:ascii="Times New Roman" w:eastAsia="+mn-ea" w:hAnsi="Times New Roman" w:cs="Times New Roman"/>
          <w:b/>
          <w:bCs/>
          <w:color w:val="000000"/>
          <w:kern w:val="24"/>
          <w:sz w:val="28"/>
          <w:szCs w:val="28"/>
        </w:rPr>
        <w:lastRenderedPageBreak/>
        <w:t xml:space="preserve">6. </w:t>
      </w:r>
      <w:r w:rsidRPr="00AE67F2">
        <w:rPr>
          <w:rFonts w:ascii="Times New Roman" w:hAnsi="Times New Roman" w:cs="Times New Roman"/>
          <w:b/>
          <w:color w:val="222222"/>
          <w:sz w:val="28"/>
          <w:szCs w:val="28"/>
          <w:shd w:val="clear" w:color="auto" w:fill="FFFFFF"/>
        </w:rPr>
        <w:t>Методи навчання:</w:t>
      </w:r>
    </w:p>
    <w:p w:rsidR="00AE67F2" w:rsidRPr="000D1C8F" w:rsidRDefault="00AE67F2" w:rsidP="00AE67F2">
      <w:pPr>
        <w:widowControl w:val="0"/>
        <w:autoSpaceDE w:val="0"/>
        <w:autoSpaceDN w:val="0"/>
        <w:adjustRightInd w:val="0"/>
        <w:spacing w:after="0" w:line="240" w:lineRule="auto"/>
        <w:ind w:firstLine="709"/>
        <w:rPr>
          <w:rFonts w:ascii="Times New Roman" w:eastAsia="Times New Roman" w:hAnsi="Times New Roman" w:cs="Times New Roman"/>
          <w:color w:val="222222"/>
          <w:sz w:val="28"/>
          <w:szCs w:val="28"/>
          <w:shd w:val="clear" w:color="auto" w:fill="FFFFFF"/>
          <w:lang w:eastAsia="ru-RU"/>
        </w:rPr>
      </w:pPr>
      <w:r w:rsidRPr="00AE67F2">
        <w:rPr>
          <w:rFonts w:ascii="Times New Roman" w:eastAsia="Times New Roman" w:hAnsi="Times New Roman" w:cs="Times New Roman"/>
          <w:color w:val="222222"/>
          <w:sz w:val="28"/>
          <w:szCs w:val="28"/>
          <w:shd w:val="clear" w:color="auto" w:fill="FFFFFF"/>
          <w:lang w:val="ru-RU" w:eastAsia="ru-RU"/>
        </w:rPr>
        <w:t xml:space="preserve">– </w:t>
      </w:r>
      <w:r w:rsidRPr="000D1C8F">
        <w:rPr>
          <w:rFonts w:ascii="Times New Roman" w:eastAsia="Times New Roman" w:hAnsi="Times New Roman" w:cs="Times New Roman"/>
          <w:color w:val="222222"/>
          <w:sz w:val="28"/>
          <w:szCs w:val="28"/>
          <w:shd w:val="clear" w:color="auto" w:fill="FFFFFF"/>
          <w:lang w:eastAsia="ru-RU"/>
        </w:rPr>
        <w:t>словесні методи (лекція, дискусія, бесіда, консультація тощо).</w:t>
      </w:r>
    </w:p>
    <w:p w:rsidR="00AE67F2" w:rsidRPr="000D1C8F" w:rsidRDefault="00AE67F2" w:rsidP="00AE67F2">
      <w:pPr>
        <w:widowControl w:val="0"/>
        <w:autoSpaceDE w:val="0"/>
        <w:autoSpaceDN w:val="0"/>
        <w:adjustRightInd w:val="0"/>
        <w:spacing w:after="0" w:line="240" w:lineRule="auto"/>
        <w:ind w:firstLine="709"/>
        <w:rPr>
          <w:rFonts w:ascii="Times New Roman" w:eastAsia="Times New Roman" w:hAnsi="Times New Roman" w:cs="Times New Roman"/>
          <w:color w:val="222222"/>
          <w:sz w:val="28"/>
          <w:szCs w:val="28"/>
          <w:shd w:val="clear" w:color="auto" w:fill="FFFFFF"/>
          <w:lang w:eastAsia="ru-RU"/>
        </w:rPr>
      </w:pPr>
      <w:r w:rsidRPr="000D1C8F">
        <w:rPr>
          <w:rFonts w:ascii="Times New Roman" w:eastAsia="Times New Roman" w:hAnsi="Times New Roman" w:cs="Times New Roman"/>
          <w:color w:val="222222"/>
          <w:sz w:val="28"/>
          <w:szCs w:val="28"/>
          <w:shd w:val="clear" w:color="auto" w:fill="FFFFFF"/>
          <w:lang w:eastAsia="ru-RU"/>
        </w:rPr>
        <w:t>– бізнес-кейси (індивідуальні або командні) .</w:t>
      </w:r>
    </w:p>
    <w:p w:rsidR="00AE67F2" w:rsidRPr="000D1C8F" w:rsidRDefault="00AE67F2" w:rsidP="00AE67F2">
      <w:pPr>
        <w:widowControl w:val="0"/>
        <w:autoSpaceDE w:val="0"/>
        <w:autoSpaceDN w:val="0"/>
        <w:adjustRightInd w:val="0"/>
        <w:spacing w:after="0" w:line="240" w:lineRule="auto"/>
        <w:ind w:firstLine="709"/>
        <w:rPr>
          <w:rFonts w:ascii="Times New Roman" w:eastAsia="Times New Roman" w:hAnsi="Times New Roman" w:cs="Times New Roman"/>
          <w:color w:val="222222"/>
          <w:sz w:val="28"/>
          <w:szCs w:val="28"/>
          <w:shd w:val="clear" w:color="auto" w:fill="FFFFFF"/>
          <w:lang w:eastAsia="ru-RU"/>
        </w:rPr>
      </w:pPr>
      <w:r w:rsidRPr="000D1C8F">
        <w:rPr>
          <w:rFonts w:ascii="Times New Roman" w:eastAsia="Times New Roman" w:hAnsi="Times New Roman" w:cs="Times New Roman"/>
          <w:color w:val="222222"/>
          <w:sz w:val="28"/>
          <w:szCs w:val="28"/>
          <w:shd w:val="clear" w:color="auto" w:fill="FFFFFF"/>
          <w:lang w:eastAsia="ru-RU"/>
        </w:rPr>
        <w:t>– ділові гри;</w:t>
      </w:r>
    </w:p>
    <w:p w:rsidR="00AE67F2" w:rsidRPr="000D1C8F" w:rsidRDefault="00AE67F2" w:rsidP="00AE67F2">
      <w:pPr>
        <w:widowControl w:val="0"/>
        <w:autoSpaceDE w:val="0"/>
        <w:autoSpaceDN w:val="0"/>
        <w:adjustRightInd w:val="0"/>
        <w:spacing w:after="0" w:line="240" w:lineRule="auto"/>
        <w:ind w:firstLine="709"/>
        <w:rPr>
          <w:rFonts w:ascii="Times New Roman" w:eastAsia="Times New Roman" w:hAnsi="Times New Roman" w:cs="Times New Roman"/>
          <w:color w:val="222222"/>
          <w:sz w:val="28"/>
          <w:szCs w:val="28"/>
          <w:shd w:val="clear" w:color="auto" w:fill="FFFFFF"/>
          <w:lang w:eastAsia="ru-RU"/>
        </w:rPr>
      </w:pPr>
      <w:r w:rsidRPr="000D1C8F">
        <w:rPr>
          <w:rFonts w:ascii="Times New Roman" w:eastAsia="Times New Roman" w:hAnsi="Times New Roman" w:cs="Times New Roman"/>
          <w:color w:val="222222"/>
          <w:sz w:val="28"/>
          <w:szCs w:val="28"/>
          <w:shd w:val="clear" w:color="auto" w:fill="FFFFFF"/>
          <w:lang w:eastAsia="ru-RU"/>
        </w:rPr>
        <w:t xml:space="preserve">- </w:t>
      </w:r>
      <w:r w:rsidRPr="000D1C8F">
        <w:rPr>
          <w:rFonts w:ascii="Times New Roman" w:eastAsia="Times New Roman" w:hAnsi="Times New Roman" w:cs="Times New Roman"/>
          <w:sz w:val="28"/>
          <w:szCs w:val="28"/>
          <w:lang w:eastAsia="uk-UA"/>
        </w:rPr>
        <w:t>проектні завдання (індивідуальні та командні проекти);</w:t>
      </w:r>
    </w:p>
    <w:p w:rsidR="00AE67F2" w:rsidRPr="000D1C8F" w:rsidRDefault="00AE67F2" w:rsidP="00AE67F2">
      <w:pPr>
        <w:widowControl w:val="0"/>
        <w:autoSpaceDE w:val="0"/>
        <w:autoSpaceDN w:val="0"/>
        <w:adjustRightInd w:val="0"/>
        <w:spacing w:after="0" w:line="240" w:lineRule="auto"/>
        <w:ind w:firstLine="709"/>
        <w:rPr>
          <w:rFonts w:ascii="Times New Roman" w:eastAsia="Times New Roman" w:hAnsi="Times New Roman" w:cs="Times New Roman"/>
          <w:color w:val="222222"/>
          <w:sz w:val="28"/>
          <w:szCs w:val="28"/>
          <w:shd w:val="clear" w:color="auto" w:fill="FFFFFF"/>
          <w:lang w:eastAsia="ru-RU"/>
        </w:rPr>
      </w:pPr>
      <w:r w:rsidRPr="000D1C8F">
        <w:rPr>
          <w:rFonts w:ascii="Times New Roman" w:eastAsia="Times New Roman" w:hAnsi="Times New Roman" w:cs="Times New Roman"/>
          <w:color w:val="222222"/>
          <w:sz w:val="28"/>
          <w:szCs w:val="28"/>
          <w:shd w:val="clear" w:color="auto" w:fill="FFFFFF"/>
          <w:lang w:eastAsia="ru-RU"/>
        </w:rPr>
        <w:t>– методи візуалізації результатів (презентації результатів виконаних завдань, ілюстрації, відеоматеріали тощо).</w:t>
      </w:r>
    </w:p>
    <w:p w:rsidR="00AE67F2" w:rsidRPr="000D1C8F" w:rsidRDefault="00AE67F2" w:rsidP="00AE67F2">
      <w:pPr>
        <w:widowControl w:val="0"/>
        <w:autoSpaceDE w:val="0"/>
        <w:autoSpaceDN w:val="0"/>
        <w:adjustRightInd w:val="0"/>
        <w:spacing w:after="0" w:line="240" w:lineRule="auto"/>
        <w:ind w:firstLine="709"/>
        <w:rPr>
          <w:rFonts w:ascii="Times New Roman" w:eastAsia="Times New Roman" w:hAnsi="Times New Roman" w:cs="Times New Roman"/>
          <w:color w:val="222222"/>
          <w:sz w:val="28"/>
          <w:szCs w:val="28"/>
          <w:shd w:val="clear" w:color="auto" w:fill="FFFFFF"/>
          <w:lang w:eastAsia="ru-RU"/>
        </w:rPr>
      </w:pPr>
      <w:r w:rsidRPr="000D1C8F">
        <w:rPr>
          <w:rFonts w:ascii="Times New Roman" w:eastAsia="Times New Roman" w:hAnsi="Times New Roman" w:cs="Times New Roman"/>
          <w:color w:val="222222"/>
          <w:sz w:val="28"/>
          <w:szCs w:val="28"/>
          <w:shd w:val="clear" w:color="auto" w:fill="FFFFFF"/>
          <w:lang w:eastAsia="ru-RU"/>
        </w:rPr>
        <w:t>– робота з інформаційними ресурсами: з навчально-методичною, науковою, нормативною літературою та інтернет-ресурсами.</w:t>
      </w:r>
    </w:p>
    <w:p w:rsidR="00AE67F2" w:rsidRPr="000D1C8F" w:rsidRDefault="00AE67F2" w:rsidP="00AE67F2">
      <w:pPr>
        <w:widowControl w:val="0"/>
        <w:autoSpaceDE w:val="0"/>
        <w:autoSpaceDN w:val="0"/>
        <w:adjustRightInd w:val="0"/>
        <w:spacing w:after="0" w:line="240" w:lineRule="auto"/>
        <w:ind w:firstLine="709"/>
        <w:rPr>
          <w:rFonts w:ascii="Times New Roman" w:eastAsia="Times New Roman" w:hAnsi="Times New Roman" w:cs="Times New Roman"/>
          <w:color w:val="222222"/>
          <w:sz w:val="28"/>
          <w:szCs w:val="28"/>
          <w:shd w:val="clear" w:color="auto" w:fill="FFFFFF"/>
          <w:lang w:eastAsia="ru-RU"/>
        </w:rPr>
      </w:pPr>
      <w:r w:rsidRPr="000D1C8F">
        <w:rPr>
          <w:rFonts w:ascii="Times New Roman" w:eastAsia="Times New Roman" w:hAnsi="Times New Roman" w:cs="Times New Roman"/>
          <w:color w:val="222222"/>
          <w:sz w:val="28"/>
          <w:szCs w:val="28"/>
          <w:shd w:val="clear" w:color="auto" w:fill="FFFFFF"/>
          <w:lang w:eastAsia="ru-RU"/>
        </w:rPr>
        <w:t>– самостійна робота над індивідуальним завданням.</w:t>
      </w:r>
    </w:p>
    <w:p w:rsidR="00AE67F2" w:rsidRPr="000D1C8F" w:rsidRDefault="00AE67F2" w:rsidP="00AE67F2">
      <w:pPr>
        <w:widowControl w:val="0"/>
        <w:autoSpaceDE w:val="0"/>
        <w:autoSpaceDN w:val="0"/>
        <w:adjustRightInd w:val="0"/>
        <w:spacing w:after="0" w:line="240" w:lineRule="auto"/>
        <w:ind w:firstLine="709"/>
        <w:rPr>
          <w:rFonts w:ascii="Times New Roman" w:eastAsia="Times New Roman" w:hAnsi="Times New Roman" w:cs="Times New Roman"/>
          <w:color w:val="222222"/>
          <w:sz w:val="28"/>
          <w:szCs w:val="28"/>
          <w:shd w:val="clear" w:color="auto" w:fill="FFFFFF"/>
          <w:lang w:eastAsia="ru-RU"/>
        </w:rPr>
      </w:pPr>
      <w:r w:rsidRPr="000D1C8F">
        <w:rPr>
          <w:rFonts w:ascii="Times New Roman" w:eastAsia="Times New Roman" w:hAnsi="Times New Roman" w:cs="Times New Roman"/>
          <w:color w:val="222222"/>
          <w:sz w:val="28"/>
          <w:szCs w:val="28"/>
          <w:shd w:val="clear" w:color="auto" w:fill="FFFFFF"/>
          <w:lang w:eastAsia="ru-RU"/>
        </w:rPr>
        <w:t>– підготовка тез/доповіді на конференцію.</w:t>
      </w:r>
    </w:p>
    <w:p w:rsidR="00AE67F2" w:rsidRPr="000D1C8F" w:rsidRDefault="00AE67F2" w:rsidP="00AE67F2">
      <w:pPr>
        <w:widowControl w:val="0"/>
        <w:autoSpaceDE w:val="0"/>
        <w:autoSpaceDN w:val="0"/>
        <w:adjustRightInd w:val="0"/>
        <w:spacing w:after="0" w:line="240" w:lineRule="auto"/>
        <w:ind w:firstLine="709"/>
        <w:rPr>
          <w:rFonts w:ascii="Times New Roman" w:eastAsia="Times New Roman" w:hAnsi="Times New Roman" w:cs="Times New Roman"/>
          <w:color w:val="222222"/>
          <w:sz w:val="28"/>
          <w:szCs w:val="28"/>
          <w:shd w:val="clear" w:color="auto" w:fill="FFFFFF"/>
          <w:lang w:eastAsia="ru-RU"/>
        </w:rPr>
      </w:pPr>
      <w:r w:rsidRPr="000D1C8F">
        <w:rPr>
          <w:rFonts w:ascii="Times New Roman" w:eastAsia="Times New Roman" w:hAnsi="Times New Roman" w:cs="Times New Roman"/>
          <w:color w:val="222222"/>
          <w:sz w:val="28"/>
          <w:szCs w:val="28"/>
          <w:shd w:val="clear" w:color="auto" w:fill="FFFFFF"/>
          <w:lang w:eastAsia="ru-RU"/>
        </w:rPr>
        <w:t xml:space="preserve">– тренінги, </w:t>
      </w:r>
      <w:proofErr w:type="spellStart"/>
      <w:r w:rsidRPr="000D1C8F">
        <w:rPr>
          <w:rFonts w:ascii="Times New Roman" w:eastAsia="Times New Roman" w:hAnsi="Times New Roman" w:cs="Times New Roman"/>
          <w:color w:val="222222"/>
          <w:sz w:val="28"/>
          <w:szCs w:val="28"/>
          <w:shd w:val="clear" w:color="auto" w:fill="FFFFFF"/>
          <w:lang w:eastAsia="ru-RU"/>
        </w:rPr>
        <w:t>коучі</w:t>
      </w:r>
      <w:proofErr w:type="spellEnd"/>
      <w:r w:rsidRPr="000D1C8F">
        <w:rPr>
          <w:rFonts w:ascii="Times New Roman" w:eastAsia="Times New Roman" w:hAnsi="Times New Roman" w:cs="Times New Roman"/>
          <w:color w:val="222222"/>
          <w:sz w:val="28"/>
          <w:szCs w:val="28"/>
          <w:shd w:val="clear" w:color="auto" w:fill="FFFFFF"/>
          <w:lang w:eastAsia="ru-RU"/>
        </w:rPr>
        <w:t xml:space="preserve">, майстер-класи від запрошених </w:t>
      </w:r>
      <w:proofErr w:type="spellStart"/>
      <w:r w:rsidRPr="000D1C8F">
        <w:rPr>
          <w:rFonts w:ascii="Times New Roman" w:eastAsia="Times New Roman" w:hAnsi="Times New Roman" w:cs="Times New Roman"/>
          <w:color w:val="222222"/>
          <w:sz w:val="28"/>
          <w:szCs w:val="28"/>
          <w:shd w:val="clear" w:color="auto" w:fill="FFFFFF"/>
          <w:lang w:eastAsia="ru-RU"/>
        </w:rPr>
        <w:t>стейкхолдерів</w:t>
      </w:r>
      <w:proofErr w:type="spellEnd"/>
      <w:r w:rsidRPr="000D1C8F">
        <w:rPr>
          <w:rFonts w:ascii="Times New Roman" w:eastAsia="Times New Roman" w:hAnsi="Times New Roman" w:cs="Times New Roman"/>
          <w:color w:val="222222"/>
          <w:sz w:val="28"/>
          <w:szCs w:val="28"/>
          <w:shd w:val="clear" w:color="auto" w:fill="FFFFFF"/>
          <w:lang w:eastAsia="ru-RU"/>
        </w:rPr>
        <w:t>.</w:t>
      </w:r>
    </w:p>
    <w:p w:rsidR="00AE67F2" w:rsidRPr="000D1C8F" w:rsidRDefault="00AE67F2" w:rsidP="00AE67F2">
      <w:pPr>
        <w:widowControl w:val="0"/>
        <w:autoSpaceDE w:val="0"/>
        <w:autoSpaceDN w:val="0"/>
        <w:adjustRightInd w:val="0"/>
        <w:spacing w:after="0" w:line="240" w:lineRule="auto"/>
        <w:ind w:firstLine="709"/>
        <w:rPr>
          <w:rFonts w:ascii="Times New Roman" w:eastAsia="Times New Roman" w:hAnsi="Times New Roman" w:cs="Times New Roman"/>
          <w:color w:val="222222"/>
          <w:sz w:val="28"/>
          <w:szCs w:val="28"/>
          <w:shd w:val="clear" w:color="auto" w:fill="FFFFFF"/>
          <w:lang w:eastAsia="ru-RU"/>
        </w:rPr>
      </w:pPr>
      <w:r w:rsidRPr="000D1C8F">
        <w:rPr>
          <w:rFonts w:ascii="Times New Roman" w:eastAsia="Times New Roman" w:hAnsi="Times New Roman" w:cs="Times New Roman"/>
          <w:color w:val="222222"/>
          <w:sz w:val="28"/>
          <w:szCs w:val="28"/>
          <w:shd w:val="clear" w:color="auto" w:fill="FFFFFF"/>
          <w:lang w:eastAsia="ru-RU"/>
        </w:rPr>
        <w:t>– реферативні та пошукові дослідження.</w:t>
      </w:r>
    </w:p>
    <w:p w:rsidR="00AE67F2" w:rsidRPr="00AE67F2" w:rsidRDefault="00AE67F2" w:rsidP="00AE67F2">
      <w:pPr>
        <w:spacing w:after="0" w:line="240" w:lineRule="auto"/>
        <w:jc w:val="center"/>
        <w:rPr>
          <w:rFonts w:ascii="Times New Roman" w:eastAsia="+mn-ea" w:hAnsi="Times New Roman" w:cs="Times New Roman"/>
          <w:b/>
          <w:bCs/>
          <w:color w:val="000000"/>
          <w:kern w:val="24"/>
          <w:sz w:val="28"/>
          <w:szCs w:val="28"/>
          <w:lang w:eastAsia="uk-UA"/>
        </w:rPr>
      </w:pPr>
    </w:p>
    <w:p w:rsidR="00AE67F2" w:rsidRPr="00AE67F2" w:rsidRDefault="00AE67F2" w:rsidP="00AE67F2">
      <w:pPr>
        <w:spacing w:after="0" w:line="240" w:lineRule="auto"/>
        <w:jc w:val="center"/>
        <w:rPr>
          <w:rFonts w:ascii="Times New Roman" w:eastAsia="+mn-ea" w:hAnsi="Times New Roman" w:cs="Times New Roman"/>
          <w:b/>
          <w:bCs/>
          <w:color w:val="000000"/>
          <w:kern w:val="24"/>
          <w:sz w:val="28"/>
          <w:szCs w:val="28"/>
          <w:lang w:eastAsia="uk-UA"/>
        </w:rPr>
      </w:pPr>
      <w:r w:rsidRPr="00AE67F2">
        <w:rPr>
          <w:rFonts w:ascii="Times New Roman" w:eastAsia="+mn-ea" w:hAnsi="Times New Roman" w:cs="Times New Roman"/>
          <w:b/>
          <w:bCs/>
          <w:color w:val="000000"/>
          <w:kern w:val="24"/>
          <w:sz w:val="28"/>
          <w:szCs w:val="28"/>
          <w:lang w:eastAsia="uk-UA"/>
        </w:rPr>
        <w:t>7. Критерії оцінювання результатів навчання з навчальної дисципліни</w:t>
      </w:r>
    </w:p>
    <w:p w:rsidR="00AE67F2" w:rsidRPr="00AE67F2" w:rsidRDefault="00AE67F2" w:rsidP="00AE67F2">
      <w:pPr>
        <w:widowControl w:val="0"/>
        <w:autoSpaceDE w:val="0"/>
        <w:autoSpaceDN w:val="0"/>
        <w:adjustRightInd w:val="0"/>
        <w:spacing w:after="0" w:line="240" w:lineRule="auto"/>
        <w:ind w:firstLine="709"/>
        <w:rPr>
          <w:rFonts w:ascii="Times New Roman" w:eastAsia="Times New Roman" w:hAnsi="Times New Roman" w:cs="Times New Roman"/>
          <w:b/>
          <w:color w:val="222222"/>
          <w:sz w:val="28"/>
          <w:szCs w:val="28"/>
          <w:shd w:val="clear" w:color="auto" w:fill="FFFFFF"/>
          <w:lang w:val="ru-RU" w:eastAsia="ru-RU"/>
        </w:rPr>
      </w:pPr>
      <w:r w:rsidRPr="00AE67F2">
        <w:rPr>
          <w:rFonts w:ascii="Times New Roman" w:eastAsia="Times New Roman" w:hAnsi="Times New Roman" w:cs="Times New Roman"/>
          <w:b/>
          <w:color w:val="222222"/>
          <w:sz w:val="28"/>
          <w:szCs w:val="28"/>
          <w:shd w:val="clear" w:color="auto" w:fill="FFFFFF"/>
          <w:lang w:val="ru-RU" w:eastAsia="ru-RU"/>
        </w:rPr>
        <w:t>Формами поточного контролю є:</w:t>
      </w:r>
    </w:p>
    <w:p w:rsidR="00AE67F2" w:rsidRPr="000D1C8F" w:rsidRDefault="00AE67F2" w:rsidP="00AE67F2">
      <w:pPr>
        <w:widowControl w:val="0"/>
        <w:autoSpaceDE w:val="0"/>
        <w:autoSpaceDN w:val="0"/>
        <w:adjustRightInd w:val="0"/>
        <w:spacing w:after="0" w:line="240" w:lineRule="auto"/>
        <w:ind w:firstLine="709"/>
        <w:rPr>
          <w:rFonts w:ascii="Times New Roman" w:eastAsia="Times New Roman" w:hAnsi="Times New Roman" w:cs="Times New Roman"/>
          <w:color w:val="222222"/>
          <w:sz w:val="28"/>
          <w:szCs w:val="28"/>
          <w:shd w:val="clear" w:color="auto" w:fill="FFFFFF"/>
          <w:lang w:eastAsia="ru-RU"/>
        </w:rPr>
      </w:pPr>
      <w:r w:rsidRPr="00AE67F2">
        <w:rPr>
          <w:rFonts w:ascii="Times New Roman" w:eastAsia="Times New Roman" w:hAnsi="Times New Roman" w:cs="Times New Roman"/>
          <w:color w:val="222222"/>
          <w:sz w:val="28"/>
          <w:szCs w:val="28"/>
          <w:shd w:val="clear" w:color="auto" w:fill="FFFFFF"/>
          <w:lang w:val="ru-RU" w:eastAsia="ru-RU"/>
        </w:rPr>
        <w:t xml:space="preserve">– </w:t>
      </w:r>
      <w:r w:rsidRPr="000D1C8F">
        <w:rPr>
          <w:rFonts w:ascii="Times New Roman" w:eastAsia="Times New Roman" w:hAnsi="Times New Roman" w:cs="Times New Roman"/>
          <w:color w:val="222222"/>
          <w:sz w:val="28"/>
          <w:szCs w:val="28"/>
          <w:shd w:val="clear" w:color="auto" w:fill="FFFFFF"/>
          <w:lang w:eastAsia="ru-RU"/>
        </w:rPr>
        <w:t>презентація самостійних робіт за індивідуальними завданнями.</w:t>
      </w:r>
    </w:p>
    <w:p w:rsidR="00AE67F2" w:rsidRPr="000D1C8F" w:rsidRDefault="00AE67F2" w:rsidP="00AE67F2">
      <w:pPr>
        <w:widowControl w:val="0"/>
        <w:autoSpaceDE w:val="0"/>
        <w:autoSpaceDN w:val="0"/>
        <w:adjustRightInd w:val="0"/>
        <w:spacing w:after="0" w:line="240" w:lineRule="auto"/>
        <w:ind w:firstLine="709"/>
        <w:rPr>
          <w:rFonts w:ascii="Times New Roman" w:eastAsia="Times New Roman" w:hAnsi="Times New Roman" w:cs="Times New Roman"/>
          <w:color w:val="222222"/>
          <w:sz w:val="28"/>
          <w:szCs w:val="28"/>
          <w:shd w:val="clear" w:color="auto" w:fill="FFFFFF"/>
          <w:lang w:eastAsia="ru-RU"/>
        </w:rPr>
      </w:pPr>
      <w:r w:rsidRPr="000D1C8F">
        <w:rPr>
          <w:rFonts w:ascii="Times New Roman" w:eastAsia="Times New Roman" w:hAnsi="Times New Roman" w:cs="Times New Roman"/>
          <w:color w:val="222222"/>
          <w:sz w:val="28"/>
          <w:szCs w:val="28"/>
          <w:shd w:val="clear" w:color="auto" w:fill="FFFFFF"/>
          <w:lang w:eastAsia="ru-RU"/>
        </w:rPr>
        <w:t>– захист бізнес-кейсів, результатів досліджень.</w:t>
      </w:r>
    </w:p>
    <w:p w:rsidR="00AE67F2" w:rsidRPr="000D1C8F" w:rsidRDefault="00AE67F2" w:rsidP="00AE67F2">
      <w:pPr>
        <w:widowControl w:val="0"/>
        <w:autoSpaceDE w:val="0"/>
        <w:autoSpaceDN w:val="0"/>
        <w:adjustRightInd w:val="0"/>
        <w:spacing w:after="0" w:line="240" w:lineRule="auto"/>
        <w:ind w:firstLine="709"/>
        <w:rPr>
          <w:rFonts w:ascii="Times New Roman" w:eastAsia="Times New Roman" w:hAnsi="Times New Roman" w:cs="Times New Roman"/>
          <w:color w:val="222222"/>
          <w:sz w:val="28"/>
          <w:szCs w:val="28"/>
          <w:shd w:val="clear" w:color="auto" w:fill="FFFFFF"/>
          <w:lang w:eastAsia="ru-RU"/>
        </w:rPr>
      </w:pPr>
      <w:r w:rsidRPr="000D1C8F">
        <w:rPr>
          <w:rFonts w:ascii="Times New Roman" w:eastAsia="Times New Roman" w:hAnsi="Times New Roman" w:cs="Times New Roman"/>
          <w:color w:val="222222"/>
          <w:sz w:val="28"/>
          <w:szCs w:val="28"/>
          <w:shd w:val="clear" w:color="auto" w:fill="FFFFFF"/>
          <w:lang w:eastAsia="ru-RU"/>
        </w:rPr>
        <w:t>– аналітичні звіти, реферати.</w:t>
      </w:r>
    </w:p>
    <w:p w:rsidR="00AE67F2" w:rsidRPr="000D1C8F" w:rsidRDefault="00AE67F2" w:rsidP="00AE67F2">
      <w:pPr>
        <w:widowControl w:val="0"/>
        <w:autoSpaceDE w:val="0"/>
        <w:autoSpaceDN w:val="0"/>
        <w:adjustRightInd w:val="0"/>
        <w:spacing w:after="0" w:line="240" w:lineRule="auto"/>
        <w:ind w:firstLine="709"/>
        <w:rPr>
          <w:rFonts w:ascii="Times New Roman" w:eastAsia="Times New Roman" w:hAnsi="Times New Roman" w:cs="Times New Roman"/>
          <w:color w:val="222222"/>
          <w:sz w:val="28"/>
          <w:szCs w:val="28"/>
          <w:shd w:val="clear" w:color="auto" w:fill="FFFFFF"/>
          <w:lang w:eastAsia="ru-RU"/>
        </w:rPr>
      </w:pPr>
      <w:r w:rsidRPr="000D1C8F">
        <w:rPr>
          <w:rFonts w:ascii="Times New Roman" w:eastAsia="Times New Roman" w:hAnsi="Times New Roman" w:cs="Times New Roman"/>
          <w:color w:val="222222"/>
          <w:sz w:val="28"/>
          <w:szCs w:val="28"/>
          <w:shd w:val="clear" w:color="auto" w:fill="FFFFFF"/>
          <w:lang w:eastAsia="ru-RU"/>
        </w:rPr>
        <w:t>– презентації результатів виконання завдань.</w:t>
      </w:r>
    </w:p>
    <w:p w:rsidR="00AE67F2" w:rsidRPr="000D1C8F" w:rsidRDefault="00AE67F2" w:rsidP="00AE67F2">
      <w:pPr>
        <w:widowControl w:val="0"/>
        <w:autoSpaceDE w:val="0"/>
        <w:autoSpaceDN w:val="0"/>
        <w:adjustRightInd w:val="0"/>
        <w:spacing w:after="0" w:line="240" w:lineRule="auto"/>
        <w:ind w:firstLine="709"/>
        <w:rPr>
          <w:rFonts w:ascii="Times New Roman" w:eastAsia="Times New Roman" w:hAnsi="Times New Roman" w:cs="Times New Roman"/>
          <w:color w:val="222222"/>
          <w:sz w:val="28"/>
          <w:szCs w:val="28"/>
          <w:shd w:val="clear" w:color="auto" w:fill="FFFFFF"/>
          <w:lang w:eastAsia="ru-RU"/>
        </w:rPr>
      </w:pPr>
      <w:r w:rsidRPr="000D1C8F">
        <w:rPr>
          <w:rFonts w:ascii="Times New Roman" w:eastAsia="Times New Roman" w:hAnsi="Times New Roman" w:cs="Times New Roman"/>
          <w:color w:val="222222"/>
          <w:sz w:val="28"/>
          <w:szCs w:val="28"/>
          <w:shd w:val="clear" w:color="auto" w:fill="FFFFFF"/>
          <w:lang w:eastAsia="ru-RU"/>
        </w:rPr>
        <w:t>– презентація творчих завдань</w:t>
      </w:r>
    </w:p>
    <w:p w:rsidR="00AE67F2" w:rsidRPr="000D1C8F" w:rsidRDefault="00AE67F2" w:rsidP="00AE67F2">
      <w:pPr>
        <w:widowControl w:val="0"/>
        <w:autoSpaceDE w:val="0"/>
        <w:autoSpaceDN w:val="0"/>
        <w:adjustRightInd w:val="0"/>
        <w:spacing w:after="0" w:line="240" w:lineRule="auto"/>
        <w:ind w:firstLine="709"/>
        <w:rPr>
          <w:rFonts w:ascii="Times New Roman" w:eastAsia="Times New Roman" w:hAnsi="Times New Roman" w:cs="Times New Roman"/>
          <w:color w:val="222222"/>
          <w:sz w:val="28"/>
          <w:szCs w:val="28"/>
          <w:shd w:val="clear" w:color="auto" w:fill="FFFFFF"/>
          <w:lang w:eastAsia="ru-RU"/>
        </w:rPr>
      </w:pPr>
      <w:r w:rsidRPr="000D1C8F">
        <w:rPr>
          <w:rFonts w:ascii="Times New Roman" w:eastAsia="Times New Roman" w:hAnsi="Times New Roman" w:cs="Times New Roman"/>
          <w:color w:val="222222"/>
          <w:sz w:val="28"/>
          <w:szCs w:val="28"/>
          <w:shd w:val="clear" w:color="auto" w:fill="FFFFFF"/>
          <w:lang w:eastAsia="ru-RU"/>
        </w:rPr>
        <w:t>– командні результати ділових ігор.</w:t>
      </w:r>
    </w:p>
    <w:p w:rsidR="00AE67F2" w:rsidRPr="000D1C8F" w:rsidRDefault="00AE67F2" w:rsidP="00AE67F2">
      <w:pPr>
        <w:widowControl w:val="0"/>
        <w:autoSpaceDE w:val="0"/>
        <w:autoSpaceDN w:val="0"/>
        <w:adjustRightInd w:val="0"/>
        <w:spacing w:after="0" w:line="240" w:lineRule="auto"/>
        <w:ind w:firstLine="709"/>
        <w:rPr>
          <w:rFonts w:ascii="Times New Roman" w:eastAsia="Times New Roman" w:hAnsi="Times New Roman" w:cs="Times New Roman"/>
          <w:color w:val="222222"/>
          <w:sz w:val="28"/>
          <w:szCs w:val="28"/>
          <w:shd w:val="clear" w:color="auto" w:fill="FFFFFF"/>
          <w:lang w:eastAsia="ru-RU"/>
        </w:rPr>
      </w:pPr>
      <w:r w:rsidRPr="000D1C8F">
        <w:rPr>
          <w:rFonts w:ascii="Times New Roman" w:eastAsia="Times New Roman" w:hAnsi="Times New Roman" w:cs="Times New Roman"/>
          <w:color w:val="222222"/>
          <w:sz w:val="28"/>
          <w:szCs w:val="28"/>
          <w:shd w:val="clear" w:color="auto" w:fill="FFFFFF"/>
          <w:lang w:eastAsia="ru-RU"/>
        </w:rPr>
        <w:t xml:space="preserve">– командні результати </w:t>
      </w:r>
      <w:proofErr w:type="spellStart"/>
      <w:r w:rsidRPr="000D1C8F">
        <w:rPr>
          <w:rFonts w:ascii="Times New Roman" w:eastAsia="Times New Roman" w:hAnsi="Times New Roman" w:cs="Times New Roman"/>
          <w:color w:val="222222"/>
          <w:sz w:val="28"/>
          <w:szCs w:val="28"/>
          <w:shd w:val="clear" w:color="auto" w:fill="FFFFFF"/>
          <w:lang w:eastAsia="ru-RU"/>
        </w:rPr>
        <w:t>проєктних</w:t>
      </w:r>
      <w:proofErr w:type="spellEnd"/>
      <w:r w:rsidRPr="000D1C8F">
        <w:rPr>
          <w:rFonts w:ascii="Times New Roman" w:eastAsia="Times New Roman" w:hAnsi="Times New Roman" w:cs="Times New Roman"/>
          <w:color w:val="222222"/>
          <w:sz w:val="28"/>
          <w:szCs w:val="28"/>
          <w:shd w:val="clear" w:color="auto" w:fill="FFFFFF"/>
          <w:lang w:eastAsia="ru-RU"/>
        </w:rPr>
        <w:t xml:space="preserve"> завдань.</w:t>
      </w:r>
    </w:p>
    <w:p w:rsidR="00AE67F2" w:rsidRPr="000D1C8F" w:rsidRDefault="00AE67F2" w:rsidP="00AE67F2">
      <w:pPr>
        <w:widowControl w:val="0"/>
        <w:autoSpaceDE w:val="0"/>
        <w:autoSpaceDN w:val="0"/>
        <w:adjustRightInd w:val="0"/>
        <w:spacing w:after="0" w:line="240" w:lineRule="auto"/>
        <w:ind w:firstLine="709"/>
        <w:rPr>
          <w:rFonts w:ascii="Times New Roman" w:eastAsia="Times New Roman" w:hAnsi="Times New Roman" w:cs="Times New Roman"/>
          <w:color w:val="222222"/>
          <w:sz w:val="28"/>
          <w:szCs w:val="28"/>
          <w:shd w:val="clear" w:color="auto" w:fill="FFFFFF"/>
          <w:lang w:eastAsia="ru-RU"/>
        </w:rPr>
      </w:pPr>
      <w:r w:rsidRPr="000D1C8F">
        <w:rPr>
          <w:rFonts w:ascii="Times New Roman" w:eastAsia="Times New Roman" w:hAnsi="Times New Roman" w:cs="Times New Roman"/>
          <w:color w:val="222222"/>
          <w:sz w:val="28"/>
          <w:szCs w:val="28"/>
          <w:shd w:val="clear" w:color="auto" w:fill="FFFFFF"/>
          <w:lang w:eastAsia="ru-RU"/>
        </w:rPr>
        <w:t>– презентація власного підготовленого кейсу, які складені на</w:t>
      </w:r>
    </w:p>
    <w:p w:rsidR="00AE67F2" w:rsidRPr="000D1C8F" w:rsidRDefault="00AE67F2" w:rsidP="00AE67F2">
      <w:pPr>
        <w:widowControl w:val="0"/>
        <w:autoSpaceDE w:val="0"/>
        <w:autoSpaceDN w:val="0"/>
        <w:adjustRightInd w:val="0"/>
        <w:spacing w:after="0" w:line="240" w:lineRule="auto"/>
        <w:ind w:firstLine="709"/>
        <w:rPr>
          <w:rFonts w:ascii="Times New Roman" w:eastAsia="Times New Roman" w:hAnsi="Times New Roman" w:cs="Times New Roman"/>
          <w:color w:val="222222"/>
          <w:sz w:val="28"/>
          <w:szCs w:val="28"/>
          <w:shd w:val="clear" w:color="auto" w:fill="FFFFFF"/>
          <w:lang w:eastAsia="ru-RU"/>
        </w:rPr>
      </w:pPr>
      <w:r w:rsidRPr="000D1C8F">
        <w:rPr>
          <w:rFonts w:ascii="Times New Roman" w:eastAsia="Times New Roman" w:hAnsi="Times New Roman" w:cs="Times New Roman"/>
          <w:color w:val="222222"/>
          <w:sz w:val="28"/>
          <w:szCs w:val="28"/>
          <w:shd w:val="clear" w:color="auto" w:fill="FFFFFF"/>
          <w:lang w:eastAsia="ru-RU"/>
        </w:rPr>
        <w:t>основі реальних сценаріїв і стратегій розвитку компаній, інноваційних</w:t>
      </w:r>
    </w:p>
    <w:p w:rsidR="00AE67F2" w:rsidRPr="000D1C8F" w:rsidRDefault="00AE67F2" w:rsidP="00AE67F2">
      <w:pPr>
        <w:widowControl w:val="0"/>
        <w:autoSpaceDE w:val="0"/>
        <w:autoSpaceDN w:val="0"/>
        <w:adjustRightInd w:val="0"/>
        <w:spacing w:after="0" w:line="240" w:lineRule="auto"/>
        <w:ind w:firstLine="709"/>
        <w:rPr>
          <w:rFonts w:ascii="Times New Roman" w:eastAsia="Times New Roman" w:hAnsi="Times New Roman" w:cs="Times New Roman"/>
          <w:color w:val="222222"/>
          <w:sz w:val="28"/>
          <w:szCs w:val="28"/>
          <w:shd w:val="clear" w:color="auto" w:fill="FFFFFF"/>
          <w:lang w:eastAsia="ru-RU"/>
        </w:rPr>
      </w:pPr>
      <w:r w:rsidRPr="000D1C8F">
        <w:rPr>
          <w:rFonts w:ascii="Times New Roman" w:eastAsia="Times New Roman" w:hAnsi="Times New Roman" w:cs="Times New Roman"/>
          <w:color w:val="222222"/>
          <w:sz w:val="28"/>
          <w:szCs w:val="28"/>
          <w:shd w:val="clear" w:color="auto" w:fill="FFFFFF"/>
          <w:lang w:eastAsia="ru-RU"/>
        </w:rPr>
        <w:t>регіонів.</w:t>
      </w:r>
    </w:p>
    <w:p w:rsidR="00AE67F2" w:rsidRPr="000D1C8F" w:rsidRDefault="00AE67F2" w:rsidP="00AE67F2">
      <w:pPr>
        <w:widowControl w:val="0"/>
        <w:autoSpaceDE w:val="0"/>
        <w:autoSpaceDN w:val="0"/>
        <w:adjustRightInd w:val="0"/>
        <w:spacing w:after="0" w:line="240" w:lineRule="auto"/>
        <w:ind w:firstLine="709"/>
        <w:rPr>
          <w:rFonts w:ascii="Times New Roman" w:eastAsia="Times New Roman" w:hAnsi="Times New Roman" w:cs="Times New Roman"/>
          <w:color w:val="222222"/>
          <w:sz w:val="28"/>
          <w:szCs w:val="28"/>
          <w:shd w:val="clear" w:color="auto" w:fill="FFFFFF"/>
          <w:lang w:eastAsia="ru-RU"/>
        </w:rPr>
      </w:pPr>
      <w:r w:rsidRPr="000D1C8F">
        <w:rPr>
          <w:rFonts w:ascii="Times New Roman" w:eastAsia="Times New Roman" w:hAnsi="Times New Roman" w:cs="Times New Roman"/>
          <w:color w:val="222222"/>
          <w:sz w:val="28"/>
          <w:szCs w:val="28"/>
          <w:shd w:val="clear" w:color="auto" w:fill="FFFFFF"/>
          <w:lang w:eastAsia="ru-RU"/>
        </w:rPr>
        <w:t>– підсумковий контроль – залік у тестовій формі.</w:t>
      </w:r>
    </w:p>
    <w:p w:rsidR="00AE67F2" w:rsidRPr="000D1C8F" w:rsidRDefault="00AE67F2" w:rsidP="00AE67F2">
      <w:pPr>
        <w:widowControl w:val="0"/>
        <w:autoSpaceDE w:val="0"/>
        <w:autoSpaceDN w:val="0"/>
        <w:adjustRightInd w:val="0"/>
        <w:spacing w:after="0" w:line="240" w:lineRule="auto"/>
        <w:ind w:firstLine="709"/>
        <w:rPr>
          <w:rFonts w:ascii="Times New Roman" w:eastAsia="Times New Roman" w:hAnsi="Times New Roman" w:cs="Times New Roman"/>
          <w:color w:val="222222"/>
          <w:sz w:val="28"/>
          <w:szCs w:val="28"/>
          <w:shd w:val="clear" w:color="auto" w:fill="FFFFFF"/>
          <w:lang w:eastAsia="ru-RU"/>
        </w:rPr>
      </w:pPr>
      <w:r w:rsidRPr="000D1C8F">
        <w:rPr>
          <w:rFonts w:ascii="Times New Roman" w:eastAsia="Times New Roman" w:hAnsi="Times New Roman" w:cs="Times New Roman"/>
          <w:color w:val="222222"/>
          <w:sz w:val="28"/>
          <w:szCs w:val="28"/>
          <w:shd w:val="clear" w:color="auto" w:fill="FFFFFF"/>
          <w:lang w:eastAsia="ru-RU"/>
        </w:rPr>
        <w:t>За семестр студент може отримати максимум 60 балів.</w:t>
      </w:r>
    </w:p>
    <w:p w:rsidR="00AE67F2" w:rsidRPr="000D1C8F" w:rsidRDefault="00AE67F2" w:rsidP="00AE67F2">
      <w:pPr>
        <w:spacing w:after="0" w:line="240" w:lineRule="auto"/>
        <w:ind w:firstLine="709"/>
        <w:jc w:val="center"/>
        <w:rPr>
          <w:rFonts w:ascii="Times New Roman" w:eastAsia="Times New Roman" w:hAnsi="Times New Roman" w:cs="Times New Roman"/>
          <w:color w:val="000000"/>
          <w:kern w:val="24"/>
          <w:sz w:val="28"/>
          <w:szCs w:val="28"/>
          <w:lang w:eastAsia="ru-RU"/>
        </w:rPr>
      </w:pPr>
    </w:p>
    <w:p w:rsidR="00AE67F2" w:rsidRPr="000D1C8F" w:rsidRDefault="00AE67F2" w:rsidP="00AE67F2">
      <w:pPr>
        <w:tabs>
          <w:tab w:val="left" w:pos="709"/>
        </w:tabs>
        <w:suppressAutoHyphens/>
        <w:spacing w:after="0" w:line="240" w:lineRule="auto"/>
        <w:ind w:firstLine="567"/>
        <w:contextualSpacing/>
        <w:jc w:val="both"/>
        <w:rPr>
          <w:rFonts w:ascii="Times New Roman" w:eastAsia="Times New Roman" w:hAnsi="Times New Roman" w:cs="Times New Roman"/>
          <w:color w:val="000000"/>
          <w:sz w:val="28"/>
          <w:szCs w:val="28"/>
          <w:lang w:eastAsia="ru-RU"/>
        </w:rPr>
      </w:pPr>
      <w:r w:rsidRPr="000D1C8F">
        <w:rPr>
          <w:rFonts w:ascii="Times New Roman" w:eastAsia="+mn-ea" w:hAnsi="Times New Roman" w:cs="Times New Roman"/>
          <w:color w:val="000000"/>
          <w:kern w:val="24"/>
          <w:sz w:val="28"/>
          <w:szCs w:val="28"/>
          <w:lang w:eastAsia="ru-RU"/>
        </w:rPr>
        <w:tab/>
      </w:r>
      <w:r w:rsidRPr="000D1C8F">
        <w:rPr>
          <w:rFonts w:ascii="Times New Roman" w:eastAsia="Times New Roman" w:hAnsi="Times New Roman" w:cs="Times New Roman"/>
          <w:color w:val="000000"/>
          <w:sz w:val="28"/>
          <w:szCs w:val="28"/>
          <w:lang w:eastAsia="ru-RU"/>
        </w:rPr>
        <w:t>Підсумкова оцінка проводиться за стобальною шкалою ЧНУ, за шкалою ECTS (відповідно до вимог Болонської угоди) та національною шкалою. Відповідність між ними встановлюється за такою схемою:</w:t>
      </w:r>
    </w:p>
    <w:p w:rsidR="00AE67F2" w:rsidRPr="000D1C8F" w:rsidRDefault="00AE67F2" w:rsidP="00AE67F2">
      <w:pPr>
        <w:tabs>
          <w:tab w:val="left" w:pos="709"/>
        </w:tabs>
        <w:suppressAutoHyphens/>
        <w:spacing w:after="0" w:line="240" w:lineRule="auto"/>
        <w:ind w:firstLine="567"/>
        <w:contextualSpacing/>
        <w:jc w:val="both"/>
        <w:rPr>
          <w:rFonts w:ascii="Times New Roman" w:eastAsia="Times New Roman" w:hAnsi="Times New Roman" w:cs="Times New Roman"/>
          <w:b/>
          <w:bCs/>
          <w:color w:val="000000"/>
          <w:sz w:val="28"/>
          <w:szCs w:val="28"/>
          <w:lang w:eastAsia="ru-RU"/>
        </w:rPr>
      </w:pPr>
      <w:r w:rsidRPr="000D1C8F">
        <w:rPr>
          <w:rFonts w:ascii="Times New Roman" w:eastAsia="Times New Roman" w:hAnsi="Times New Roman" w:cs="Times New Roman"/>
          <w:b/>
          <w:bCs/>
          <w:color w:val="000000"/>
          <w:sz w:val="28"/>
          <w:szCs w:val="28"/>
          <w:lang w:eastAsia="ru-RU"/>
        </w:rPr>
        <w:t>Шкала оцінювання: національна та ЄКТС</w:t>
      </w:r>
    </w:p>
    <w:p w:rsidR="00AE67F2" w:rsidRPr="000D1C8F" w:rsidRDefault="00AE67F2" w:rsidP="00AE67F2">
      <w:pPr>
        <w:tabs>
          <w:tab w:val="left" w:pos="709"/>
        </w:tabs>
        <w:suppressAutoHyphens/>
        <w:spacing w:after="0" w:line="240" w:lineRule="auto"/>
        <w:ind w:firstLine="567"/>
        <w:contextualSpacing/>
        <w:jc w:val="both"/>
        <w:rPr>
          <w:rFonts w:ascii="Times New Roman" w:eastAsia="Times New Roman" w:hAnsi="Times New Roman" w:cs="Times New Roman"/>
          <w:color w:val="000000"/>
          <w:sz w:val="28"/>
          <w:szCs w:val="28"/>
          <w:lang w:eastAsia="ru-RU"/>
        </w:rPr>
      </w:pPr>
      <w:r w:rsidRPr="000D1C8F">
        <w:rPr>
          <w:rFonts w:ascii="Times New Roman" w:eastAsia="Times New Roman" w:hAnsi="Times New Roman" w:cs="Times New Roman"/>
          <w:b/>
          <w:color w:val="000000"/>
          <w:sz w:val="28"/>
          <w:szCs w:val="28"/>
          <w:lang w:eastAsia="ru-RU"/>
        </w:rPr>
        <w:t xml:space="preserve"> </w:t>
      </w:r>
      <w:r w:rsidRPr="000D1C8F">
        <w:rPr>
          <w:rFonts w:ascii="Times New Roman" w:eastAsia="Times New Roman" w:hAnsi="Times New Roman" w:cs="Times New Roman"/>
          <w:color w:val="000000"/>
          <w:sz w:val="28"/>
          <w:szCs w:val="28"/>
          <w:lang w:eastAsia="ru-RU"/>
        </w:rPr>
        <w:t>(для 1-3, 5-6 курсів)</w:t>
      </w:r>
    </w:p>
    <w:tbl>
      <w:tblPr>
        <w:tblW w:w="475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9"/>
        <w:gridCol w:w="2741"/>
        <w:gridCol w:w="3042"/>
      </w:tblGrid>
      <w:tr w:rsidR="00AE67F2" w:rsidRPr="000D1C8F" w:rsidTr="00B5797C">
        <w:trPr>
          <w:trHeight w:val="238"/>
        </w:trPr>
        <w:tc>
          <w:tcPr>
            <w:tcW w:w="3687" w:type="dxa"/>
            <w:vMerge w:val="restart"/>
            <w:shd w:val="clear" w:color="auto" w:fill="auto"/>
            <w:vAlign w:val="center"/>
          </w:tcPr>
          <w:p w:rsidR="00AE67F2" w:rsidRPr="000D1C8F" w:rsidRDefault="00AE67F2" w:rsidP="00AE67F2">
            <w:pPr>
              <w:tabs>
                <w:tab w:val="left" w:pos="709"/>
              </w:tabs>
              <w:suppressAutoHyphens/>
              <w:spacing w:after="0" w:line="240" w:lineRule="auto"/>
              <w:ind w:firstLine="567"/>
              <w:contextualSpacing/>
              <w:jc w:val="center"/>
              <w:rPr>
                <w:rFonts w:ascii="Times New Roman" w:eastAsia="Times New Roman" w:hAnsi="Times New Roman" w:cs="Times New Roman"/>
                <w:b/>
                <w:color w:val="000000"/>
                <w:sz w:val="24"/>
                <w:szCs w:val="28"/>
                <w:lang w:eastAsia="ru-RU"/>
              </w:rPr>
            </w:pPr>
            <w:r w:rsidRPr="000D1C8F">
              <w:rPr>
                <w:rFonts w:ascii="Times New Roman" w:eastAsia="Times New Roman" w:hAnsi="Times New Roman" w:cs="Times New Roman"/>
                <w:b/>
                <w:color w:val="000000"/>
                <w:sz w:val="24"/>
                <w:szCs w:val="28"/>
                <w:lang w:eastAsia="ru-RU"/>
              </w:rPr>
              <w:t>Оцінка за національною шкалою</w:t>
            </w:r>
          </w:p>
        </w:tc>
        <w:tc>
          <w:tcPr>
            <w:tcW w:w="5953" w:type="dxa"/>
            <w:gridSpan w:val="2"/>
            <w:shd w:val="clear" w:color="auto" w:fill="auto"/>
            <w:vAlign w:val="center"/>
          </w:tcPr>
          <w:p w:rsidR="00AE67F2" w:rsidRPr="000D1C8F" w:rsidRDefault="00AE67F2" w:rsidP="00AE67F2">
            <w:pPr>
              <w:tabs>
                <w:tab w:val="left" w:pos="709"/>
              </w:tabs>
              <w:suppressAutoHyphens/>
              <w:spacing w:after="0" w:line="240" w:lineRule="auto"/>
              <w:ind w:firstLine="567"/>
              <w:contextualSpacing/>
              <w:jc w:val="center"/>
              <w:rPr>
                <w:rFonts w:ascii="Times New Roman" w:eastAsia="Times New Roman" w:hAnsi="Times New Roman" w:cs="Times New Roman"/>
                <w:bCs/>
                <w:color w:val="000000"/>
                <w:sz w:val="24"/>
                <w:szCs w:val="28"/>
                <w:lang w:eastAsia="ru-RU"/>
              </w:rPr>
            </w:pPr>
            <w:r w:rsidRPr="000D1C8F">
              <w:rPr>
                <w:rFonts w:ascii="Times New Roman" w:eastAsia="Times New Roman" w:hAnsi="Times New Roman" w:cs="Times New Roman"/>
                <w:b/>
                <w:color w:val="000000"/>
                <w:sz w:val="24"/>
                <w:szCs w:val="28"/>
                <w:lang w:eastAsia="ru-RU"/>
              </w:rPr>
              <w:t>Оцінка за шкалою ECTS</w:t>
            </w:r>
          </w:p>
        </w:tc>
      </w:tr>
      <w:tr w:rsidR="00AE67F2" w:rsidRPr="000D1C8F" w:rsidTr="00B5797C">
        <w:trPr>
          <w:trHeight w:val="231"/>
        </w:trPr>
        <w:tc>
          <w:tcPr>
            <w:tcW w:w="3687" w:type="dxa"/>
            <w:vMerge/>
            <w:shd w:val="clear" w:color="auto" w:fill="auto"/>
            <w:vAlign w:val="center"/>
          </w:tcPr>
          <w:p w:rsidR="00AE67F2" w:rsidRPr="000D1C8F" w:rsidRDefault="00AE67F2" w:rsidP="00AE67F2">
            <w:pPr>
              <w:tabs>
                <w:tab w:val="left" w:pos="709"/>
              </w:tabs>
              <w:suppressAutoHyphens/>
              <w:spacing w:after="0" w:line="240" w:lineRule="auto"/>
              <w:ind w:firstLine="567"/>
              <w:contextualSpacing/>
              <w:jc w:val="center"/>
              <w:rPr>
                <w:rFonts w:ascii="Times New Roman" w:eastAsia="Times New Roman" w:hAnsi="Times New Roman" w:cs="Times New Roman"/>
                <w:b/>
                <w:color w:val="000000"/>
                <w:sz w:val="24"/>
                <w:szCs w:val="28"/>
                <w:lang w:eastAsia="ru-RU"/>
              </w:rPr>
            </w:pPr>
          </w:p>
        </w:tc>
        <w:tc>
          <w:tcPr>
            <w:tcW w:w="2835" w:type="dxa"/>
            <w:shd w:val="clear" w:color="auto" w:fill="auto"/>
            <w:vAlign w:val="center"/>
          </w:tcPr>
          <w:p w:rsidR="00AE67F2" w:rsidRPr="000D1C8F" w:rsidRDefault="00AE67F2" w:rsidP="00AE67F2">
            <w:pPr>
              <w:tabs>
                <w:tab w:val="left" w:pos="709"/>
              </w:tabs>
              <w:suppressAutoHyphens/>
              <w:spacing w:after="0" w:line="240" w:lineRule="auto"/>
              <w:ind w:firstLine="567"/>
              <w:contextualSpacing/>
              <w:jc w:val="center"/>
              <w:rPr>
                <w:rFonts w:ascii="Times New Roman" w:eastAsia="Times New Roman" w:hAnsi="Times New Roman" w:cs="Times New Roman"/>
                <w:b/>
                <w:color w:val="000000"/>
                <w:sz w:val="24"/>
                <w:szCs w:val="28"/>
                <w:lang w:eastAsia="ru-RU"/>
              </w:rPr>
            </w:pPr>
            <w:r w:rsidRPr="000D1C8F">
              <w:rPr>
                <w:rFonts w:ascii="Times New Roman" w:eastAsia="Times New Roman" w:hAnsi="Times New Roman" w:cs="Times New Roman"/>
                <w:b/>
                <w:color w:val="000000"/>
                <w:sz w:val="24"/>
                <w:szCs w:val="28"/>
                <w:lang w:eastAsia="ru-RU"/>
              </w:rPr>
              <w:t>Оцінка (бали)</w:t>
            </w:r>
          </w:p>
        </w:tc>
        <w:tc>
          <w:tcPr>
            <w:tcW w:w="3118" w:type="dxa"/>
            <w:shd w:val="clear" w:color="auto" w:fill="auto"/>
            <w:vAlign w:val="center"/>
          </w:tcPr>
          <w:p w:rsidR="00AE67F2" w:rsidRPr="000D1C8F" w:rsidRDefault="00AE67F2" w:rsidP="00791834">
            <w:pPr>
              <w:tabs>
                <w:tab w:val="left" w:pos="709"/>
              </w:tabs>
              <w:suppressAutoHyphens/>
              <w:spacing w:after="0" w:line="240" w:lineRule="auto"/>
              <w:ind w:firstLine="83"/>
              <w:contextualSpacing/>
              <w:jc w:val="center"/>
              <w:rPr>
                <w:rFonts w:ascii="Times New Roman" w:eastAsia="Times New Roman" w:hAnsi="Times New Roman" w:cs="Times New Roman"/>
                <w:b/>
                <w:color w:val="000000"/>
                <w:sz w:val="24"/>
                <w:szCs w:val="28"/>
                <w:lang w:eastAsia="ru-RU"/>
              </w:rPr>
            </w:pPr>
            <w:r w:rsidRPr="000D1C8F">
              <w:rPr>
                <w:rFonts w:ascii="Times New Roman" w:eastAsia="Times New Roman" w:hAnsi="Times New Roman" w:cs="Times New Roman"/>
                <w:b/>
                <w:color w:val="000000"/>
                <w:sz w:val="24"/>
                <w:szCs w:val="28"/>
                <w:lang w:eastAsia="ru-RU"/>
              </w:rPr>
              <w:t>Пояснення за</w:t>
            </w:r>
          </w:p>
          <w:p w:rsidR="00AE67F2" w:rsidRPr="000D1C8F" w:rsidRDefault="00AE67F2" w:rsidP="00791834">
            <w:pPr>
              <w:tabs>
                <w:tab w:val="left" w:pos="709"/>
              </w:tabs>
              <w:suppressAutoHyphens/>
              <w:spacing w:after="0" w:line="240" w:lineRule="auto"/>
              <w:ind w:firstLine="83"/>
              <w:contextualSpacing/>
              <w:jc w:val="center"/>
              <w:rPr>
                <w:rFonts w:ascii="Times New Roman" w:eastAsia="Times New Roman" w:hAnsi="Times New Roman" w:cs="Times New Roman"/>
                <w:b/>
                <w:color w:val="000000"/>
                <w:sz w:val="24"/>
                <w:szCs w:val="28"/>
                <w:lang w:eastAsia="ru-RU"/>
              </w:rPr>
            </w:pPr>
            <w:r w:rsidRPr="000D1C8F">
              <w:rPr>
                <w:rFonts w:ascii="Times New Roman" w:eastAsia="Times New Roman" w:hAnsi="Times New Roman" w:cs="Times New Roman"/>
                <w:b/>
                <w:color w:val="000000"/>
                <w:sz w:val="24"/>
                <w:szCs w:val="28"/>
                <w:lang w:eastAsia="ru-RU"/>
              </w:rPr>
              <w:t>розширеною шкалою</w:t>
            </w:r>
          </w:p>
        </w:tc>
      </w:tr>
      <w:tr w:rsidR="00AE67F2" w:rsidRPr="000D1C8F" w:rsidTr="00B5797C">
        <w:trPr>
          <w:trHeight w:val="178"/>
        </w:trPr>
        <w:tc>
          <w:tcPr>
            <w:tcW w:w="3687" w:type="dxa"/>
            <w:shd w:val="clear" w:color="auto" w:fill="auto"/>
            <w:vAlign w:val="center"/>
          </w:tcPr>
          <w:p w:rsidR="00AE67F2" w:rsidRPr="000D1C8F" w:rsidRDefault="000D1C8F" w:rsidP="00AE67F2">
            <w:pPr>
              <w:tabs>
                <w:tab w:val="left" w:pos="709"/>
              </w:tabs>
              <w:suppressAutoHyphens/>
              <w:spacing w:after="0" w:line="240" w:lineRule="auto"/>
              <w:ind w:firstLine="567"/>
              <w:contextualSpacing/>
              <w:rPr>
                <w:rFonts w:ascii="Times New Roman" w:eastAsia="Times New Roman" w:hAnsi="Times New Roman" w:cs="Times New Roman"/>
                <w:b/>
                <w:color w:val="000000"/>
                <w:sz w:val="24"/>
                <w:szCs w:val="28"/>
                <w:lang w:eastAsia="ru-RU"/>
              </w:rPr>
            </w:pPr>
            <w:r>
              <w:rPr>
                <w:rFonts w:ascii="Times New Roman" w:eastAsia="Times New Roman" w:hAnsi="Times New Roman" w:cs="Times New Roman"/>
                <w:b/>
                <w:color w:val="000000"/>
                <w:sz w:val="24"/>
                <w:szCs w:val="28"/>
                <w:lang w:eastAsia="ru-RU"/>
              </w:rPr>
              <w:t>Зараховано</w:t>
            </w:r>
          </w:p>
        </w:tc>
        <w:tc>
          <w:tcPr>
            <w:tcW w:w="2835" w:type="dxa"/>
            <w:shd w:val="clear" w:color="auto" w:fill="auto"/>
            <w:vAlign w:val="center"/>
          </w:tcPr>
          <w:p w:rsidR="00AE67F2" w:rsidRPr="000D1C8F" w:rsidRDefault="00AE67F2" w:rsidP="00AE67F2">
            <w:pPr>
              <w:tabs>
                <w:tab w:val="left" w:pos="709"/>
              </w:tabs>
              <w:suppressAutoHyphens/>
              <w:spacing w:after="0" w:line="240" w:lineRule="auto"/>
              <w:ind w:firstLine="567"/>
              <w:contextualSpacing/>
              <w:rPr>
                <w:rFonts w:ascii="Times New Roman" w:eastAsia="Times New Roman" w:hAnsi="Times New Roman" w:cs="Times New Roman"/>
                <w:color w:val="000000"/>
                <w:sz w:val="24"/>
                <w:szCs w:val="28"/>
                <w:lang w:eastAsia="ru-RU"/>
              </w:rPr>
            </w:pPr>
            <w:r w:rsidRPr="000D1C8F">
              <w:rPr>
                <w:rFonts w:ascii="Times New Roman" w:eastAsia="Times New Roman" w:hAnsi="Times New Roman" w:cs="Times New Roman"/>
                <w:color w:val="000000"/>
                <w:sz w:val="24"/>
                <w:szCs w:val="28"/>
                <w:lang w:eastAsia="ru-RU"/>
              </w:rPr>
              <w:t>A (90-100)</w:t>
            </w:r>
          </w:p>
        </w:tc>
        <w:tc>
          <w:tcPr>
            <w:tcW w:w="3118" w:type="dxa"/>
            <w:shd w:val="clear" w:color="auto" w:fill="auto"/>
          </w:tcPr>
          <w:p w:rsidR="00AE67F2" w:rsidRPr="000D1C8F" w:rsidRDefault="00AE67F2" w:rsidP="00AE67F2">
            <w:pPr>
              <w:tabs>
                <w:tab w:val="left" w:pos="709"/>
              </w:tabs>
              <w:suppressAutoHyphens/>
              <w:spacing w:after="0" w:line="240" w:lineRule="auto"/>
              <w:ind w:firstLine="567"/>
              <w:contextualSpacing/>
              <w:rPr>
                <w:rFonts w:ascii="Times New Roman" w:eastAsia="Times New Roman" w:hAnsi="Times New Roman" w:cs="Times New Roman"/>
                <w:color w:val="000000"/>
                <w:sz w:val="24"/>
                <w:szCs w:val="28"/>
                <w:lang w:eastAsia="ru-RU"/>
              </w:rPr>
            </w:pPr>
            <w:r w:rsidRPr="000D1C8F">
              <w:rPr>
                <w:rFonts w:ascii="Times New Roman" w:eastAsia="Times New Roman" w:hAnsi="Times New Roman" w:cs="Times New Roman"/>
                <w:color w:val="000000"/>
                <w:sz w:val="24"/>
                <w:szCs w:val="28"/>
                <w:lang w:eastAsia="ru-RU"/>
              </w:rPr>
              <w:t>відмінно</w:t>
            </w:r>
          </w:p>
        </w:tc>
      </w:tr>
      <w:tr w:rsidR="00AE67F2" w:rsidRPr="000D1C8F" w:rsidTr="00B5797C">
        <w:trPr>
          <w:trHeight w:val="138"/>
        </w:trPr>
        <w:tc>
          <w:tcPr>
            <w:tcW w:w="3687" w:type="dxa"/>
            <w:vMerge w:val="restart"/>
            <w:shd w:val="clear" w:color="auto" w:fill="auto"/>
            <w:vAlign w:val="center"/>
          </w:tcPr>
          <w:p w:rsidR="00AE67F2" w:rsidRPr="000D1C8F" w:rsidRDefault="000D1C8F" w:rsidP="00AE67F2">
            <w:pPr>
              <w:tabs>
                <w:tab w:val="left" w:pos="709"/>
              </w:tabs>
              <w:suppressAutoHyphens/>
              <w:spacing w:after="0" w:line="240" w:lineRule="auto"/>
              <w:ind w:firstLine="567"/>
              <w:contextualSpacing/>
              <w:rPr>
                <w:rFonts w:ascii="Times New Roman" w:eastAsia="Times New Roman" w:hAnsi="Times New Roman" w:cs="Times New Roman"/>
                <w:b/>
                <w:color w:val="000000"/>
                <w:sz w:val="24"/>
                <w:szCs w:val="28"/>
                <w:lang w:eastAsia="ru-RU"/>
              </w:rPr>
            </w:pPr>
            <w:r>
              <w:rPr>
                <w:rFonts w:ascii="Times New Roman" w:eastAsia="Times New Roman" w:hAnsi="Times New Roman" w:cs="Times New Roman"/>
                <w:b/>
                <w:color w:val="000000"/>
                <w:sz w:val="24"/>
                <w:szCs w:val="28"/>
                <w:lang w:eastAsia="ru-RU"/>
              </w:rPr>
              <w:t>Зараховано</w:t>
            </w:r>
          </w:p>
        </w:tc>
        <w:tc>
          <w:tcPr>
            <w:tcW w:w="2835" w:type="dxa"/>
            <w:shd w:val="clear" w:color="auto" w:fill="auto"/>
            <w:vAlign w:val="center"/>
          </w:tcPr>
          <w:p w:rsidR="00AE67F2" w:rsidRPr="000D1C8F" w:rsidRDefault="00AE67F2" w:rsidP="00AE67F2">
            <w:pPr>
              <w:tabs>
                <w:tab w:val="left" w:pos="709"/>
              </w:tabs>
              <w:suppressAutoHyphens/>
              <w:spacing w:after="0" w:line="240" w:lineRule="auto"/>
              <w:ind w:firstLine="567"/>
              <w:contextualSpacing/>
              <w:rPr>
                <w:rFonts w:ascii="Times New Roman" w:eastAsia="Times New Roman" w:hAnsi="Times New Roman" w:cs="Times New Roman"/>
                <w:color w:val="000000"/>
                <w:sz w:val="24"/>
                <w:szCs w:val="28"/>
                <w:lang w:eastAsia="ru-RU"/>
              </w:rPr>
            </w:pPr>
            <w:r w:rsidRPr="000D1C8F">
              <w:rPr>
                <w:rFonts w:ascii="Times New Roman" w:eastAsia="Times New Roman" w:hAnsi="Times New Roman" w:cs="Times New Roman"/>
                <w:color w:val="000000"/>
                <w:sz w:val="24"/>
                <w:szCs w:val="28"/>
                <w:lang w:eastAsia="ru-RU"/>
              </w:rPr>
              <w:t>B (80-89)</w:t>
            </w:r>
          </w:p>
        </w:tc>
        <w:tc>
          <w:tcPr>
            <w:tcW w:w="3118" w:type="dxa"/>
            <w:shd w:val="clear" w:color="auto" w:fill="auto"/>
          </w:tcPr>
          <w:p w:rsidR="00AE67F2" w:rsidRPr="000D1C8F" w:rsidRDefault="00AE67F2" w:rsidP="00AE67F2">
            <w:pPr>
              <w:tabs>
                <w:tab w:val="left" w:pos="709"/>
              </w:tabs>
              <w:suppressAutoHyphens/>
              <w:spacing w:after="0" w:line="240" w:lineRule="auto"/>
              <w:ind w:firstLine="567"/>
              <w:contextualSpacing/>
              <w:rPr>
                <w:rFonts w:ascii="Times New Roman" w:eastAsia="Times New Roman" w:hAnsi="Times New Roman" w:cs="Times New Roman"/>
                <w:color w:val="000000"/>
                <w:sz w:val="24"/>
                <w:szCs w:val="28"/>
                <w:lang w:eastAsia="ru-RU"/>
              </w:rPr>
            </w:pPr>
            <w:r w:rsidRPr="000D1C8F">
              <w:rPr>
                <w:rFonts w:ascii="Times New Roman" w:eastAsia="Times New Roman" w:hAnsi="Times New Roman" w:cs="Times New Roman"/>
                <w:color w:val="000000"/>
                <w:sz w:val="24"/>
                <w:szCs w:val="28"/>
                <w:lang w:eastAsia="ru-RU"/>
              </w:rPr>
              <w:t>дуже добре</w:t>
            </w:r>
          </w:p>
        </w:tc>
      </w:tr>
      <w:tr w:rsidR="00AE67F2" w:rsidRPr="000D1C8F" w:rsidTr="00B5797C">
        <w:trPr>
          <w:trHeight w:val="100"/>
        </w:trPr>
        <w:tc>
          <w:tcPr>
            <w:tcW w:w="3687" w:type="dxa"/>
            <w:vMerge/>
            <w:shd w:val="clear" w:color="auto" w:fill="auto"/>
            <w:vAlign w:val="center"/>
          </w:tcPr>
          <w:p w:rsidR="00AE67F2" w:rsidRPr="000D1C8F" w:rsidRDefault="00AE67F2" w:rsidP="00AE67F2">
            <w:pPr>
              <w:tabs>
                <w:tab w:val="left" w:pos="709"/>
              </w:tabs>
              <w:suppressAutoHyphens/>
              <w:spacing w:after="0" w:line="240" w:lineRule="auto"/>
              <w:ind w:firstLine="567"/>
              <w:contextualSpacing/>
              <w:rPr>
                <w:rFonts w:ascii="Times New Roman" w:eastAsia="Times New Roman" w:hAnsi="Times New Roman" w:cs="Times New Roman"/>
                <w:b/>
                <w:color w:val="000000"/>
                <w:sz w:val="24"/>
                <w:szCs w:val="28"/>
                <w:lang w:eastAsia="ru-RU"/>
              </w:rPr>
            </w:pPr>
          </w:p>
        </w:tc>
        <w:tc>
          <w:tcPr>
            <w:tcW w:w="2835" w:type="dxa"/>
            <w:shd w:val="clear" w:color="auto" w:fill="auto"/>
            <w:vAlign w:val="center"/>
          </w:tcPr>
          <w:p w:rsidR="00AE67F2" w:rsidRPr="000D1C8F" w:rsidRDefault="00AE67F2" w:rsidP="00AE67F2">
            <w:pPr>
              <w:tabs>
                <w:tab w:val="left" w:pos="709"/>
              </w:tabs>
              <w:suppressAutoHyphens/>
              <w:spacing w:after="0" w:line="240" w:lineRule="auto"/>
              <w:ind w:firstLine="567"/>
              <w:contextualSpacing/>
              <w:rPr>
                <w:rFonts w:ascii="Times New Roman" w:eastAsia="Times New Roman" w:hAnsi="Times New Roman" w:cs="Times New Roman"/>
                <w:color w:val="000000"/>
                <w:sz w:val="24"/>
                <w:szCs w:val="28"/>
                <w:lang w:eastAsia="ru-RU"/>
              </w:rPr>
            </w:pPr>
            <w:r w:rsidRPr="000D1C8F">
              <w:rPr>
                <w:rFonts w:ascii="Times New Roman" w:eastAsia="Times New Roman" w:hAnsi="Times New Roman" w:cs="Times New Roman"/>
                <w:color w:val="000000"/>
                <w:sz w:val="24"/>
                <w:szCs w:val="28"/>
                <w:lang w:eastAsia="ru-RU"/>
              </w:rPr>
              <w:t>C (70-79)</w:t>
            </w:r>
          </w:p>
        </w:tc>
        <w:tc>
          <w:tcPr>
            <w:tcW w:w="3118" w:type="dxa"/>
            <w:shd w:val="clear" w:color="auto" w:fill="auto"/>
          </w:tcPr>
          <w:p w:rsidR="00AE67F2" w:rsidRPr="000D1C8F" w:rsidRDefault="00AE67F2" w:rsidP="00AE67F2">
            <w:pPr>
              <w:tabs>
                <w:tab w:val="left" w:pos="709"/>
              </w:tabs>
              <w:suppressAutoHyphens/>
              <w:spacing w:after="0" w:line="240" w:lineRule="auto"/>
              <w:ind w:firstLine="567"/>
              <w:contextualSpacing/>
              <w:rPr>
                <w:rFonts w:ascii="Times New Roman" w:eastAsia="Times New Roman" w:hAnsi="Times New Roman" w:cs="Times New Roman"/>
                <w:color w:val="000000"/>
                <w:sz w:val="24"/>
                <w:szCs w:val="28"/>
                <w:lang w:eastAsia="ru-RU"/>
              </w:rPr>
            </w:pPr>
            <w:r w:rsidRPr="000D1C8F">
              <w:rPr>
                <w:rFonts w:ascii="Times New Roman" w:eastAsia="Times New Roman" w:hAnsi="Times New Roman" w:cs="Times New Roman"/>
                <w:color w:val="000000"/>
                <w:sz w:val="24"/>
                <w:szCs w:val="28"/>
                <w:lang w:eastAsia="ru-RU"/>
              </w:rPr>
              <w:t>добре</w:t>
            </w:r>
          </w:p>
        </w:tc>
      </w:tr>
      <w:tr w:rsidR="00AE67F2" w:rsidRPr="000D1C8F" w:rsidTr="00B5797C">
        <w:trPr>
          <w:trHeight w:val="131"/>
        </w:trPr>
        <w:tc>
          <w:tcPr>
            <w:tcW w:w="3687" w:type="dxa"/>
            <w:vMerge w:val="restart"/>
            <w:shd w:val="clear" w:color="auto" w:fill="auto"/>
            <w:vAlign w:val="center"/>
          </w:tcPr>
          <w:p w:rsidR="00AE67F2" w:rsidRPr="000D1C8F" w:rsidRDefault="000D1C8F" w:rsidP="00AE67F2">
            <w:pPr>
              <w:tabs>
                <w:tab w:val="left" w:pos="709"/>
              </w:tabs>
              <w:suppressAutoHyphens/>
              <w:spacing w:after="0" w:line="240" w:lineRule="auto"/>
              <w:ind w:firstLine="567"/>
              <w:contextualSpacing/>
              <w:rPr>
                <w:rFonts w:ascii="Times New Roman" w:eastAsia="Times New Roman" w:hAnsi="Times New Roman" w:cs="Times New Roman"/>
                <w:b/>
                <w:color w:val="000000"/>
                <w:sz w:val="24"/>
                <w:szCs w:val="28"/>
                <w:lang w:eastAsia="ru-RU"/>
              </w:rPr>
            </w:pPr>
            <w:r>
              <w:rPr>
                <w:rFonts w:ascii="Times New Roman" w:eastAsia="Times New Roman" w:hAnsi="Times New Roman" w:cs="Times New Roman"/>
                <w:b/>
                <w:color w:val="000000"/>
                <w:sz w:val="24"/>
                <w:szCs w:val="28"/>
                <w:lang w:eastAsia="ru-RU"/>
              </w:rPr>
              <w:t>Зараховано</w:t>
            </w:r>
          </w:p>
        </w:tc>
        <w:tc>
          <w:tcPr>
            <w:tcW w:w="2835" w:type="dxa"/>
            <w:shd w:val="clear" w:color="auto" w:fill="auto"/>
            <w:vAlign w:val="center"/>
          </w:tcPr>
          <w:p w:rsidR="00AE67F2" w:rsidRPr="000D1C8F" w:rsidRDefault="00AE67F2" w:rsidP="00AE67F2">
            <w:pPr>
              <w:tabs>
                <w:tab w:val="left" w:pos="709"/>
              </w:tabs>
              <w:suppressAutoHyphens/>
              <w:spacing w:after="0" w:line="240" w:lineRule="auto"/>
              <w:ind w:firstLine="567"/>
              <w:contextualSpacing/>
              <w:rPr>
                <w:rFonts w:ascii="Times New Roman" w:eastAsia="Times New Roman" w:hAnsi="Times New Roman" w:cs="Times New Roman"/>
                <w:color w:val="000000"/>
                <w:sz w:val="24"/>
                <w:szCs w:val="28"/>
                <w:lang w:eastAsia="ru-RU"/>
              </w:rPr>
            </w:pPr>
            <w:r w:rsidRPr="000D1C8F">
              <w:rPr>
                <w:rFonts w:ascii="Times New Roman" w:eastAsia="Times New Roman" w:hAnsi="Times New Roman" w:cs="Times New Roman"/>
                <w:color w:val="000000"/>
                <w:sz w:val="24"/>
                <w:szCs w:val="28"/>
                <w:lang w:eastAsia="ru-RU"/>
              </w:rPr>
              <w:t>D (60-69)</w:t>
            </w:r>
          </w:p>
        </w:tc>
        <w:tc>
          <w:tcPr>
            <w:tcW w:w="3118" w:type="dxa"/>
            <w:shd w:val="clear" w:color="auto" w:fill="auto"/>
            <w:vAlign w:val="center"/>
          </w:tcPr>
          <w:p w:rsidR="00AE67F2" w:rsidRPr="000D1C8F" w:rsidRDefault="00AE67F2" w:rsidP="00AE67F2">
            <w:pPr>
              <w:tabs>
                <w:tab w:val="left" w:pos="709"/>
              </w:tabs>
              <w:suppressAutoHyphens/>
              <w:spacing w:after="0" w:line="240" w:lineRule="auto"/>
              <w:ind w:firstLine="567"/>
              <w:contextualSpacing/>
              <w:rPr>
                <w:rFonts w:ascii="Times New Roman" w:eastAsia="Times New Roman" w:hAnsi="Times New Roman" w:cs="Times New Roman"/>
                <w:color w:val="000000"/>
                <w:sz w:val="24"/>
                <w:szCs w:val="28"/>
                <w:lang w:eastAsia="ru-RU"/>
              </w:rPr>
            </w:pPr>
            <w:r w:rsidRPr="000D1C8F">
              <w:rPr>
                <w:rFonts w:ascii="Times New Roman" w:eastAsia="Times New Roman" w:hAnsi="Times New Roman" w:cs="Times New Roman"/>
                <w:color w:val="000000"/>
                <w:sz w:val="24"/>
                <w:szCs w:val="28"/>
                <w:lang w:eastAsia="ru-RU"/>
              </w:rPr>
              <w:t>задовільно</w:t>
            </w:r>
          </w:p>
        </w:tc>
      </w:tr>
      <w:tr w:rsidR="00AE67F2" w:rsidRPr="000D1C8F" w:rsidTr="00B5797C">
        <w:trPr>
          <w:trHeight w:val="108"/>
        </w:trPr>
        <w:tc>
          <w:tcPr>
            <w:tcW w:w="3687" w:type="dxa"/>
            <w:vMerge/>
            <w:shd w:val="clear" w:color="auto" w:fill="auto"/>
            <w:vAlign w:val="center"/>
          </w:tcPr>
          <w:p w:rsidR="00AE67F2" w:rsidRPr="000D1C8F" w:rsidRDefault="00AE67F2" w:rsidP="00AE67F2">
            <w:pPr>
              <w:tabs>
                <w:tab w:val="left" w:pos="709"/>
              </w:tabs>
              <w:suppressAutoHyphens/>
              <w:spacing w:after="0" w:line="240" w:lineRule="auto"/>
              <w:ind w:firstLine="567"/>
              <w:contextualSpacing/>
              <w:rPr>
                <w:rFonts w:ascii="Times New Roman" w:eastAsia="Times New Roman" w:hAnsi="Times New Roman" w:cs="Times New Roman"/>
                <w:b/>
                <w:color w:val="000000"/>
                <w:sz w:val="24"/>
                <w:szCs w:val="28"/>
                <w:lang w:eastAsia="ru-RU"/>
              </w:rPr>
            </w:pPr>
          </w:p>
        </w:tc>
        <w:tc>
          <w:tcPr>
            <w:tcW w:w="2835" w:type="dxa"/>
            <w:shd w:val="clear" w:color="auto" w:fill="auto"/>
            <w:vAlign w:val="center"/>
          </w:tcPr>
          <w:p w:rsidR="00AE67F2" w:rsidRPr="000D1C8F" w:rsidRDefault="00AE67F2" w:rsidP="00AE67F2">
            <w:pPr>
              <w:tabs>
                <w:tab w:val="left" w:pos="709"/>
              </w:tabs>
              <w:suppressAutoHyphens/>
              <w:spacing w:after="0" w:line="240" w:lineRule="auto"/>
              <w:ind w:firstLine="567"/>
              <w:contextualSpacing/>
              <w:rPr>
                <w:rFonts w:ascii="Times New Roman" w:eastAsia="Times New Roman" w:hAnsi="Times New Roman" w:cs="Times New Roman"/>
                <w:color w:val="000000"/>
                <w:sz w:val="24"/>
                <w:szCs w:val="28"/>
                <w:lang w:eastAsia="ru-RU"/>
              </w:rPr>
            </w:pPr>
            <w:r w:rsidRPr="000D1C8F">
              <w:rPr>
                <w:rFonts w:ascii="Times New Roman" w:eastAsia="Times New Roman" w:hAnsi="Times New Roman" w:cs="Times New Roman"/>
                <w:color w:val="000000"/>
                <w:sz w:val="24"/>
                <w:szCs w:val="28"/>
                <w:lang w:eastAsia="ru-RU"/>
              </w:rPr>
              <w:t>E (50-59)</w:t>
            </w:r>
          </w:p>
        </w:tc>
        <w:tc>
          <w:tcPr>
            <w:tcW w:w="3118" w:type="dxa"/>
            <w:shd w:val="clear" w:color="auto" w:fill="auto"/>
            <w:vAlign w:val="center"/>
          </w:tcPr>
          <w:p w:rsidR="00AE67F2" w:rsidRPr="000D1C8F" w:rsidRDefault="00AE67F2" w:rsidP="00AE67F2">
            <w:pPr>
              <w:tabs>
                <w:tab w:val="left" w:pos="709"/>
              </w:tabs>
              <w:suppressAutoHyphens/>
              <w:spacing w:after="0" w:line="240" w:lineRule="auto"/>
              <w:ind w:firstLine="567"/>
              <w:contextualSpacing/>
              <w:rPr>
                <w:rFonts w:ascii="Times New Roman" w:eastAsia="Times New Roman" w:hAnsi="Times New Roman" w:cs="Times New Roman"/>
                <w:color w:val="000000"/>
                <w:sz w:val="24"/>
                <w:szCs w:val="28"/>
                <w:lang w:eastAsia="ru-RU"/>
              </w:rPr>
            </w:pPr>
            <w:r w:rsidRPr="000D1C8F">
              <w:rPr>
                <w:rFonts w:ascii="Times New Roman" w:eastAsia="Times New Roman" w:hAnsi="Times New Roman" w:cs="Times New Roman"/>
                <w:color w:val="000000"/>
                <w:sz w:val="24"/>
                <w:szCs w:val="28"/>
                <w:lang w:eastAsia="ru-RU"/>
              </w:rPr>
              <w:t>достатньо</w:t>
            </w:r>
          </w:p>
        </w:tc>
      </w:tr>
      <w:tr w:rsidR="00AE67F2" w:rsidRPr="000D1C8F" w:rsidTr="00B5797C">
        <w:trPr>
          <w:trHeight w:val="138"/>
        </w:trPr>
        <w:tc>
          <w:tcPr>
            <w:tcW w:w="3687" w:type="dxa"/>
            <w:vMerge w:val="restart"/>
            <w:shd w:val="clear" w:color="auto" w:fill="auto"/>
            <w:vAlign w:val="center"/>
          </w:tcPr>
          <w:p w:rsidR="00AE67F2" w:rsidRPr="000D1C8F" w:rsidRDefault="000D1C8F" w:rsidP="00AE67F2">
            <w:pPr>
              <w:tabs>
                <w:tab w:val="left" w:pos="709"/>
              </w:tabs>
              <w:suppressAutoHyphens/>
              <w:spacing w:after="0" w:line="240" w:lineRule="auto"/>
              <w:ind w:firstLine="567"/>
              <w:contextualSpacing/>
              <w:rPr>
                <w:rFonts w:ascii="Times New Roman" w:eastAsia="Times New Roman" w:hAnsi="Times New Roman" w:cs="Times New Roman"/>
                <w:b/>
                <w:color w:val="000000"/>
                <w:sz w:val="24"/>
                <w:szCs w:val="28"/>
                <w:lang w:eastAsia="ru-RU"/>
              </w:rPr>
            </w:pPr>
            <w:proofErr w:type="spellStart"/>
            <w:r>
              <w:rPr>
                <w:rFonts w:ascii="Times New Roman" w:eastAsia="Times New Roman" w:hAnsi="Times New Roman" w:cs="Times New Roman"/>
                <w:b/>
                <w:color w:val="000000"/>
                <w:sz w:val="24"/>
                <w:szCs w:val="28"/>
                <w:lang w:eastAsia="ru-RU"/>
              </w:rPr>
              <w:t>Нез</w:t>
            </w:r>
            <w:r>
              <w:rPr>
                <w:rFonts w:ascii="Times New Roman" w:eastAsia="Times New Roman" w:hAnsi="Times New Roman" w:cs="Times New Roman"/>
                <w:b/>
                <w:color w:val="000000"/>
                <w:sz w:val="24"/>
                <w:szCs w:val="28"/>
                <w:lang w:eastAsia="ru-RU"/>
              </w:rPr>
              <w:t>араховано</w:t>
            </w:r>
            <w:proofErr w:type="spellEnd"/>
          </w:p>
        </w:tc>
        <w:tc>
          <w:tcPr>
            <w:tcW w:w="2835" w:type="dxa"/>
            <w:shd w:val="clear" w:color="auto" w:fill="auto"/>
            <w:vAlign w:val="center"/>
          </w:tcPr>
          <w:p w:rsidR="00AE67F2" w:rsidRPr="000D1C8F" w:rsidRDefault="00AE67F2" w:rsidP="00AE67F2">
            <w:pPr>
              <w:tabs>
                <w:tab w:val="left" w:pos="709"/>
              </w:tabs>
              <w:suppressAutoHyphens/>
              <w:spacing w:after="0" w:line="240" w:lineRule="auto"/>
              <w:ind w:firstLine="567"/>
              <w:contextualSpacing/>
              <w:rPr>
                <w:rFonts w:ascii="Times New Roman" w:eastAsia="Times New Roman" w:hAnsi="Times New Roman" w:cs="Times New Roman"/>
                <w:color w:val="000000"/>
                <w:sz w:val="24"/>
                <w:szCs w:val="28"/>
                <w:lang w:eastAsia="ru-RU"/>
              </w:rPr>
            </w:pPr>
            <w:r w:rsidRPr="000D1C8F">
              <w:rPr>
                <w:rFonts w:ascii="Times New Roman" w:eastAsia="Times New Roman" w:hAnsi="Times New Roman" w:cs="Times New Roman"/>
                <w:color w:val="000000"/>
                <w:sz w:val="24"/>
                <w:szCs w:val="28"/>
                <w:lang w:eastAsia="ru-RU"/>
              </w:rPr>
              <w:t>FX (35-49)</w:t>
            </w:r>
          </w:p>
        </w:tc>
        <w:tc>
          <w:tcPr>
            <w:tcW w:w="3118" w:type="dxa"/>
            <w:shd w:val="clear" w:color="auto" w:fill="auto"/>
            <w:vAlign w:val="center"/>
          </w:tcPr>
          <w:p w:rsidR="00AE67F2" w:rsidRPr="000D1C8F" w:rsidRDefault="00AE67F2" w:rsidP="00AE67F2">
            <w:pPr>
              <w:tabs>
                <w:tab w:val="left" w:pos="709"/>
              </w:tabs>
              <w:suppressAutoHyphens/>
              <w:spacing w:after="0" w:line="240" w:lineRule="auto"/>
              <w:ind w:firstLine="567"/>
              <w:contextualSpacing/>
              <w:rPr>
                <w:rFonts w:ascii="Times New Roman" w:eastAsia="Times New Roman" w:hAnsi="Times New Roman" w:cs="Times New Roman"/>
                <w:bCs/>
                <w:color w:val="000000"/>
                <w:sz w:val="24"/>
                <w:szCs w:val="28"/>
                <w:lang w:eastAsia="ru-RU"/>
              </w:rPr>
            </w:pPr>
            <w:r w:rsidRPr="000D1C8F">
              <w:rPr>
                <w:rFonts w:ascii="Times New Roman" w:eastAsia="Times New Roman" w:hAnsi="Times New Roman" w:cs="Times New Roman"/>
                <w:bCs/>
                <w:color w:val="000000"/>
                <w:sz w:val="24"/>
                <w:szCs w:val="28"/>
                <w:lang w:eastAsia="ru-RU"/>
              </w:rPr>
              <w:t>(недостатньо)</w:t>
            </w:r>
          </w:p>
          <w:p w:rsidR="00AE67F2" w:rsidRPr="000D1C8F" w:rsidRDefault="00AE67F2" w:rsidP="00AE67F2">
            <w:pPr>
              <w:tabs>
                <w:tab w:val="left" w:pos="709"/>
              </w:tabs>
              <w:suppressAutoHyphens/>
              <w:spacing w:after="0" w:line="240" w:lineRule="auto"/>
              <w:ind w:firstLine="567"/>
              <w:contextualSpacing/>
              <w:rPr>
                <w:rFonts w:ascii="Times New Roman" w:eastAsia="Times New Roman" w:hAnsi="Times New Roman" w:cs="Times New Roman"/>
                <w:color w:val="000000"/>
                <w:sz w:val="24"/>
                <w:szCs w:val="28"/>
                <w:lang w:eastAsia="ru-RU"/>
              </w:rPr>
            </w:pPr>
            <w:r w:rsidRPr="000D1C8F">
              <w:rPr>
                <w:rFonts w:ascii="Times New Roman" w:eastAsia="Times New Roman" w:hAnsi="Times New Roman" w:cs="Times New Roman"/>
                <w:bCs/>
                <w:color w:val="000000"/>
                <w:sz w:val="24"/>
                <w:szCs w:val="28"/>
                <w:lang w:eastAsia="ru-RU"/>
              </w:rPr>
              <w:t>з можливістю повторного складання</w:t>
            </w:r>
          </w:p>
        </w:tc>
      </w:tr>
      <w:tr w:rsidR="00AE67F2" w:rsidRPr="000D1C8F" w:rsidTr="00B5797C">
        <w:trPr>
          <w:trHeight w:val="100"/>
        </w:trPr>
        <w:tc>
          <w:tcPr>
            <w:tcW w:w="3687" w:type="dxa"/>
            <w:vMerge/>
            <w:shd w:val="clear" w:color="auto" w:fill="auto"/>
            <w:vAlign w:val="center"/>
          </w:tcPr>
          <w:p w:rsidR="00AE67F2" w:rsidRPr="000D1C8F" w:rsidRDefault="00AE67F2" w:rsidP="00AE67F2">
            <w:pPr>
              <w:tabs>
                <w:tab w:val="left" w:pos="709"/>
              </w:tabs>
              <w:suppressAutoHyphens/>
              <w:spacing w:after="0" w:line="240" w:lineRule="auto"/>
              <w:ind w:firstLine="567"/>
              <w:contextualSpacing/>
              <w:rPr>
                <w:rFonts w:ascii="Times New Roman" w:eastAsia="Times New Roman" w:hAnsi="Times New Roman" w:cs="Times New Roman"/>
                <w:b/>
                <w:color w:val="000000"/>
                <w:sz w:val="24"/>
                <w:szCs w:val="28"/>
                <w:lang w:eastAsia="ru-RU"/>
              </w:rPr>
            </w:pPr>
          </w:p>
        </w:tc>
        <w:tc>
          <w:tcPr>
            <w:tcW w:w="2835" w:type="dxa"/>
            <w:shd w:val="clear" w:color="auto" w:fill="auto"/>
            <w:vAlign w:val="center"/>
          </w:tcPr>
          <w:p w:rsidR="00AE67F2" w:rsidRPr="000D1C8F" w:rsidRDefault="00AE67F2" w:rsidP="00AE67F2">
            <w:pPr>
              <w:tabs>
                <w:tab w:val="left" w:pos="709"/>
              </w:tabs>
              <w:suppressAutoHyphens/>
              <w:spacing w:after="0" w:line="240" w:lineRule="auto"/>
              <w:ind w:firstLine="567"/>
              <w:contextualSpacing/>
              <w:rPr>
                <w:rFonts w:ascii="Times New Roman" w:eastAsia="Times New Roman" w:hAnsi="Times New Roman" w:cs="Times New Roman"/>
                <w:color w:val="000000"/>
                <w:sz w:val="24"/>
                <w:szCs w:val="28"/>
                <w:lang w:eastAsia="ru-RU"/>
              </w:rPr>
            </w:pPr>
            <w:r w:rsidRPr="000D1C8F">
              <w:rPr>
                <w:rFonts w:ascii="Times New Roman" w:eastAsia="Times New Roman" w:hAnsi="Times New Roman" w:cs="Times New Roman"/>
                <w:color w:val="000000"/>
                <w:sz w:val="24"/>
                <w:szCs w:val="28"/>
                <w:lang w:eastAsia="ru-RU"/>
              </w:rPr>
              <w:t>F (1-34)</w:t>
            </w:r>
          </w:p>
        </w:tc>
        <w:tc>
          <w:tcPr>
            <w:tcW w:w="3118" w:type="dxa"/>
            <w:shd w:val="clear" w:color="auto" w:fill="auto"/>
            <w:vAlign w:val="center"/>
          </w:tcPr>
          <w:p w:rsidR="00AE67F2" w:rsidRPr="000D1C8F" w:rsidRDefault="00AE67F2" w:rsidP="00AE67F2">
            <w:pPr>
              <w:tabs>
                <w:tab w:val="left" w:pos="709"/>
              </w:tabs>
              <w:suppressAutoHyphens/>
              <w:spacing w:after="0" w:line="240" w:lineRule="auto"/>
              <w:ind w:firstLine="567"/>
              <w:contextualSpacing/>
              <w:rPr>
                <w:rFonts w:ascii="Times New Roman" w:eastAsia="Times New Roman" w:hAnsi="Times New Roman" w:cs="Times New Roman"/>
                <w:bCs/>
                <w:color w:val="000000"/>
                <w:sz w:val="24"/>
                <w:szCs w:val="28"/>
                <w:lang w:eastAsia="ru-RU"/>
              </w:rPr>
            </w:pPr>
            <w:r w:rsidRPr="000D1C8F">
              <w:rPr>
                <w:rFonts w:ascii="Times New Roman" w:eastAsia="Times New Roman" w:hAnsi="Times New Roman" w:cs="Times New Roman"/>
                <w:bCs/>
                <w:color w:val="000000"/>
                <w:sz w:val="24"/>
                <w:szCs w:val="28"/>
                <w:lang w:eastAsia="ru-RU"/>
              </w:rPr>
              <w:t>(недостатньо)</w:t>
            </w:r>
          </w:p>
          <w:p w:rsidR="00AE67F2" w:rsidRPr="000D1C8F" w:rsidRDefault="00AE67F2" w:rsidP="00AE67F2">
            <w:pPr>
              <w:tabs>
                <w:tab w:val="left" w:pos="709"/>
              </w:tabs>
              <w:suppressAutoHyphens/>
              <w:spacing w:after="0" w:line="240" w:lineRule="auto"/>
              <w:ind w:firstLine="567"/>
              <w:contextualSpacing/>
              <w:rPr>
                <w:rFonts w:ascii="Times New Roman" w:eastAsia="Times New Roman" w:hAnsi="Times New Roman" w:cs="Times New Roman"/>
                <w:color w:val="000000"/>
                <w:sz w:val="24"/>
                <w:szCs w:val="28"/>
                <w:lang w:eastAsia="ru-RU"/>
              </w:rPr>
            </w:pPr>
            <w:r w:rsidRPr="000D1C8F">
              <w:rPr>
                <w:rFonts w:ascii="Times New Roman" w:eastAsia="Times New Roman" w:hAnsi="Times New Roman" w:cs="Times New Roman"/>
                <w:bCs/>
                <w:color w:val="000000"/>
                <w:sz w:val="24"/>
                <w:szCs w:val="28"/>
                <w:lang w:eastAsia="ru-RU"/>
              </w:rPr>
              <w:t>з обов'язковим повторним курсом</w:t>
            </w:r>
          </w:p>
        </w:tc>
      </w:tr>
    </w:tbl>
    <w:p w:rsidR="00AE67F2" w:rsidRPr="00AE67F2" w:rsidRDefault="00AE67F2" w:rsidP="00AE67F2">
      <w:pPr>
        <w:tabs>
          <w:tab w:val="left" w:pos="709"/>
        </w:tabs>
        <w:suppressAutoHyphens/>
        <w:spacing w:after="0" w:line="240" w:lineRule="auto"/>
        <w:ind w:firstLine="567"/>
        <w:contextualSpacing/>
        <w:jc w:val="both"/>
        <w:rPr>
          <w:rFonts w:ascii="Times New Roman" w:eastAsia="Times New Roman" w:hAnsi="Times New Roman" w:cs="Times New Roman"/>
          <w:color w:val="000000"/>
          <w:sz w:val="28"/>
          <w:szCs w:val="28"/>
          <w:lang w:val="ru-RU" w:eastAsia="ru-RU"/>
        </w:rPr>
      </w:pPr>
    </w:p>
    <w:p w:rsidR="00AE67F2" w:rsidRPr="000D1C8F" w:rsidRDefault="00AE67F2" w:rsidP="00AE67F2">
      <w:pPr>
        <w:tabs>
          <w:tab w:val="left" w:pos="709"/>
        </w:tabs>
        <w:suppressAutoHyphens/>
        <w:spacing w:after="0" w:line="240" w:lineRule="auto"/>
        <w:ind w:firstLine="567"/>
        <w:contextualSpacing/>
        <w:jc w:val="both"/>
        <w:rPr>
          <w:rFonts w:ascii="Times New Roman" w:eastAsia="Times New Roman" w:hAnsi="Times New Roman" w:cs="Times New Roman"/>
          <w:color w:val="000000"/>
          <w:sz w:val="28"/>
          <w:szCs w:val="28"/>
          <w:lang w:eastAsia="ru-RU"/>
        </w:rPr>
      </w:pPr>
      <w:r w:rsidRPr="000D1C8F">
        <w:rPr>
          <w:rFonts w:ascii="Times New Roman" w:eastAsia="Times New Roman" w:hAnsi="Times New Roman" w:cs="Times New Roman"/>
          <w:color w:val="000000"/>
          <w:sz w:val="28"/>
          <w:szCs w:val="28"/>
          <w:lang w:eastAsia="ru-RU"/>
        </w:rPr>
        <w:t xml:space="preserve">Максимальна підсумкова оцінка за шкалою ЧНУ, яку студент може отримати у процесі вивчення дисципліни </w:t>
      </w:r>
      <w:r w:rsidRPr="000D1C8F">
        <w:rPr>
          <w:rFonts w:ascii="Times New Roman" w:eastAsia="Times New Roman" w:hAnsi="Times New Roman" w:cs="Times New Roman"/>
          <w:b/>
          <w:bCs/>
          <w:color w:val="000000"/>
          <w:sz w:val="28"/>
          <w:szCs w:val="28"/>
          <w:lang w:eastAsia="ru-RU"/>
        </w:rPr>
        <w:t>«</w:t>
      </w:r>
      <w:proofErr w:type="spellStart"/>
      <w:r w:rsidRPr="000D1C8F">
        <w:rPr>
          <w:rFonts w:ascii="Times New Roman" w:eastAsia="Times New Roman" w:hAnsi="Times New Roman" w:cs="Times New Roman"/>
          <w:color w:val="000000"/>
          <w:sz w:val="28"/>
          <w:szCs w:val="28"/>
          <w:lang w:eastAsia="ru-RU"/>
        </w:rPr>
        <w:t>Digital</w:t>
      </w:r>
      <w:proofErr w:type="spellEnd"/>
      <w:r w:rsidRPr="000D1C8F">
        <w:rPr>
          <w:rFonts w:ascii="Times New Roman" w:eastAsia="Times New Roman" w:hAnsi="Times New Roman" w:cs="Times New Roman"/>
          <w:color w:val="000000"/>
          <w:sz w:val="28"/>
          <w:szCs w:val="28"/>
          <w:lang w:eastAsia="ru-RU"/>
        </w:rPr>
        <w:t xml:space="preserve">-маркетинг», становить 100 балів, що виводиться із суми балів поточного контролю (до 60 балів), підсумкового модуля-контролю (залік) – до 40 балів. </w:t>
      </w:r>
    </w:p>
    <w:p w:rsidR="00AE67F2" w:rsidRPr="000D1C8F" w:rsidRDefault="00AE67F2" w:rsidP="00AE67F2">
      <w:pPr>
        <w:tabs>
          <w:tab w:val="left" w:pos="709"/>
        </w:tabs>
        <w:suppressAutoHyphens/>
        <w:spacing w:after="0" w:line="240" w:lineRule="auto"/>
        <w:ind w:firstLine="567"/>
        <w:contextualSpacing/>
        <w:jc w:val="both"/>
        <w:rPr>
          <w:rFonts w:ascii="Times New Roman" w:eastAsia="Times New Roman" w:hAnsi="Times New Roman" w:cs="Times New Roman"/>
          <w:color w:val="000000"/>
          <w:sz w:val="28"/>
          <w:szCs w:val="28"/>
          <w:lang w:eastAsia="ru-RU"/>
        </w:rPr>
      </w:pPr>
      <w:r w:rsidRPr="000D1C8F">
        <w:rPr>
          <w:rFonts w:ascii="Times New Roman" w:eastAsia="Times New Roman" w:hAnsi="Times New Roman" w:cs="Times New Roman"/>
          <w:color w:val="000000"/>
          <w:sz w:val="28"/>
          <w:szCs w:val="28"/>
          <w:lang w:eastAsia="ru-RU"/>
        </w:rPr>
        <w:t xml:space="preserve">Якщо </w:t>
      </w:r>
      <w:r w:rsidR="000D1C8F" w:rsidRPr="000D1C8F">
        <w:rPr>
          <w:rFonts w:ascii="Times New Roman" w:eastAsia="Times New Roman" w:hAnsi="Times New Roman" w:cs="Times New Roman"/>
          <w:color w:val="000000"/>
          <w:sz w:val="28"/>
          <w:szCs w:val="28"/>
          <w:lang w:eastAsia="ru-RU"/>
        </w:rPr>
        <w:t>здобувач</w:t>
      </w:r>
      <w:r w:rsidRPr="000D1C8F">
        <w:rPr>
          <w:rFonts w:ascii="Times New Roman" w:eastAsia="Times New Roman" w:hAnsi="Times New Roman" w:cs="Times New Roman"/>
          <w:color w:val="000000"/>
          <w:sz w:val="28"/>
          <w:szCs w:val="28"/>
          <w:lang w:eastAsia="ru-RU"/>
        </w:rPr>
        <w:t xml:space="preserve"> набрав менше </w:t>
      </w:r>
      <w:r w:rsidRPr="000D1C8F">
        <w:rPr>
          <w:rFonts w:ascii="Times New Roman" w:eastAsia="Times New Roman" w:hAnsi="Times New Roman" w:cs="Times New Roman"/>
          <w:b/>
          <w:color w:val="000000"/>
          <w:sz w:val="28"/>
          <w:szCs w:val="28"/>
          <w:lang w:eastAsia="ru-RU"/>
        </w:rPr>
        <w:t>35</w:t>
      </w:r>
      <w:r w:rsidRPr="000D1C8F">
        <w:rPr>
          <w:rFonts w:ascii="Times New Roman" w:eastAsia="Times New Roman" w:hAnsi="Times New Roman" w:cs="Times New Roman"/>
          <w:color w:val="000000"/>
          <w:sz w:val="28"/>
          <w:szCs w:val="28"/>
          <w:lang w:eastAsia="ru-RU"/>
        </w:rPr>
        <w:t xml:space="preserve"> балів, він вважається не атестованим та не допускається до складання екзамену. Допущеним до складання заліку студент може бути лише у разі відпрацювання всього матеріалу, передбаченого навчальним планом у повному обсязі, або тієї частини навчального матеріалу, за який отримано незадовільну оцінку, або за яким він не атестований.  </w:t>
      </w:r>
    </w:p>
    <w:p w:rsidR="00AE67F2" w:rsidRPr="00AE67F2" w:rsidRDefault="00AE67F2" w:rsidP="00AE67F2">
      <w:pPr>
        <w:tabs>
          <w:tab w:val="left" w:pos="709"/>
        </w:tabs>
        <w:suppressAutoHyphens/>
        <w:spacing w:after="0" w:line="240" w:lineRule="auto"/>
        <w:ind w:firstLine="567"/>
        <w:contextualSpacing/>
        <w:jc w:val="both"/>
        <w:rPr>
          <w:rFonts w:ascii="Times New Roman" w:eastAsia="Times New Roman" w:hAnsi="Times New Roman" w:cs="Times New Roman"/>
          <w:i/>
          <w:color w:val="000000"/>
          <w:sz w:val="28"/>
          <w:szCs w:val="28"/>
          <w:lang w:val="ru-RU" w:eastAsia="ru-RU"/>
        </w:rPr>
      </w:pPr>
      <w:r w:rsidRPr="000D1C8F">
        <w:rPr>
          <w:rFonts w:ascii="Times New Roman" w:eastAsia="Times New Roman" w:hAnsi="Times New Roman" w:cs="Times New Roman"/>
          <w:color w:val="000000"/>
          <w:sz w:val="28"/>
          <w:szCs w:val="28"/>
          <w:lang w:eastAsia="ru-RU"/>
        </w:rPr>
        <w:t>На заліку можна отримати максимум до 40 балів.</w:t>
      </w:r>
      <w:r w:rsidRPr="00AE67F2">
        <w:rPr>
          <w:rFonts w:ascii="Times New Roman" w:eastAsia="Times New Roman" w:hAnsi="Times New Roman" w:cs="Times New Roman"/>
          <w:color w:val="000000"/>
          <w:sz w:val="28"/>
          <w:szCs w:val="28"/>
          <w:lang w:val="ru-RU" w:eastAsia="ru-RU"/>
        </w:rPr>
        <w:t xml:space="preserve"> </w:t>
      </w:r>
    </w:p>
    <w:p w:rsidR="00AE67F2" w:rsidRPr="00AE67F2" w:rsidRDefault="00AE67F2" w:rsidP="00AE67F2">
      <w:pPr>
        <w:tabs>
          <w:tab w:val="left" w:pos="709"/>
        </w:tabs>
        <w:suppressAutoHyphens/>
        <w:spacing w:after="0" w:line="240" w:lineRule="auto"/>
        <w:ind w:firstLine="567"/>
        <w:contextualSpacing/>
        <w:jc w:val="both"/>
        <w:rPr>
          <w:rFonts w:ascii="Times New Roman" w:eastAsia="Times New Roman" w:hAnsi="Times New Roman" w:cs="Times New Roman"/>
          <w:color w:val="000000"/>
          <w:sz w:val="28"/>
          <w:szCs w:val="28"/>
          <w:lang w:val="ru-RU" w:eastAsia="ru-RU"/>
        </w:rPr>
      </w:pPr>
    </w:p>
    <w:p w:rsidR="00AE67F2" w:rsidRPr="00AE67F2" w:rsidRDefault="00AE67F2" w:rsidP="00791834">
      <w:pPr>
        <w:spacing w:after="0" w:line="240" w:lineRule="auto"/>
        <w:jc w:val="center"/>
        <w:rPr>
          <w:rFonts w:ascii="Times New Roman" w:eastAsia="Times New Roman" w:hAnsi="Times New Roman" w:cs="Times New Roman"/>
          <w:color w:val="000000"/>
          <w:kern w:val="24"/>
          <w:sz w:val="28"/>
          <w:szCs w:val="28"/>
          <w:lang w:eastAsia="uk-UA"/>
        </w:rPr>
      </w:pPr>
      <w:r w:rsidRPr="00AE67F2">
        <w:rPr>
          <w:rFonts w:ascii="Times New Roman" w:eastAsia="Times New Roman" w:hAnsi="Times New Roman" w:cs="Times New Roman"/>
          <w:b/>
          <w:bCs/>
          <w:color w:val="000000"/>
          <w:kern w:val="24"/>
          <w:sz w:val="28"/>
          <w:szCs w:val="28"/>
          <w:lang w:eastAsia="uk-UA"/>
        </w:rPr>
        <w:t>Розподіл балів, які отримують студенти</w:t>
      </w:r>
    </w:p>
    <w:p w:rsidR="00AE67F2" w:rsidRPr="00AE67F2" w:rsidRDefault="00AE67F2" w:rsidP="00AE67F2">
      <w:pPr>
        <w:spacing w:after="0" w:line="240" w:lineRule="auto"/>
        <w:ind w:firstLine="709"/>
        <w:jc w:val="center"/>
        <w:rPr>
          <w:rFonts w:ascii="Times New Roman" w:eastAsia="Times New Roman" w:hAnsi="Times New Roman" w:cs="Times New Roman"/>
          <w:b/>
          <w:bCs/>
          <w:color w:val="000000"/>
          <w:kern w:val="24"/>
          <w:sz w:val="28"/>
          <w:szCs w:val="28"/>
          <w:lang w:val="ru-RU" w:eastAsia="ru-RU"/>
        </w:rPr>
      </w:pPr>
    </w:p>
    <w:tbl>
      <w:tblPr>
        <w:tblW w:w="9669" w:type="dxa"/>
        <w:jc w:val="center"/>
        <w:tblCellMar>
          <w:left w:w="0" w:type="dxa"/>
          <w:right w:w="0" w:type="dxa"/>
        </w:tblCellMar>
        <w:tblLook w:val="01E0" w:firstRow="1" w:lastRow="1" w:firstColumn="1" w:lastColumn="1" w:noHBand="0" w:noVBand="0"/>
      </w:tblPr>
      <w:tblGrid>
        <w:gridCol w:w="708"/>
        <w:gridCol w:w="682"/>
        <w:gridCol w:w="708"/>
        <w:gridCol w:w="698"/>
        <w:gridCol w:w="543"/>
        <w:gridCol w:w="543"/>
        <w:gridCol w:w="543"/>
        <w:gridCol w:w="543"/>
        <w:gridCol w:w="1337"/>
        <w:gridCol w:w="3364"/>
      </w:tblGrid>
      <w:tr w:rsidR="00AE67F2" w:rsidRPr="00AE67F2" w:rsidTr="00B5797C">
        <w:trPr>
          <w:trHeight w:val="1682"/>
          <w:jc w:val="center"/>
        </w:trPr>
        <w:tc>
          <w:tcPr>
            <w:tcW w:w="4968" w:type="dxa"/>
            <w:gridSpan w:val="8"/>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hideMark/>
          </w:tcPr>
          <w:p w:rsidR="00AE67F2" w:rsidRPr="00AE67F2" w:rsidRDefault="00AE67F2" w:rsidP="00AE67F2">
            <w:pPr>
              <w:spacing w:after="0" w:line="240" w:lineRule="auto"/>
              <w:jc w:val="center"/>
              <w:rPr>
                <w:rFonts w:ascii="Times New Roman" w:eastAsia="Times New Roman" w:hAnsi="Times New Roman" w:cs="Times New Roman"/>
                <w:sz w:val="28"/>
                <w:szCs w:val="28"/>
                <w:lang w:val="ru-RU" w:eastAsia="uk-UA"/>
              </w:rPr>
            </w:pPr>
            <w:proofErr w:type="spellStart"/>
            <w:r w:rsidRPr="00AE67F2">
              <w:rPr>
                <w:rFonts w:ascii="Times New Roman" w:eastAsia="Times New Roman" w:hAnsi="Times New Roman" w:cs="Times New Roman"/>
                <w:color w:val="000000"/>
                <w:kern w:val="24"/>
                <w:sz w:val="28"/>
                <w:szCs w:val="28"/>
                <w:lang w:val="ru-RU" w:eastAsia="uk-UA"/>
              </w:rPr>
              <w:t>Поточне</w:t>
            </w:r>
            <w:proofErr w:type="spellEnd"/>
            <w:r w:rsidRPr="00AE67F2">
              <w:rPr>
                <w:rFonts w:ascii="Times New Roman" w:eastAsia="Times New Roman" w:hAnsi="Times New Roman" w:cs="Times New Roman"/>
                <w:color w:val="000000"/>
                <w:kern w:val="24"/>
                <w:sz w:val="28"/>
                <w:szCs w:val="28"/>
                <w:lang w:val="ru-RU" w:eastAsia="uk-UA"/>
              </w:rPr>
              <w:t xml:space="preserve"> </w:t>
            </w:r>
            <w:proofErr w:type="spellStart"/>
            <w:r w:rsidRPr="00AE67F2">
              <w:rPr>
                <w:rFonts w:ascii="Times New Roman" w:eastAsia="Times New Roman" w:hAnsi="Times New Roman" w:cs="Times New Roman"/>
                <w:color w:val="000000"/>
                <w:kern w:val="24"/>
                <w:sz w:val="28"/>
                <w:szCs w:val="28"/>
                <w:lang w:val="ru-RU" w:eastAsia="uk-UA"/>
              </w:rPr>
              <w:t>оцінювання</w:t>
            </w:r>
            <w:proofErr w:type="spellEnd"/>
            <w:r w:rsidRPr="00AE67F2">
              <w:rPr>
                <w:rFonts w:ascii="Times New Roman" w:eastAsia="Times New Roman" w:hAnsi="Times New Roman" w:cs="Times New Roman"/>
                <w:color w:val="000000"/>
                <w:kern w:val="24"/>
                <w:sz w:val="28"/>
                <w:szCs w:val="28"/>
                <w:lang w:val="ru-RU" w:eastAsia="uk-UA"/>
              </w:rPr>
              <w:t xml:space="preserve"> (</w:t>
            </w:r>
            <w:proofErr w:type="spellStart"/>
            <w:r w:rsidRPr="00AE67F2">
              <w:rPr>
                <w:rFonts w:ascii="Times New Roman" w:eastAsia="Times New Roman" w:hAnsi="Times New Roman" w:cs="Times New Roman"/>
                <w:i/>
                <w:iCs/>
                <w:color w:val="000000"/>
                <w:kern w:val="24"/>
                <w:sz w:val="28"/>
                <w:szCs w:val="28"/>
                <w:lang w:val="ru-RU" w:eastAsia="uk-UA"/>
              </w:rPr>
              <w:t>аудиторна</w:t>
            </w:r>
            <w:proofErr w:type="spellEnd"/>
            <w:r w:rsidRPr="00AE67F2">
              <w:rPr>
                <w:rFonts w:ascii="Times New Roman" w:eastAsia="Times New Roman" w:hAnsi="Times New Roman" w:cs="Times New Roman"/>
                <w:i/>
                <w:iCs/>
                <w:color w:val="000000"/>
                <w:kern w:val="24"/>
                <w:sz w:val="28"/>
                <w:szCs w:val="28"/>
                <w:lang w:val="ru-RU" w:eastAsia="uk-UA"/>
              </w:rPr>
              <w:t xml:space="preserve"> та </w:t>
            </w:r>
            <w:proofErr w:type="spellStart"/>
            <w:r w:rsidRPr="00AE67F2">
              <w:rPr>
                <w:rFonts w:ascii="Times New Roman" w:eastAsia="Times New Roman" w:hAnsi="Times New Roman" w:cs="Times New Roman"/>
                <w:i/>
                <w:iCs/>
                <w:color w:val="000000"/>
                <w:kern w:val="24"/>
                <w:sz w:val="28"/>
                <w:szCs w:val="28"/>
                <w:lang w:val="ru-RU" w:eastAsia="uk-UA"/>
              </w:rPr>
              <w:t>самостійна</w:t>
            </w:r>
            <w:proofErr w:type="spellEnd"/>
            <w:r w:rsidRPr="00AE67F2">
              <w:rPr>
                <w:rFonts w:ascii="Times New Roman" w:eastAsia="Times New Roman" w:hAnsi="Times New Roman" w:cs="Times New Roman"/>
                <w:i/>
                <w:iCs/>
                <w:color w:val="000000"/>
                <w:kern w:val="24"/>
                <w:sz w:val="28"/>
                <w:szCs w:val="28"/>
                <w:lang w:val="ru-RU" w:eastAsia="uk-UA"/>
              </w:rPr>
              <w:t xml:space="preserve"> робота</w:t>
            </w:r>
            <w:r w:rsidRPr="00AE67F2">
              <w:rPr>
                <w:rFonts w:ascii="Times New Roman" w:eastAsia="Times New Roman" w:hAnsi="Times New Roman" w:cs="Times New Roman"/>
                <w:color w:val="000000"/>
                <w:kern w:val="24"/>
                <w:sz w:val="28"/>
                <w:szCs w:val="28"/>
                <w:lang w:val="ru-RU" w:eastAsia="uk-UA"/>
              </w:rPr>
              <w:t>)</w:t>
            </w:r>
          </w:p>
        </w:tc>
        <w:tc>
          <w:tcPr>
            <w:tcW w:w="13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E67F2" w:rsidRPr="00AE67F2" w:rsidRDefault="00AE67F2" w:rsidP="00AE67F2">
            <w:pPr>
              <w:spacing w:after="0" w:line="240" w:lineRule="auto"/>
              <w:jc w:val="center"/>
              <w:rPr>
                <w:rFonts w:ascii="Times New Roman" w:eastAsia="Times New Roman" w:hAnsi="Times New Roman" w:cs="Times New Roman"/>
                <w:sz w:val="28"/>
                <w:szCs w:val="28"/>
                <w:lang w:val="ru-RU" w:eastAsia="uk-UA"/>
              </w:rPr>
            </w:pPr>
            <w:proofErr w:type="spellStart"/>
            <w:r w:rsidRPr="00AE67F2">
              <w:rPr>
                <w:rFonts w:ascii="Times New Roman" w:eastAsia="Times New Roman" w:hAnsi="Times New Roman" w:cs="Times New Roman"/>
                <w:color w:val="000000"/>
                <w:kern w:val="24"/>
                <w:sz w:val="28"/>
                <w:szCs w:val="28"/>
                <w:lang w:val="ru-RU" w:eastAsia="uk-UA"/>
              </w:rPr>
              <w:t>Кількість</w:t>
            </w:r>
            <w:proofErr w:type="spellEnd"/>
            <w:r w:rsidRPr="00AE67F2">
              <w:rPr>
                <w:rFonts w:ascii="Times New Roman" w:eastAsia="Times New Roman" w:hAnsi="Times New Roman" w:cs="Times New Roman"/>
                <w:color w:val="000000"/>
                <w:kern w:val="24"/>
                <w:sz w:val="28"/>
                <w:szCs w:val="28"/>
                <w:lang w:val="ru-RU" w:eastAsia="uk-UA"/>
              </w:rPr>
              <w:t xml:space="preserve"> </w:t>
            </w:r>
            <w:proofErr w:type="spellStart"/>
            <w:r w:rsidRPr="00AE67F2">
              <w:rPr>
                <w:rFonts w:ascii="Times New Roman" w:eastAsia="Times New Roman" w:hAnsi="Times New Roman" w:cs="Times New Roman"/>
                <w:color w:val="000000"/>
                <w:kern w:val="24"/>
                <w:sz w:val="28"/>
                <w:szCs w:val="28"/>
                <w:lang w:val="ru-RU" w:eastAsia="uk-UA"/>
              </w:rPr>
              <w:t>балів</w:t>
            </w:r>
            <w:proofErr w:type="spellEnd"/>
            <w:r w:rsidRPr="00AE67F2">
              <w:rPr>
                <w:rFonts w:ascii="Times New Roman" w:eastAsia="Times New Roman" w:hAnsi="Times New Roman" w:cs="Times New Roman"/>
                <w:color w:val="000000"/>
                <w:kern w:val="24"/>
                <w:sz w:val="28"/>
                <w:szCs w:val="28"/>
                <w:lang w:val="ru-RU" w:eastAsia="uk-UA"/>
              </w:rPr>
              <w:t xml:space="preserve"> (</w:t>
            </w:r>
            <w:proofErr w:type="spellStart"/>
            <w:r w:rsidRPr="00AE67F2">
              <w:rPr>
                <w:rFonts w:ascii="Times New Roman" w:eastAsia="Times New Roman" w:hAnsi="Times New Roman" w:cs="Times New Roman"/>
                <w:color w:val="000000"/>
                <w:kern w:val="24"/>
                <w:sz w:val="28"/>
                <w:szCs w:val="28"/>
                <w:lang w:val="ru-RU" w:eastAsia="uk-UA"/>
              </w:rPr>
              <w:t>залік</w:t>
            </w:r>
            <w:proofErr w:type="spellEnd"/>
            <w:r w:rsidRPr="00AE67F2">
              <w:rPr>
                <w:rFonts w:ascii="Times New Roman" w:eastAsia="Times New Roman" w:hAnsi="Times New Roman" w:cs="Times New Roman"/>
                <w:color w:val="000000"/>
                <w:kern w:val="24"/>
                <w:sz w:val="28"/>
                <w:szCs w:val="28"/>
                <w:lang w:val="ru-RU" w:eastAsia="uk-UA"/>
              </w:rPr>
              <w:t>)</w:t>
            </w:r>
          </w:p>
        </w:tc>
        <w:tc>
          <w:tcPr>
            <w:tcW w:w="33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E67F2" w:rsidRPr="00AE67F2" w:rsidRDefault="00AE67F2" w:rsidP="00AE67F2">
            <w:pPr>
              <w:spacing w:after="0" w:line="240" w:lineRule="auto"/>
              <w:jc w:val="center"/>
              <w:rPr>
                <w:rFonts w:ascii="Times New Roman" w:eastAsia="Times New Roman" w:hAnsi="Times New Roman" w:cs="Times New Roman"/>
                <w:sz w:val="28"/>
                <w:szCs w:val="28"/>
                <w:lang w:val="ru-RU" w:eastAsia="uk-UA"/>
              </w:rPr>
            </w:pPr>
            <w:proofErr w:type="spellStart"/>
            <w:r w:rsidRPr="00AE67F2">
              <w:rPr>
                <w:rFonts w:ascii="Times New Roman" w:eastAsia="Times New Roman" w:hAnsi="Times New Roman" w:cs="Times New Roman"/>
                <w:color w:val="000000"/>
                <w:kern w:val="24"/>
                <w:sz w:val="28"/>
                <w:szCs w:val="28"/>
                <w:lang w:val="ru-RU" w:eastAsia="uk-UA"/>
              </w:rPr>
              <w:t>Сумарна</w:t>
            </w:r>
            <w:proofErr w:type="spellEnd"/>
            <w:r w:rsidRPr="00AE67F2">
              <w:rPr>
                <w:rFonts w:ascii="Times New Roman" w:eastAsia="Times New Roman" w:hAnsi="Times New Roman" w:cs="Times New Roman"/>
                <w:color w:val="000000"/>
                <w:kern w:val="24"/>
                <w:sz w:val="28"/>
                <w:szCs w:val="28"/>
                <w:lang w:val="ru-RU" w:eastAsia="uk-UA"/>
              </w:rPr>
              <w:t xml:space="preserve"> </w:t>
            </w:r>
          </w:p>
          <w:p w:rsidR="00AE67F2" w:rsidRPr="00AE67F2" w:rsidRDefault="00AE67F2" w:rsidP="00AE67F2">
            <w:pPr>
              <w:spacing w:after="0" w:line="240" w:lineRule="auto"/>
              <w:jc w:val="center"/>
              <w:rPr>
                <w:rFonts w:ascii="Times New Roman" w:eastAsia="Times New Roman" w:hAnsi="Times New Roman" w:cs="Times New Roman"/>
                <w:sz w:val="28"/>
                <w:szCs w:val="28"/>
                <w:lang w:val="ru-RU" w:eastAsia="uk-UA"/>
              </w:rPr>
            </w:pPr>
            <w:r w:rsidRPr="00AE67F2">
              <w:rPr>
                <w:rFonts w:ascii="Times New Roman" w:eastAsia="Times New Roman" w:hAnsi="Times New Roman" w:cs="Times New Roman"/>
                <w:color w:val="000000"/>
                <w:kern w:val="24"/>
                <w:sz w:val="28"/>
                <w:szCs w:val="28"/>
                <w:lang w:val="ru-RU" w:eastAsia="uk-UA"/>
              </w:rPr>
              <w:t>к-</w:t>
            </w:r>
            <w:proofErr w:type="spellStart"/>
            <w:r w:rsidRPr="00AE67F2">
              <w:rPr>
                <w:rFonts w:ascii="Times New Roman" w:eastAsia="Times New Roman" w:hAnsi="Times New Roman" w:cs="Times New Roman"/>
                <w:color w:val="000000"/>
                <w:kern w:val="24"/>
                <w:sz w:val="28"/>
                <w:szCs w:val="28"/>
                <w:lang w:val="ru-RU" w:eastAsia="uk-UA"/>
              </w:rPr>
              <w:t>ть</w:t>
            </w:r>
            <w:proofErr w:type="spellEnd"/>
            <w:r w:rsidRPr="00AE67F2">
              <w:rPr>
                <w:rFonts w:ascii="Times New Roman" w:eastAsia="Times New Roman" w:hAnsi="Times New Roman" w:cs="Times New Roman"/>
                <w:color w:val="000000"/>
                <w:kern w:val="24"/>
                <w:sz w:val="28"/>
                <w:szCs w:val="28"/>
                <w:lang w:val="ru-RU" w:eastAsia="uk-UA"/>
              </w:rPr>
              <w:t xml:space="preserve"> </w:t>
            </w:r>
            <w:proofErr w:type="spellStart"/>
            <w:r w:rsidRPr="00AE67F2">
              <w:rPr>
                <w:rFonts w:ascii="Times New Roman" w:eastAsia="Times New Roman" w:hAnsi="Times New Roman" w:cs="Times New Roman"/>
                <w:color w:val="000000"/>
                <w:kern w:val="24"/>
                <w:sz w:val="28"/>
                <w:szCs w:val="28"/>
                <w:lang w:val="ru-RU" w:eastAsia="uk-UA"/>
              </w:rPr>
              <w:t>балів</w:t>
            </w:r>
            <w:proofErr w:type="spellEnd"/>
          </w:p>
        </w:tc>
      </w:tr>
      <w:tr w:rsidR="00AE67F2" w:rsidRPr="00AE67F2" w:rsidTr="00B5797C">
        <w:trPr>
          <w:trHeight w:val="424"/>
          <w:jc w:val="center"/>
        </w:trPr>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E67F2" w:rsidRPr="00AE67F2" w:rsidRDefault="00AE67F2" w:rsidP="00AE67F2">
            <w:pPr>
              <w:spacing w:after="0" w:line="240" w:lineRule="auto"/>
              <w:jc w:val="center"/>
              <w:rPr>
                <w:rFonts w:ascii="Times New Roman" w:eastAsia="Times New Roman" w:hAnsi="Times New Roman" w:cs="Times New Roman"/>
                <w:b/>
                <w:sz w:val="28"/>
                <w:szCs w:val="28"/>
                <w:lang w:val="ru-RU" w:eastAsia="uk-UA"/>
              </w:rPr>
            </w:pPr>
            <w:r w:rsidRPr="00AE67F2">
              <w:rPr>
                <w:rFonts w:ascii="Times New Roman" w:eastAsia="Times New Roman" w:hAnsi="Times New Roman" w:cs="Times New Roman"/>
                <w:b/>
                <w:color w:val="000000"/>
                <w:kern w:val="24"/>
                <w:sz w:val="28"/>
                <w:szCs w:val="28"/>
                <w:lang w:val="ru-RU" w:eastAsia="uk-UA"/>
              </w:rPr>
              <w:t>Т1</w:t>
            </w:r>
          </w:p>
        </w:tc>
        <w:tc>
          <w:tcPr>
            <w:tcW w:w="6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E67F2" w:rsidRPr="00AE67F2" w:rsidRDefault="00AE67F2" w:rsidP="00AE67F2">
            <w:pPr>
              <w:spacing w:after="0" w:line="240" w:lineRule="auto"/>
              <w:jc w:val="center"/>
              <w:rPr>
                <w:rFonts w:ascii="Times New Roman" w:eastAsia="Times New Roman" w:hAnsi="Times New Roman" w:cs="Times New Roman"/>
                <w:b/>
                <w:sz w:val="28"/>
                <w:szCs w:val="28"/>
                <w:lang w:val="ru-RU" w:eastAsia="uk-UA"/>
              </w:rPr>
            </w:pPr>
            <w:r w:rsidRPr="00AE67F2">
              <w:rPr>
                <w:rFonts w:ascii="Times New Roman" w:eastAsia="Times New Roman" w:hAnsi="Times New Roman" w:cs="Times New Roman"/>
                <w:b/>
                <w:color w:val="000000"/>
                <w:kern w:val="24"/>
                <w:sz w:val="28"/>
                <w:szCs w:val="28"/>
                <w:lang w:val="ru-RU" w:eastAsia="uk-UA"/>
              </w:rPr>
              <w:t>Т2</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E67F2" w:rsidRPr="00AE67F2" w:rsidRDefault="00AE67F2" w:rsidP="00AE67F2">
            <w:pPr>
              <w:spacing w:after="0" w:line="240" w:lineRule="auto"/>
              <w:jc w:val="center"/>
              <w:rPr>
                <w:rFonts w:ascii="Times New Roman" w:eastAsia="Times New Roman" w:hAnsi="Times New Roman" w:cs="Times New Roman"/>
                <w:b/>
                <w:sz w:val="28"/>
                <w:szCs w:val="28"/>
                <w:lang w:val="ru-RU" w:eastAsia="uk-UA"/>
              </w:rPr>
            </w:pPr>
            <w:r w:rsidRPr="00AE67F2">
              <w:rPr>
                <w:rFonts w:ascii="Times New Roman" w:eastAsia="Times New Roman" w:hAnsi="Times New Roman" w:cs="Times New Roman"/>
                <w:b/>
                <w:color w:val="000000"/>
                <w:kern w:val="24"/>
                <w:sz w:val="28"/>
                <w:szCs w:val="28"/>
                <w:lang w:val="ru-RU" w:eastAsia="uk-UA"/>
              </w:rPr>
              <w:t>Т3</w:t>
            </w:r>
          </w:p>
        </w:tc>
        <w:tc>
          <w:tcPr>
            <w:tcW w:w="6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E67F2" w:rsidRPr="00AE67F2" w:rsidRDefault="00AE67F2" w:rsidP="00AE67F2">
            <w:pPr>
              <w:spacing w:after="0" w:line="240" w:lineRule="auto"/>
              <w:jc w:val="center"/>
              <w:rPr>
                <w:rFonts w:ascii="Times New Roman" w:eastAsia="Times New Roman" w:hAnsi="Times New Roman" w:cs="Times New Roman"/>
                <w:b/>
                <w:sz w:val="28"/>
                <w:szCs w:val="28"/>
                <w:lang w:val="ru-RU" w:eastAsia="uk-UA"/>
              </w:rPr>
            </w:pPr>
            <w:r w:rsidRPr="00AE67F2">
              <w:rPr>
                <w:rFonts w:ascii="Times New Roman" w:eastAsia="Times New Roman" w:hAnsi="Times New Roman" w:cs="Times New Roman"/>
                <w:b/>
                <w:color w:val="000000"/>
                <w:kern w:val="24"/>
                <w:sz w:val="28"/>
                <w:szCs w:val="28"/>
                <w:lang w:val="ru-RU" w:eastAsia="uk-UA"/>
              </w:rPr>
              <w:t>Т4</w:t>
            </w:r>
          </w:p>
          <w:p w:rsidR="00AE67F2" w:rsidRPr="00AE67F2" w:rsidRDefault="00AE67F2" w:rsidP="00AE67F2">
            <w:pPr>
              <w:spacing w:after="0" w:line="240" w:lineRule="auto"/>
              <w:jc w:val="center"/>
              <w:rPr>
                <w:rFonts w:ascii="Times New Roman" w:eastAsia="Times New Roman" w:hAnsi="Times New Roman" w:cs="Times New Roman"/>
                <w:b/>
                <w:sz w:val="28"/>
                <w:szCs w:val="28"/>
                <w:lang w:val="ru-RU" w:eastAsia="uk-UA"/>
              </w:rPr>
            </w:pPr>
          </w:p>
        </w:tc>
        <w:tc>
          <w:tcPr>
            <w:tcW w:w="5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E67F2" w:rsidRPr="00AE67F2" w:rsidRDefault="00AE67F2" w:rsidP="00AE67F2">
            <w:pPr>
              <w:spacing w:after="0" w:line="240" w:lineRule="auto"/>
              <w:jc w:val="center"/>
              <w:rPr>
                <w:rFonts w:ascii="Times New Roman" w:eastAsia="Times New Roman" w:hAnsi="Times New Roman" w:cs="Times New Roman"/>
                <w:b/>
                <w:sz w:val="28"/>
                <w:szCs w:val="28"/>
                <w:lang w:val="ru-RU" w:eastAsia="uk-UA"/>
              </w:rPr>
            </w:pPr>
            <w:r w:rsidRPr="00AE67F2">
              <w:rPr>
                <w:rFonts w:ascii="Times New Roman" w:eastAsia="Times New Roman" w:hAnsi="Times New Roman" w:cs="Times New Roman"/>
                <w:b/>
                <w:color w:val="000000"/>
                <w:kern w:val="24"/>
                <w:sz w:val="28"/>
                <w:szCs w:val="28"/>
                <w:lang w:val="ru-RU" w:eastAsia="uk-UA"/>
              </w:rPr>
              <w:t>Т5</w:t>
            </w:r>
          </w:p>
        </w:tc>
        <w:tc>
          <w:tcPr>
            <w:tcW w:w="5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E67F2" w:rsidRPr="00AE67F2" w:rsidRDefault="00AE67F2" w:rsidP="00AE67F2">
            <w:pPr>
              <w:spacing w:after="0" w:line="240" w:lineRule="auto"/>
              <w:jc w:val="center"/>
              <w:rPr>
                <w:rFonts w:ascii="Times New Roman" w:eastAsia="Times New Roman" w:hAnsi="Times New Roman" w:cs="Times New Roman"/>
                <w:b/>
                <w:sz w:val="28"/>
                <w:szCs w:val="28"/>
                <w:lang w:val="ru-RU" w:eastAsia="uk-UA"/>
              </w:rPr>
            </w:pPr>
            <w:r w:rsidRPr="00AE67F2">
              <w:rPr>
                <w:rFonts w:ascii="Times New Roman" w:eastAsia="Times New Roman" w:hAnsi="Times New Roman" w:cs="Times New Roman"/>
                <w:b/>
                <w:color w:val="000000"/>
                <w:kern w:val="24"/>
                <w:sz w:val="28"/>
                <w:szCs w:val="28"/>
                <w:lang w:val="ru-RU" w:eastAsia="uk-UA"/>
              </w:rPr>
              <w:t>Т6</w:t>
            </w:r>
          </w:p>
        </w:tc>
        <w:tc>
          <w:tcPr>
            <w:tcW w:w="5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E67F2" w:rsidRPr="00AE67F2" w:rsidRDefault="00AE67F2" w:rsidP="00AE67F2">
            <w:pPr>
              <w:spacing w:after="0" w:line="240" w:lineRule="auto"/>
              <w:jc w:val="center"/>
              <w:rPr>
                <w:rFonts w:ascii="Times New Roman" w:eastAsia="Times New Roman" w:hAnsi="Times New Roman" w:cs="Times New Roman"/>
                <w:b/>
                <w:sz w:val="28"/>
                <w:szCs w:val="28"/>
                <w:lang w:val="ru-RU" w:eastAsia="uk-UA"/>
              </w:rPr>
            </w:pPr>
            <w:r w:rsidRPr="00AE67F2">
              <w:rPr>
                <w:rFonts w:ascii="Times New Roman" w:eastAsia="Times New Roman" w:hAnsi="Times New Roman" w:cs="Times New Roman"/>
                <w:b/>
                <w:color w:val="000000"/>
                <w:kern w:val="24"/>
                <w:sz w:val="28"/>
                <w:szCs w:val="28"/>
                <w:lang w:val="ru-RU" w:eastAsia="uk-UA"/>
              </w:rPr>
              <w:t>Т7</w:t>
            </w:r>
          </w:p>
        </w:tc>
        <w:tc>
          <w:tcPr>
            <w:tcW w:w="5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E67F2" w:rsidRPr="00AE67F2" w:rsidRDefault="00AE67F2" w:rsidP="00AE67F2">
            <w:pPr>
              <w:spacing w:after="0" w:line="240" w:lineRule="auto"/>
              <w:jc w:val="center"/>
              <w:rPr>
                <w:rFonts w:ascii="Times New Roman" w:eastAsia="Times New Roman" w:hAnsi="Times New Roman" w:cs="Times New Roman"/>
                <w:b/>
                <w:sz w:val="28"/>
                <w:szCs w:val="28"/>
                <w:lang w:val="ru-RU" w:eastAsia="uk-UA"/>
              </w:rPr>
            </w:pPr>
            <w:r w:rsidRPr="00AE67F2">
              <w:rPr>
                <w:rFonts w:ascii="Times New Roman" w:eastAsia="Times New Roman" w:hAnsi="Times New Roman" w:cs="Times New Roman"/>
                <w:b/>
                <w:color w:val="000000"/>
                <w:kern w:val="24"/>
                <w:sz w:val="28"/>
                <w:szCs w:val="28"/>
                <w:lang w:val="ru-RU" w:eastAsia="uk-UA"/>
              </w:rPr>
              <w:t>Т8</w:t>
            </w:r>
          </w:p>
        </w:tc>
        <w:tc>
          <w:tcPr>
            <w:tcW w:w="133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E67F2" w:rsidRPr="00AE67F2" w:rsidRDefault="00AE67F2" w:rsidP="00AE67F2">
            <w:pPr>
              <w:spacing w:after="0" w:line="240" w:lineRule="auto"/>
              <w:jc w:val="center"/>
              <w:rPr>
                <w:rFonts w:ascii="Times New Roman" w:eastAsia="Times New Roman" w:hAnsi="Times New Roman" w:cs="Times New Roman"/>
                <w:b/>
                <w:sz w:val="28"/>
                <w:szCs w:val="28"/>
                <w:lang w:val="ru-RU" w:eastAsia="uk-UA"/>
              </w:rPr>
            </w:pPr>
            <w:r w:rsidRPr="00AE67F2">
              <w:rPr>
                <w:rFonts w:ascii="Times New Roman" w:eastAsia="Times New Roman" w:hAnsi="Times New Roman" w:cs="Times New Roman"/>
                <w:b/>
                <w:color w:val="000000"/>
                <w:kern w:val="24"/>
                <w:sz w:val="28"/>
                <w:szCs w:val="28"/>
                <w:lang w:val="ru-RU" w:eastAsia="uk-UA"/>
              </w:rPr>
              <w:t>40 </w:t>
            </w:r>
          </w:p>
        </w:tc>
        <w:tc>
          <w:tcPr>
            <w:tcW w:w="336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E67F2" w:rsidRPr="00AE67F2" w:rsidRDefault="00AE67F2" w:rsidP="00AE67F2">
            <w:pPr>
              <w:spacing w:after="0" w:line="240" w:lineRule="auto"/>
              <w:jc w:val="center"/>
              <w:rPr>
                <w:rFonts w:ascii="Times New Roman" w:eastAsia="Times New Roman" w:hAnsi="Times New Roman" w:cs="Times New Roman"/>
                <w:b/>
                <w:sz w:val="28"/>
                <w:szCs w:val="28"/>
                <w:lang w:val="ru-RU" w:eastAsia="uk-UA"/>
              </w:rPr>
            </w:pPr>
            <w:r w:rsidRPr="00AE67F2">
              <w:rPr>
                <w:rFonts w:ascii="Times New Roman" w:eastAsia="Times New Roman" w:hAnsi="Times New Roman" w:cs="Times New Roman"/>
                <w:b/>
                <w:color w:val="000000"/>
                <w:kern w:val="24"/>
                <w:sz w:val="28"/>
                <w:szCs w:val="28"/>
                <w:lang w:val="ru-RU" w:eastAsia="uk-UA"/>
              </w:rPr>
              <w:t>100</w:t>
            </w:r>
          </w:p>
        </w:tc>
      </w:tr>
      <w:tr w:rsidR="00AE67F2" w:rsidRPr="00AE67F2" w:rsidTr="00B5797C">
        <w:trPr>
          <w:trHeight w:val="424"/>
          <w:jc w:val="center"/>
        </w:trPr>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E67F2" w:rsidRPr="00AE67F2" w:rsidRDefault="00AE67F2" w:rsidP="00AE67F2">
            <w:pPr>
              <w:spacing w:after="0" w:line="240" w:lineRule="auto"/>
              <w:jc w:val="center"/>
              <w:rPr>
                <w:rFonts w:ascii="Times New Roman" w:eastAsia="Times New Roman" w:hAnsi="Times New Roman" w:cs="Times New Roman"/>
                <w:b/>
                <w:sz w:val="28"/>
                <w:szCs w:val="28"/>
                <w:lang w:val="ru-RU" w:eastAsia="uk-UA"/>
              </w:rPr>
            </w:pPr>
            <w:r w:rsidRPr="00AE67F2">
              <w:rPr>
                <w:rFonts w:ascii="Times New Roman" w:eastAsia="Times New Roman" w:hAnsi="Times New Roman" w:cs="Times New Roman"/>
                <w:b/>
                <w:color w:val="000000"/>
                <w:kern w:val="24"/>
                <w:sz w:val="28"/>
                <w:szCs w:val="28"/>
                <w:lang w:val="ru-RU" w:eastAsia="uk-UA"/>
              </w:rPr>
              <w:t>6 </w:t>
            </w:r>
          </w:p>
        </w:tc>
        <w:tc>
          <w:tcPr>
            <w:tcW w:w="6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E67F2" w:rsidRPr="00AE67F2" w:rsidRDefault="00AE67F2" w:rsidP="00AE67F2">
            <w:pPr>
              <w:spacing w:after="0" w:line="240" w:lineRule="auto"/>
              <w:jc w:val="center"/>
              <w:rPr>
                <w:rFonts w:ascii="Times New Roman" w:eastAsia="Times New Roman" w:hAnsi="Times New Roman" w:cs="Times New Roman"/>
                <w:b/>
                <w:sz w:val="28"/>
                <w:szCs w:val="28"/>
                <w:lang w:val="ru-RU" w:eastAsia="uk-UA"/>
              </w:rPr>
            </w:pPr>
            <w:r w:rsidRPr="00AE67F2">
              <w:rPr>
                <w:rFonts w:ascii="Times New Roman" w:eastAsia="Times New Roman" w:hAnsi="Times New Roman" w:cs="Times New Roman"/>
                <w:b/>
                <w:color w:val="000000"/>
                <w:kern w:val="24"/>
                <w:sz w:val="28"/>
                <w:szCs w:val="28"/>
                <w:lang w:eastAsia="uk-UA"/>
              </w:rPr>
              <w:t>8</w:t>
            </w:r>
            <w:r w:rsidRPr="00AE67F2">
              <w:rPr>
                <w:rFonts w:ascii="Times New Roman" w:eastAsia="Times New Roman" w:hAnsi="Times New Roman" w:cs="Times New Roman"/>
                <w:b/>
                <w:color w:val="000000"/>
                <w:kern w:val="24"/>
                <w:sz w:val="28"/>
                <w:szCs w:val="28"/>
                <w:lang w:val="ru-RU" w:eastAsia="uk-UA"/>
              </w:rPr>
              <w:t>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E67F2" w:rsidRPr="00AE67F2" w:rsidRDefault="00AE67F2" w:rsidP="00AE67F2">
            <w:pPr>
              <w:spacing w:after="0" w:line="240" w:lineRule="auto"/>
              <w:jc w:val="center"/>
              <w:rPr>
                <w:rFonts w:ascii="Times New Roman" w:eastAsia="Times New Roman" w:hAnsi="Times New Roman" w:cs="Times New Roman"/>
                <w:b/>
                <w:sz w:val="28"/>
                <w:szCs w:val="28"/>
                <w:lang w:eastAsia="uk-UA"/>
              </w:rPr>
            </w:pPr>
            <w:r w:rsidRPr="00AE67F2">
              <w:rPr>
                <w:rFonts w:ascii="Times New Roman" w:eastAsia="Times New Roman" w:hAnsi="Times New Roman" w:cs="Times New Roman"/>
                <w:b/>
                <w:color w:val="000000"/>
                <w:kern w:val="24"/>
                <w:sz w:val="28"/>
                <w:szCs w:val="28"/>
                <w:lang w:eastAsia="uk-UA"/>
              </w:rPr>
              <w:t>8</w:t>
            </w:r>
          </w:p>
        </w:tc>
        <w:tc>
          <w:tcPr>
            <w:tcW w:w="6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E67F2" w:rsidRPr="00AE67F2" w:rsidRDefault="00AE67F2" w:rsidP="00AE67F2">
            <w:pPr>
              <w:spacing w:after="0" w:line="240" w:lineRule="auto"/>
              <w:jc w:val="center"/>
              <w:rPr>
                <w:rFonts w:ascii="Times New Roman" w:eastAsia="Times New Roman" w:hAnsi="Times New Roman" w:cs="Times New Roman"/>
                <w:b/>
                <w:sz w:val="28"/>
                <w:szCs w:val="28"/>
                <w:lang w:eastAsia="uk-UA"/>
              </w:rPr>
            </w:pPr>
            <w:r w:rsidRPr="00AE67F2">
              <w:rPr>
                <w:rFonts w:ascii="Times New Roman" w:eastAsia="Times New Roman" w:hAnsi="Times New Roman" w:cs="Times New Roman"/>
                <w:b/>
                <w:color w:val="000000"/>
                <w:kern w:val="24"/>
                <w:sz w:val="28"/>
                <w:szCs w:val="28"/>
                <w:lang w:eastAsia="uk-UA"/>
              </w:rPr>
              <w:t>8</w:t>
            </w:r>
          </w:p>
          <w:p w:rsidR="00AE67F2" w:rsidRPr="00AE67F2" w:rsidRDefault="00AE67F2" w:rsidP="00AE67F2">
            <w:pPr>
              <w:spacing w:after="0" w:line="240" w:lineRule="auto"/>
              <w:jc w:val="center"/>
              <w:rPr>
                <w:rFonts w:ascii="Times New Roman" w:eastAsia="Times New Roman" w:hAnsi="Times New Roman" w:cs="Times New Roman"/>
                <w:b/>
                <w:sz w:val="28"/>
                <w:szCs w:val="28"/>
                <w:lang w:val="ru-RU" w:eastAsia="uk-UA"/>
              </w:rPr>
            </w:pPr>
            <w:r w:rsidRPr="00AE67F2">
              <w:rPr>
                <w:rFonts w:ascii="Times New Roman" w:eastAsia="Times New Roman" w:hAnsi="Times New Roman" w:cs="Times New Roman"/>
                <w:b/>
                <w:color w:val="000000"/>
                <w:kern w:val="24"/>
                <w:sz w:val="28"/>
                <w:szCs w:val="28"/>
                <w:lang w:val="ru-RU" w:eastAsia="uk-UA"/>
              </w:rPr>
              <w:t> </w:t>
            </w:r>
          </w:p>
        </w:tc>
        <w:tc>
          <w:tcPr>
            <w:tcW w:w="5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E67F2" w:rsidRPr="00AE67F2" w:rsidRDefault="00AE67F2" w:rsidP="00AE67F2">
            <w:pPr>
              <w:spacing w:after="0" w:line="240" w:lineRule="auto"/>
              <w:jc w:val="center"/>
              <w:rPr>
                <w:rFonts w:ascii="Times New Roman" w:eastAsia="Times New Roman" w:hAnsi="Times New Roman" w:cs="Times New Roman"/>
                <w:b/>
                <w:sz w:val="28"/>
                <w:szCs w:val="28"/>
                <w:lang w:val="ru-RU" w:eastAsia="uk-UA"/>
              </w:rPr>
            </w:pPr>
            <w:r w:rsidRPr="00AE67F2">
              <w:rPr>
                <w:rFonts w:ascii="Times New Roman" w:eastAsia="Times New Roman" w:hAnsi="Times New Roman" w:cs="Times New Roman"/>
                <w:b/>
                <w:color w:val="000000"/>
                <w:kern w:val="24"/>
                <w:sz w:val="28"/>
                <w:szCs w:val="28"/>
                <w:lang w:eastAsia="uk-UA"/>
              </w:rPr>
              <w:t>8</w:t>
            </w:r>
            <w:r w:rsidRPr="00AE67F2">
              <w:rPr>
                <w:rFonts w:ascii="Times New Roman" w:eastAsia="Times New Roman" w:hAnsi="Times New Roman" w:cs="Times New Roman"/>
                <w:b/>
                <w:color w:val="000000"/>
                <w:kern w:val="24"/>
                <w:sz w:val="28"/>
                <w:szCs w:val="28"/>
                <w:lang w:val="ru-RU" w:eastAsia="uk-UA"/>
              </w:rPr>
              <w:t> </w:t>
            </w:r>
          </w:p>
        </w:tc>
        <w:tc>
          <w:tcPr>
            <w:tcW w:w="5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E67F2" w:rsidRPr="00AE67F2" w:rsidRDefault="00AE67F2" w:rsidP="00AE67F2">
            <w:pPr>
              <w:spacing w:after="0" w:line="240" w:lineRule="auto"/>
              <w:jc w:val="center"/>
              <w:rPr>
                <w:rFonts w:ascii="Times New Roman" w:eastAsia="Times New Roman" w:hAnsi="Times New Roman" w:cs="Times New Roman"/>
                <w:b/>
                <w:sz w:val="28"/>
                <w:szCs w:val="28"/>
                <w:lang w:eastAsia="uk-UA"/>
              </w:rPr>
            </w:pPr>
            <w:r w:rsidRPr="00AE67F2">
              <w:rPr>
                <w:rFonts w:ascii="Times New Roman" w:eastAsia="Times New Roman" w:hAnsi="Times New Roman" w:cs="Times New Roman"/>
                <w:b/>
                <w:color w:val="000000"/>
                <w:kern w:val="24"/>
                <w:sz w:val="28"/>
                <w:szCs w:val="28"/>
                <w:lang w:eastAsia="uk-UA"/>
              </w:rPr>
              <w:t>8</w:t>
            </w:r>
          </w:p>
        </w:tc>
        <w:tc>
          <w:tcPr>
            <w:tcW w:w="5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E67F2" w:rsidRPr="00AE67F2" w:rsidRDefault="00791834" w:rsidP="00AE67F2">
            <w:pPr>
              <w:spacing w:after="0" w:line="240" w:lineRule="auto"/>
              <w:jc w:val="center"/>
              <w:rPr>
                <w:rFonts w:ascii="Times New Roman" w:eastAsia="Times New Roman" w:hAnsi="Times New Roman" w:cs="Times New Roman"/>
                <w:b/>
                <w:sz w:val="28"/>
                <w:szCs w:val="28"/>
                <w:lang w:val="ru-RU" w:eastAsia="uk-UA"/>
              </w:rPr>
            </w:pPr>
            <w:r>
              <w:rPr>
                <w:rFonts w:ascii="Times New Roman" w:eastAsia="Times New Roman" w:hAnsi="Times New Roman" w:cs="Times New Roman"/>
                <w:b/>
                <w:color w:val="000000"/>
                <w:kern w:val="24"/>
                <w:sz w:val="28"/>
                <w:szCs w:val="28"/>
                <w:lang w:val="en-US" w:eastAsia="uk-UA"/>
              </w:rPr>
              <w:t>8</w:t>
            </w:r>
            <w:r w:rsidR="00AE67F2" w:rsidRPr="00AE67F2">
              <w:rPr>
                <w:rFonts w:ascii="Times New Roman" w:eastAsia="Times New Roman" w:hAnsi="Times New Roman" w:cs="Times New Roman"/>
                <w:b/>
                <w:color w:val="000000"/>
                <w:kern w:val="24"/>
                <w:sz w:val="28"/>
                <w:szCs w:val="28"/>
                <w:lang w:val="ru-RU" w:eastAsia="uk-UA"/>
              </w:rPr>
              <w:t> </w:t>
            </w:r>
          </w:p>
        </w:tc>
        <w:tc>
          <w:tcPr>
            <w:tcW w:w="5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E67F2" w:rsidRPr="00AE67F2" w:rsidRDefault="00791834" w:rsidP="00AE67F2">
            <w:pPr>
              <w:spacing w:after="0" w:line="240" w:lineRule="auto"/>
              <w:jc w:val="center"/>
              <w:rPr>
                <w:rFonts w:ascii="Times New Roman" w:eastAsia="Times New Roman" w:hAnsi="Times New Roman" w:cs="Times New Roman"/>
                <w:b/>
                <w:sz w:val="28"/>
                <w:szCs w:val="28"/>
                <w:lang w:val="en-US" w:eastAsia="uk-UA"/>
              </w:rPr>
            </w:pPr>
            <w:r>
              <w:rPr>
                <w:rFonts w:ascii="Times New Roman" w:eastAsia="Times New Roman" w:hAnsi="Times New Roman" w:cs="Times New Roman"/>
                <w:b/>
                <w:color w:val="000000"/>
                <w:kern w:val="24"/>
                <w:sz w:val="28"/>
                <w:szCs w:val="28"/>
                <w:lang w:val="en-US" w:eastAsia="uk-UA"/>
              </w:rPr>
              <w:t>6</w:t>
            </w:r>
          </w:p>
        </w:tc>
        <w:tc>
          <w:tcPr>
            <w:tcW w:w="1337" w:type="dxa"/>
            <w:vMerge/>
            <w:tcBorders>
              <w:top w:val="single" w:sz="8" w:space="0" w:color="000000"/>
              <w:left w:val="single" w:sz="8" w:space="0" w:color="000000"/>
              <w:bottom w:val="single" w:sz="8" w:space="0" w:color="000000"/>
              <w:right w:val="single" w:sz="8" w:space="0" w:color="000000"/>
            </w:tcBorders>
            <w:vAlign w:val="center"/>
            <w:hideMark/>
          </w:tcPr>
          <w:p w:rsidR="00AE67F2" w:rsidRPr="00AE67F2" w:rsidRDefault="00AE67F2" w:rsidP="00AE67F2">
            <w:pPr>
              <w:spacing w:after="0" w:line="240" w:lineRule="auto"/>
              <w:rPr>
                <w:rFonts w:ascii="Times New Roman" w:eastAsia="Times New Roman" w:hAnsi="Times New Roman" w:cs="Times New Roman"/>
                <w:b/>
                <w:sz w:val="28"/>
                <w:szCs w:val="28"/>
                <w:lang w:val="ru-RU" w:eastAsia="uk-UA"/>
              </w:rPr>
            </w:pPr>
          </w:p>
        </w:tc>
        <w:tc>
          <w:tcPr>
            <w:tcW w:w="3364" w:type="dxa"/>
            <w:vMerge/>
            <w:tcBorders>
              <w:top w:val="single" w:sz="8" w:space="0" w:color="000000"/>
              <w:left w:val="single" w:sz="8" w:space="0" w:color="000000"/>
              <w:bottom w:val="single" w:sz="8" w:space="0" w:color="000000"/>
              <w:right w:val="single" w:sz="8" w:space="0" w:color="000000"/>
            </w:tcBorders>
            <w:vAlign w:val="center"/>
            <w:hideMark/>
          </w:tcPr>
          <w:p w:rsidR="00AE67F2" w:rsidRPr="00AE67F2" w:rsidRDefault="00AE67F2" w:rsidP="00AE67F2">
            <w:pPr>
              <w:spacing w:after="0" w:line="240" w:lineRule="auto"/>
              <w:rPr>
                <w:rFonts w:ascii="Times New Roman" w:eastAsia="Times New Roman" w:hAnsi="Times New Roman" w:cs="Times New Roman"/>
                <w:b/>
                <w:sz w:val="28"/>
                <w:szCs w:val="28"/>
                <w:lang w:val="ru-RU" w:eastAsia="uk-UA"/>
              </w:rPr>
            </w:pPr>
          </w:p>
        </w:tc>
      </w:tr>
    </w:tbl>
    <w:p w:rsidR="00AE67F2" w:rsidRPr="00AE67F2" w:rsidRDefault="00AE67F2" w:rsidP="00AE67F2">
      <w:pPr>
        <w:spacing w:after="0" w:line="240" w:lineRule="auto"/>
        <w:ind w:firstLine="709"/>
        <w:rPr>
          <w:rFonts w:ascii="Times New Roman" w:eastAsia="Times New Roman" w:hAnsi="Times New Roman" w:cs="Times New Roman"/>
          <w:b/>
          <w:bCs/>
          <w:color w:val="000000"/>
          <w:kern w:val="24"/>
          <w:sz w:val="28"/>
          <w:szCs w:val="28"/>
          <w:lang w:val="ru-RU" w:eastAsia="ru-RU"/>
        </w:rPr>
      </w:pPr>
      <w:r w:rsidRPr="00AE67F2">
        <w:rPr>
          <w:rFonts w:ascii="Times New Roman" w:eastAsia="Times New Roman" w:hAnsi="Times New Roman" w:cs="Times New Roman"/>
          <w:b/>
          <w:bCs/>
          <w:color w:val="000000"/>
          <w:kern w:val="24"/>
          <w:sz w:val="28"/>
          <w:szCs w:val="28"/>
          <w:lang w:val="ru-RU" w:eastAsia="ru-RU"/>
        </w:rPr>
        <w:t xml:space="preserve">Т1, Т2 ... Т9 – теми </w:t>
      </w:r>
      <w:proofErr w:type="spellStart"/>
      <w:r w:rsidRPr="00AE67F2">
        <w:rPr>
          <w:rFonts w:ascii="Times New Roman" w:eastAsia="Times New Roman" w:hAnsi="Times New Roman" w:cs="Times New Roman"/>
          <w:b/>
          <w:bCs/>
          <w:color w:val="000000"/>
          <w:kern w:val="24"/>
          <w:sz w:val="28"/>
          <w:szCs w:val="28"/>
          <w:lang w:val="ru-RU" w:eastAsia="ru-RU"/>
        </w:rPr>
        <w:t>змістових</w:t>
      </w:r>
      <w:proofErr w:type="spellEnd"/>
      <w:r w:rsidRPr="00AE67F2">
        <w:rPr>
          <w:rFonts w:ascii="Times New Roman" w:eastAsia="Times New Roman" w:hAnsi="Times New Roman" w:cs="Times New Roman"/>
          <w:b/>
          <w:bCs/>
          <w:color w:val="000000"/>
          <w:kern w:val="24"/>
          <w:sz w:val="28"/>
          <w:szCs w:val="28"/>
          <w:lang w:val="ru-RU" w:eastAsia="ru-RU"/>
        </w:rPr>
        <w:t xml:space="preserve"> </w:t>
      </w:r>
      <w:proofErr w:type="spellStart"/>
      <w:r w:rsidRPr="00AE67F2">
        <w:rPr>
          <w:rFonts w:ascii="Times New Roman" w:eastAsia="Times New Roman" w:hAnsi="Times New Roman" w:cs="Times New Roman"/>
          <w:b/>
          <w:bCs/>
          <w:color w:val="000000"/>
          <w:kern w:val="24"/>
          <w:sz w:val="28"/>
          <w:szCs w:val="28"/>
          <w:lang w:val="ru-RU" w:eastAsia="ru-RU"/>
        </w:rPr>
        <w:t>модулів</w:t>
      </w:r>
      <w:proofErr w:type="spellEnd"/>
      <w:r w:rsidRPr="00AE67F2">
        <w:rPr>
          <w:rFonts w:ascii="Times New Roman" w:eastAsia="Times New Roman" w:hAnsi="Times New Roman" w:cs="Times New Roman"/>
          <w:b/>
          <w:bCs/>
          <w:color w:val="000000"/>
          <w:kern w:val="24"/>
          <w:sz w:val="28"/>
          <w:szCs w:val="28"/>
          <w:lang w:val="ru-RU" w:eastAsia="ru-RU"/>
        </w:rPr>
        <w:t>.</w:t>
      </w:r>
    </w:p>
    <w:p w:rsidR="00AE67F2" w:rsidRPr="00AE67F2" w:rsidRDefault="00AE67F2" w:rsidP="00AE67F2">
      <w:pPr>
        <w:spacing w:after="0" w:line="240" w:lineRule="auto"/>
        <w:ind w:firstLine="709"/>
        <w:jc w:val="center"/>
        <w:rPr>
          <w:rFonts w:ascii="Times New Roman" w:eastAsia="Times New Roman" w:hAnsi="Times New Roman" w:cs="Times New Roman"/>
          <w:b/>
          <w:bCs/>
          <w:color w:val="000000"/>
          <w:kern w:val="24"/>
          <w:sz w:val="28"/>
          <w:szCs w:val="28"/>
          <w:lang w:val="ru-RU" w:eastAsia="ru-RU"/>
        </w:rPr>
      </w:pPr>
    </w:p>
    <w:p w:rsidR="00AE67F2" w:rsidRPr="00AE67F2" w:rsidRDefault="00AE67F2" w:rsidP="00AE67F2">
      <w:pPr>
        <w:spacing w:after="0" w:line="240" w:lineRule="auto"/>
        <w:ind w:firstLine="567"/>
        <w:rPr>
          <w:rFonts w:ascii="Times New Roman" w:eastAsia="Times New Roman" w:hAnsi="Times New Roman" w:cs="Times New Roman"/>
          <w:i/>
          <w:sz w:val="28"/>
          <w:szCs w:val="28"/>
          <w:lang w:eastAsia="ru-RU"/>
        </w:rPr>
      </w:pPr>
      <w:r w:rsidRPr="00AE67F2">
        <w:rPr>
          <w:rFonts w:ascii="Times New Roman" w:eastAsia="Times New Roman" w:hAnsi="Times New Roman" w:cs="Times New Roman"/>
          <w:i/>
          <w:sz w:val="28"/>
          <w:szCs w:val="28"/>
          <w:lang w:eastAsia="ru-RU"/>
        </w:rPr>
        <w:t>Формою підсумкового  контролю є залік – 40 балів.</w:t>
      </w:r>
    </w:p>
    <w:p w:rsidR="00AE67F2" w:rsidRPr="00AE67F2" w:rsidRDefault="00AE67F2" w:rsidP="00AE67F2">
      <w:pPr>
        <w:rPr>
          <w:rFonts w:ascii="Times New Roman" w:eastAsia="Times New Roman" w:hAnsi="Times New Roman" w:cs="Times New Roman"/>
          <w:b/>
          <w:bCs/>
          <w:color w:val="000000"/>
          <w:kern w:val="24"/>
          <w:sz w:val="28"/>
          <w:szCs w:val="28"/>
          <w:lang w:eastAsia="uk-UA"/>
        </w:rPr>
      </w:pPr>
      <w:r w:rsidRPr="00AE67F2">
        <w:rPr>
          <w:b/>
          <w:bCs/>
          <w:color w:val="000000"/>
          <w:kern w:val="24"/>
          <w:sz w:val="28"/>
          <w:szCs w:val="28"/>
        </w:rPr>
        <w:br w:type="page"/>
      </w:r>
      <w:bookmarkStart w:id="0" w:name="_GoBack"/>
      <w:bookmarkEnd w:id="0"/>
    </w:p>
    <w:p w:rsidR="00AE67F2" w:rsidRDefault="00AE67F2" w:rsidP="00AE67F2">
      <w:pPr>
        <w:widowControl w:val="0"/>
        <w:tabs>
          <w:tab w:val="left" w:pos="1276"/>
        </w:tabs>
        <w:autoSpaceDE w:val="0"/>
        <w:autoSpaceDN w:val="0"/>
        <w:spacing w:before="207" w:after="0" w:line="240" w:lineRule="auto"/>
        <w:ind w:left="567" w:right="-2" w:hanging="141"/>
        <w:jc w:val="center"/>
        <w:rPr>
          <w:rFonts w:ascii="Times New Roman" w:eastAsia="Times New Roman" w:hAnsi="Times New Roman" w:cs="Times New Roman"/>
          <w:b/>
          <w:sz w:val="28"/>
          <w:szCs w:val="28"/>
          <w:lang w:val="ru-RU" w:eastAsia="ru-RU"/>
        </w:rPr>
      </w:pPr>
      <w:r w:rsidRPr="00E81801">
        <w:rPr>
          <w:rFonts w:ascii="Times New Roman" w:eastAsia="Times New Roman" w:hAnsi="Times New Roman" w:cs="Times New Roman"/>
          <w:b/>
          <w:sz w:val="28"/>
          <w:szCs w:val="28"/>
          <w:lang w:val="ru-RU" w:eastAsia="ru-RU"/>
        </w:rPr>
        <w:lastRenderedPageBreak/>
        <w:t xml:space="preserve">7. Список </w:t>
      </w:r>
      <w:proofErr w:type="spellStart"/>
      <w:r w:rsidRPr="00E81801">
        <w:rPr>
          <w:rFonts w:ascii="Times New Roman" w:eastAsia="Times New Roman" w:hAnsi="Times New Roman" w:cs="Times New Roman"/>
          <w:b/>
          <w:sz w:val="28"/>
          <w:szCs w:val="28"/>
          <w:lang w:val="ru-RU" w:eastAsia="ru-RU"/>
        </w:rPr>
        <w:t>рекомендованої</w:t>
      </w:r>
      <w:proofErr w:type="spellEnd"/>
      <w:r w:rsidRPr="00E81801">
        <w:rPr>
          <w:rFonts w:ascii="Times New Roman" w:eastAsia="Times New Roman" w:hAnsi="Times New Roman" w:cs="Times New Roman"/>
          <w:b/>
          <w:sz w:val="28"/>
          <w:szCs w:val="28"/>
          <w:lang w:val="ru-RU" w:eastAsia="ru-RU"/>
        </w:rPr>
        <w:t xml:space="preserve"> </w:t>
      </w:r>
      <w:proofErr w:type="spellStart"/>
      <w:r w:rsidRPr="00E81801">
        <w:rPr>
          <w:rFonts w:ascii="Times New Roman" w:eastAsia="Times New Roman" w:hAnsi="Times New Roman" w:cs="Times New Roman"/>
          <w:b/>
          <w:sz w:val="28"/>
          <w:szCs w:val="28"/>
          <w:lang w:val="ru-RU" w:eastAsia="ru-RU"/>
        </w:rPr>
        <w:t>літератури</w:t>
      </w:r>
      <w:proofErr w:type="spellEnd"/>
    </w:p>
    <w:p w:rsidR="00464002" w:rsidRPr="00E81801" w:rsidRDefault="00464002" w:rsidP="00AE67F2">
      <w:pPr>
        <w:widowControl w:val="0"/>
        <w:tabs>
          <w:tab w:val="left" w:pos="1276"/>
        </w:tabs>
        <w:autoSpaceDE w:val="0"/>
        <w:autoSpaceDN w:val="0"/>
        <w:spacing w:before="207" w:after="0" w:line="240" w:lineRule="auto"/>
        <w:ind w:left="567" w:right="-2" w:hanging="141"/>
        <w:jc w:val="center"/>
        <w:rPr>
          <w:rFonts w:ascii="Times New Roman" w:eastAsia="Times New Roman" w:hAnsi="Times New Roman" w:cs="Times New Roman"/>
          <w:b/>
          <w:sz w:val="28"/>
          <w:szCs w:val="28"/>
          <w:lang w:val="ru-RU" w:eastAsia="ru-RU"/>
        </w:rPr>
      </w:pPr>
    </w:p>
    <w:p w:rsidR="00AE67F2" w:rsidRPr="00E81801" w:rsidRDefault="00AE67F2" w:rsidP="00AE67F2">
      <w:pPr>
        <w:spacing w:after="0" w:line="240" w:lineRule="auto"/>
        <w:jc w:val="center"/>
        <w:rPr>
          <w:rFonts w:ascii="Times New Roman" w:eastAsia="Times New Roman" w:hAnsi="Times New Roman" w:cs="Times New Roman"/>
          <w:sz w:val="28"/>
          <w:szCs w:val="28"/>
          <w:lang w:eastAsia="uk-UA"/>
        </w:rPr>
      </w:pPr>
      <w:r w:rsidRPr="00E81801">
        <w:rPr>
          <w:rFonts w:ascii="Times New Roman" w:eastAsia="Times New Roman" w:hAnsi="Times New Roman" w:cs="Times New Roman"/>
          <w:b/>
          <w:sz w:val="28"/>
          <w:szCs w:val="28"/>
          <w:lang w:eastAsia="uk-UA"/>
        </w:rPr>
        <w:t>Базова література</w:t>
      </w:r>
    </w:p>
    <w:p w:rsidR="00AE67F2" w:rsidRPr="00E81801" w:rsidRDefault="00AE67F2" w:rsidP="00AE67F2">
      <w:pPr>
        <w:numPr>
          <w:ilvl w:val="0"/>
          <w:numId w:val="12"/>
        </w:numPr>
        <w:spacing w:after="0" w:line="240" w:lineRule="auto"/>
        <w:contextualSpacing/>
        <w:jc w:val="both"/>
        <w:rPr>
          <w:rFonts w:ascii="Times New Roman" w:eastAsia="Calibri" w:hAnsi="Times New Roman" w:cs="Times New Roman"/>
          <w:sz w:val="28"/>
          <w:szCs w:val="28"/>
          <w:lang w:val="ru-RU" w:eastAsia="ru-RU"/>
        </w:rPr>
      </w:pPr>
      <w:r w:rsidRPr="00E81801">
        <w:rPr>
          <w:rFonts w:ascii="Times New Roman" w:eastAsia="Calibri" w:hAnsi="Times New Roman" w:cs="Times New Roman"/>
          <w:sz w:val="28"/>
          <w:szCs w:val="28"/>
          <w:lang w:val="en-US" w:eastAsia="ru-RU"/>
        </w:rPr>
        <w:t xml:space="preserve">Dave Chaffey, Fiona Ellis-Chadwick, Richard Mayer, Kevin Johnston. Internet Marketing. Strategy, Implementation and Practice. Fourth Edition. Pearson Education Limited, 2018. </w:t>
      </w:r>
      <w:proofErr w:type="spellStart"/>
      <w:r w:rsidRPr="00E81801">
        <w:rPr>
          <w:rFonts w:ascii="Times New Roman" w:eastAsia="Calibri" w:hAnsi="Times New Roman" w:cs="Times New Roman"/>
          <w:sz w:val="28"/>
          <w:szCs w:val="28"/>
          <w:lang w:val="ru-RU" w:eastAsia="ru-RU"/>
        </w:rPr>
        <w:t>Part</w:t>
      </w:r>
      <w:proofErr w:type="spellEnd"/>
      <w:r w:rsidRPr="00E81801">
        <w:rPr>
          <w:rFonts w:ascii="Times New Roman" w:eastAsia="Calibri" w:hAnsi="Times New Roman" w:cs="Times New Roman"/>
          <w:sz w:val="28"/>
          <w:szCs w:val="28"/>
          <w:lang w:val="ru-RU" w:eastAsia="ru-RU"/>
        </w:rPr>
        <w:t xml:space="preserve"> I. </w:t>
      </w:r>
    </w:p>
    <w:p w:rsidR="00AE67F2" w:rsidRPr="000D1C8F" w:rsidRDefault="00AE67F2" w:rsidP="00AE67F2">
      <w:pPr>
        <w:numPr>
          <w:ilvl w:val="0"/>
          <w:numId w:val="12"/>
        </w:numPr>
        <w:spacing w:after="0" w:line="240" w:lineRule="auto"/>
        <w:contextualSpacing/>
        <w:jc w:val="both"/>
        <w:rPr>
          <w:rFonts w:ascii="Times New Roman" w:eastAsia="Times New Roman" w:hAnsi="Times New Roman" w:cs="Times New Roman"/>
          <w:sz w:val="28"/>
          <w:szCs w:val="28"/>
          <w:lang w:eastAsia="ru-RU"/>
        </w:rPr>
      </w:pPr>
      <w:r w:rsidRPr="000D1C8F">
        <w:rPr>
          <w:rFonts w:ascii="Times New Roman" w:eastAsia="Times New Roman" w:hAnsi="Times New Roman" w:cs="Times New Roman"/>
          <w:sz w:val="28"/>
          <w:szCs w:val="28"/>
          <w:lang w:eastAsia="ru-RU"/>
        </w:rPr>
        <w:t>Бойчук І.В., Музика О.М. Інтернет в маркетингу: підручник. К. : Центр учбової літератури, 2010. 512 с.</w:t>
      </w:r>
    </w:p>
    <w:p w:rsidR="00AE67F2" w:rsidRPr="000D1C8F" w:rsidRDefault="00AE67F2" w:rsidP="00AE67F2">
      <w:pPr>
        <w:numPr>
          <w:ilvl w:val="0"/>
          <w:numId w:val="12"/>
        </w:numPr>
        <w:spacing w:after="0" w:line="240" w:lineRule="auto"/>
        <w:contextualSpacing/>
        <w:jc w:val="both"/>
        <w:rPr>
          <w:rFonts w:ascii="Times New Roman" w:eastAsia="Times New Roman" w:hAnsi="Times New Roman" w:cs="Times New Roman"/>
          <w:sz w:val="28"/>
          <w:szCs w:val="28"/>
          <w:lang w:eastAsia="ru-RU"/>
        </w:rPr>
      </w:pPr>
      <w:r w:rsidRPr="000D1C8F">
        <w:rPr>
          <w:rFonts w:ascii="Times New Roman" w:eastAsia="Times New Roman" w:hAnsi="Times New Roman" w:cs="Times New Roman"/>
          <w:sz w:val="28"/>
          <w:szCs w:val="28"/>
          <w:lang w:eastAsia="ru-RU"/>
        </w:rPr>
        <w:t xml:space="preserve">Виноградова О. В. Сучасні види маркетингу : </w:t>
      </w:r>
      <w:proofErr w:type="spellStart"/>
      <w:r w:rsidRPr="000D1C8F">
        <w:rPr>
          <w:rFonts w:ascii="Times New Roman" w:eastAsia="Times New Roman" w:hAnsi="Times New Roman" w:cs="Times New Roman"/>
          <w:sz w:val="28"/>
          <w:szCs w:val="28"/>
          <w:lang w:eastAsia="ru-RU"/>
        </w:rPr>
        <w:t>навч</w:t>
      </w:r>
      <w:proofErr w:type="spellEnd"/>
      <w:r w:rsidRPr="000D1C8F">
        <w:rPr>
          <w:rFonts w:ascii="Times New Roman" w:eastAsia="Times New Roman" w:hAnsi="Times New Roman" w:cs="Times New Roman"/>
          <w:sz w:val="28"/>
          <w:szCs w:val="28"/>
          <w:lang w:eastAsia="ru-RU"/>
        </w:rPr>
        <w:t xml:space="preserve">. </w:t>
      </w:r>
      <w:proofErr w:type="spellStart"/>
      <w:r w:rsidRPr="000D1C8F">
        <w:rPr>
          <w:rFonts w:ascii="Times New Roman" w:eastAsia="Times New Roman" w:hAnsi="Times New Roman" w:cs="Times New Roman"/>
          <w:sz w:val="28"/>
          <w:szCs w:val="28"/>
          <w:lang w:eastAsia="ru-RU"/>
        </w:rPr>
        <w:t>посіб</w:t>
      </w:r>
      <w:proofErr w:type="spellEnd"/>
      <w:r w:rsidRPr="000D1C8F">
        <w:rPr>
          <w:rFonts w:ascii="Times New Roman" w:eastAsia="Times New Roman" w:hAnsi="Times New Roman" w:cs="Times New Roman"/>
          <w:sz w:val="28"/>
          <w:szCs w:val="28"/>
          <w:lang w:eastAsia="ru-RU"/>
        </w:rPr>
        <w:t>. Київ: ДУТ, 2019. 265 с.</w:t>
      </w:r>
    </w:p>
    <w:p w:rsidR="00AE67F2" w:rsidRPr="000D1C8F" w:rsidRDefault="00AE67F2" w:rsidP="00AE67F2">
      <w:pPr>
        <w:numPr>
          <w:ilvl w:val="0"/>
          <w:numId w:val="12"/>
        </w:numPr>
        <w:spacing w:after="0" w:line="240" w:lineRule="auto"/>
        <w:contextualSpacing/>
        <w:jc w:val="both"/>
        <w:rPr>
          <w:rFonts w:ascii="Times New Roman" w:eastAsia="Times New Roman" w:hAnsi="Times New Roman" w:cs="Times New Roman"/>
          <w:sz w:val="28"/>
          <w:szCs w:val="28"/>
          <w:lang w:eastAsia="ru-RU"/>
        </w:rPr>
      </w:pPr>
      <w:proofErr w:type="spellStart"/>
      <w:r w:rsidRPr="000D1C8F">
        <w:rPr>
          <w:rFonts w:ascii="Times New Roman" w:eastAsia="Times New Roman" w:hAnsi="Times New Roman" w:cs="Times New Roman"/>
          <w:sz w:val="28"/>
          <w:szCs w:val="28"/>
          <w:lang w:eastAsia="ru-RU"/>
        </w:rPr>
        <w:t>Воронюк</w:t>
      </w:r>
      <w:proofErr w:type="spellEnd"/>
      <w:r w:rsidRPr="000D1C8F">
        <w:rPr>
          <w:rFonts w:ascii="Times New Roman" w:eastAsia="Times New Roman" w:hAnsi="Times New Roman" w:cs="Times New Roman"/>
          <w:sz w:val="28"/>
          <w:szCs w:val="28"/>
          <w:lang w:eastAsia="ru-RU"/>
        </w:rPr>
        <w:t xml:space="preserve"> Антон, Поліщук Олександр </w:t>
      </w:r>
      <w:proofErr w:type="spellStart"/>
      <w:r w:rsidRPr="000D1C8F">
        <w:rPr>
          <w:rFonts w:ascii="Times New Roman" w:eastAsia="Times New Roman" w:hAnsi="Times New Roman" w:cs="Times New Roman"/>
          <w:sz w:val="28"/>
          <w:szCs w:val="28"/>
          <w:lang w:eastAsia="ru-RU"/>
        </w:rPr>
        <w:t>Актуальный</w:t>
      </w:r>
      <w:proofErr w:type="spellEnd"/>
      <w:r w:rsidRPr="000D1C8F">
        <w:rPr>
          <w:rFonts w:ascii="Times New Roman" w:eastAsia="Times New Roman" w:hAnsi="Times New Roman" w:cs="Times New Roman"/>
          <w:sz w:val="28"/>
          <w:szCs w:val="28"/>
          <w:lang w:eastAsia="ru-RU"/>
        </w:rPr>
        <w:t xml:space="preserve"> інтернет-маркетинг. К. : «Агенція «IPIO», 2018. 160 с. </w:t>
      </w:r>
    </w:p>
    <w:p w:rsidR="00AE67F2" w:rsidRPr="000D1C8F" w:rsidRDefault="00AE67F2" w:rsidP="00AE67F2">
      <w:pPr>
        <w:numPr>
          <w:ilvl w:val="0"/>
          <w:numId w:val="12"/>
        </w:numPr>
        <w:spacing w:after="0" w:line="240" w:lineRule="auto"/>
        <w:contextualSpacing/>
        <w:jc w:val="both"/>
        <w:rPr>
          <w:rFonts w:ascii="Times New Roman" w:eastAsia="Times New Roman" w:hAnsi="Times New Roman" w:cs="Times New Roman"/>
          <w:sz w:val="28"/>
          <w:szCs w:val="28"/>
          <w:lang w:eastAsia="ru-RU"/>
        </w:rPr>
      </w:pPr>
      <w:proofErr w:type="spellStart"/>
      <w:r w:rsidRPr="000D1C8F">
        <w:rPr>
          <w:rFonts w:ascii="Times New Roman" w:eastAsia="Times New Roman" w:hAnsi="Times New Roman" w:cs="Times New Roman"/>
          <w:sz w:val="28"/>
          <w:szCs w:val="28"/>
          <w:lang w:eastAsia="ru-RU"/>
        </w:rPr>
        <w:t>Грехов</w:t>
      </w:r>
      <w:proofErr w:type="spellEnd"/>
      <w:r w:rsidRPr="000D1C8F">
        <w:rPr>
          <w:rFonts w:ascii="Times New Roman" w:eastAsia="Times New Roman" w:hAnsi="Times New Roman" w:cs="Times New Roman"/>
          <w:sz w:val="28"/>
          <w:szCs w:val="28"/>
          <w:lang w:eastAsia="ru-RU"/>
        </w:rPr>
        <w:t xml:space="preserve"> А. М. Електронний бізнес (Е-комерція) : </w:t>
      </w:r>
      <w:proofErr w:type="spellStart"/>
      <w:r w:rsidRPr="000D1C8F">
        <w:rPr>
          <w:rFonts w:ascii="Times New Roman" w:eastAsia="Times New Roman" w:hAnsi="Times New Roman" w:cs="Times New Roman"/>
          <w:sz w:val="28"/>
          <w:szCs w:val="28"/>
          <w:lang w:eastAsia="ru-RU"/>
        </w:rPr>
        <w:t>навч</w:t>
      </w:r>
      <w:proofErr w:type="spellEnd"/>
      <w:r w:rsidRPr="000D1C8F">
        <w:rPr>
          <w:rFonts w:ascii="Times New Roman" w:eastAsia="Times New Roman" w:hAnsi="Times New Roman" w:cs="Times New Roman"/>
          <w:sz w:val="28"/>
          <w:szCs w:val="28"/>
          <w:lang w:eastAsia="ru-RU"/>
        </w:rPr>
        <w:t xml:space="preserve">. </w:t>
      </w:r>
      <w:proofErr w:type="spellStart"/>
      <w:r w:rsidRPr="000D1C8F">
        <w:rPr>
          <w:rFonts w:ascii="Times New Roman" w:eastAsia="Times New Roman" w:hAnsi="Times New Roman" w:cs="Times New Roman"/>
          <w:sz w:val="28"/>
          <w:szCs w:val="28"/>
          <w:lang w:eastAsia="ru-RU"/>
        </w:rPr>
        <w:t>посіб</w:t>
      </w:r>
      <w:proofErr w:type="spellEnd"/>
      <w:r w:rsidRPr="000D1C8F">
        <w:rPr>
          <w:rFonts w:ascii="Times New Roman" w:eastAsia="Times New Roman" w:hAnsi="Times New Roman" w:cs="Times New Roman"/>
          <w:sz w:val="28"/>
          <w:szCs w:val="28"/>
          <w:lang w:eastAsia="ru-RU"/>
        </w:rPr>
        <w:t xml:space="preserve">. / А. М. </w:t>
      </w:r>
      <w:proofErr w:type="spellStart"/>
      <w:r w:rsidRPr="000D1C8F">
        <w:rPr>
          <w:rFonts w:ascii="Times New Roman" w:eastAsia="Times New Roman" w:hAnsi="Times New Roman" w:cs="Times New Roman"/>
          <w:sz w:val="28"/>
          <w:szCs w:val="28"/>
          <w:lang w:eastAsia="ru-RU"/>
        </w:rPr>
        <w:t>Грехов</w:t>
      </w:r>
      <w:proofErr w:type="spellEnd"/>
      <w:r w:rsidRPr="000D1C8F">
        <w:rPr>
          <w:rFonts w:ascii="Times New Roman" w:eastAsia="Times New Roman" w:hAnsi="Times New Roman" w:cs="Times New Roman"/>
          <w:sz w:val="28"/>
          <w:szCs w:val="28"/>
          <w:lang w:eastAsia="ru-RU"/>
        </w:rPr>
        <w:t>. – К. : Кондор, 2008. – 302 с.</w:t>
      </w:r>
    </w:p>
    <w:p w:rsidR="00AE67F2" w:rsidRPr="000D1C8F" w:rsidRDefault="00AE67F2" w:rsidP="00AE67F2">
      <w:pPr>
        <w:numPr>
          <w:ilvl w:val="0"/>
          <w:numId w:val="12"/>
        </w:numPr>
        <w:spacing w:after="0" w:line="240" w:lineRule="auto"/>
        <w:contextualSpacing/>
        <w:jc w:val="both"/>
        <w:rPr>
          <w:rFonts w:ascii="Times New Roman" w:eastAsia="Times New Roman" w:hAnsi="Times New Roman" w:cs="Times New Roman"/>
          <w:sz w:val="28"/>
          <w:szCs w:val="28"/>
          <w:lang w:eastAsia="ru-RU"/>
        </w:rPr>
      </w:pPr>
      <w:r w:rsidRPr="000D1C8F">
        <w:rPr>
          <w:rFonts w:ascii="Times New Roman" w:eastAsia="Times New Roman" w:hAnsi="Times New Roman" w:cs="Times New Roman"/>
          <w:sz w:val="28"/>
          <w:szCs w:val="28"/>
          <w:lang w:eastAsia="ru-RU"/>
        </w:rPr>
        <w:t>Іванов М.М. Модель системи цифрового маркетингу з використанням хмарних технологій. Моделювання та інформаційні системи в економіці. Київ: КНЕУ 2018. № 96. C. 24-36.</w:t>
      </w:r>
    </w:p>
    <w:p w:rsidR="00AE67F2" w:rsidRPr="000D1C8F" w:rsidRDefault="00AE67F2" w:rsidP="00AE67F2">
      <w:pPr>
        <w:numPr>
          <w:ilvl w:val="0"/>
          <w:numId w:val="12"/>
        </w:numPr>
        <w:spacing w:after="0" w:line="240" w:lineRule="auto"/>
        <w:contextualSpacing/>
        <w:jc w:val="both"/>
        <w:rPr>
          <w:rFonts w:ascii="Times New Roman" w:eastAsia="Times New Roman" w:hAnsi="Times New Roman" w:cs="Times New Roman"/>
          <w:sz w:val="28"/>
          <w:szCs w:val="28"/>
          <w:lang w:eastAsia="ru-RU"/>
        </w:rPr>
      </w:pPr>
      <w:r w:rsidRPr="000D1C8F">
        <w:rPr>
          <w:rFonts w:ascii="Times New Roman" w:eastAsia="Times New Roman" w:hAnsi="Times New Roman" w:cs="Times New Roman"/>
          <w:sz w:val="28"/>
          <w:szCs w:val="28"/>
          <w:lang w:eastAsia="ru-RU"/>
        </w:rPr>
        <w:t xml:space="preserve">Іванов М.М. Розвиток маркетингових систем у сучасній цифровій економіці. Цифрова економіка: </w:t>
      </w:r>
      <w:proofErr w:type="spellStart"/>
      <w:r w:rsidRPr="000D1C8F">
        <w:rPr>
          <w:rFonts w:ascii="Times New Roman" w:eastAsia="Times New Roman" w:hAnsi="Times New Roman" w:cs="Times New Roman"/>
          <w:sz w:val="28"/>
          <w:szCs w:val="28"/>
          <w:lang w:eastAsia="ru-RU"/>
        </w:rPr>
        <w:t>зб</w:t>
      </w:r>
      <w:proofErr w:type="spellEnd"/>
      <w:r w:rsidRPr="000D1C8F">
        <w:rPr>
          <w:rFonts w:ascii="Times New Roman" w:eastAsia="Times New Roman" w:hAnsi="Times New Roman" w:cs="Times New Roman"/>
          <w:sz w:val="28"/>
          <w:szCs w:val="28"/>
          <w:lang w:eastAsia="ru-RU"/>
        </w:rPr>
        <w:t xml:space="preserve">. мат. Національної наук.-метод. </w:t>
      </w:r>
      <w:proofErr w:type="spellStart"/>
      <w:r w:rsidRPr="000D1C8F">
        <w:rPr>
          <w:rFonts w:ascii="Times New Roman" w:eastAsia="Times New Roman" w:hAnsi="Times New Roman" w:cs="Times New Roman"/>
          <w:sz w:val="28"/>
          <w:szCs w:val="28"/>
          <w:lang w:eastAsia="ru-RU"/>
        </w:rPr>
        <w:t>конф</w:t>
      </w:r>
      <w:proofErr w:type="spellEnd"/>
      <w:r w:rsidRPr="000D1C8F">
        <w:rPr>
          <w:rFonts w:ascii="Times New Roman" w:eastAsia="Times New Roman" w:hAnsi="Times New Roman" w:cs="Times New Roman"/>
          <w:sz w:val="28"/>
          <w:szCs w:val="28"/>
          <w:lang w:eastAsia="ru-RU"/>
        </w:rPr>
        <w:t>., 4–5 жовтня 2018 р. Київ, Київ, 2018. С. 141-143.</w:t>
      </w:r>
    </w:p>
    <w:p w:rsidR="00AE67F2" w:rsidRPr="000D1C8F" w:rsidRDefault="00AE67F2" w:rsidP="00AE67F2">
      <w:pPr>
        <w:numPr>
          <w:ilvl w:val="0"/>
          <w:numId w:val="12"/>
        </w:numPr>
        <w:spacing w:after="0" w:line="240" w:lineRule="auto"/>
        <w:contextualSpacing/>
        <w:jc w:val="both"/>
        <w:rPr>
          <w:rFonts w:ascii="Times New Roman" w:eastAsia="Times New Roman" w:hAnsi="Times New Roman" w:cs="Times New Roman"/>
          <w:sz w:val="28"/>
          <w:szCs w:val="28"/>
          <w:lang w:eastAsia="ru-RU"/>
        </w:rPr>
      </w:pPr>
      <w:proofErr w:type="spellStart"/>
      <w:r w:rsidRPr="000D1C8F">
        <w:rPr>
          <w:rFonts w:ascii="Times New Roman" w:eastAsia="Times New Roman" w:hAnsi="Times New Roman" w:cs="Times New Roman"/>
          <w:sz w:val="28"/>
          <w:szCs w:val="28"/>
          <w:lang w:eastAsia="ru-RU"/>
        </w:rPr>
        <w:t>Кінгснорт</w:t>
      </w:r>
      <w:proofErr w:type="spellEnd"/>
      <w:r w:rsidRPr="000D1C8F">
        <w:rPr>
          <w:rFonts w:ascii="Times New Roman" w:eastAsia="Times New Roman" w:hAnsi="Times New Roman" w:cs="Times New Roman"/>
          <w:sz w:val="28"/>
          <w:szCs w:val="28"/>
          <w:lang w:eastAsia="ru-RU"/>
        </w:rPr>
        <w:t xml:space="preserve"> С. Стратегія цифрового </w:t>
      </w:r>
      <w:proofErr w:type="spellStart"/>
      <w:r w:rsidRPr="000D1C8F">
        <w:rPr>
          <w:rFonts w:ascii="Times New Roman" w:eastAsia="Times New Roman" w:hAnsi="Times New Roman" w:cs="Times New Roman"/>
          <w:sz w:val="28"/>
          <w:szCs w:val="28"/>
          <w:lang w:eastAsia="ru-RU"/>
        </w:rPr>
        <w:t>марктингу</w:t>
      </w:r>
      <w:proofErr w:type="spellEnd"/>
      <w:r w:rsidRPr="000D1C8F">
        <w:rPr>
          <w:rFonts w:ascii="Times New Roman" w:eastAsia="Times New Roman" w:hAnsi="Times New Roman" w:cs="Times New Roman"/>
          <w:sz w:val="28"/>
          <w:szCs w:val="28"/>
          <w:lang w:eastAsia="ru-RU"/>
        </w:rPr>
        <w:t>. Інтегрований підхід до онлайн-маркетингу. – Олімп-бізнес, 2020. – 416 с.</w:t>
      </w:r>
    </w:p>
    <w:p w:rsidR="00AE67F2" w:rsidRPr="000D1C8F" w:rsidRDefault="00AE67F2" w:rsidP="00AE67F2">
      <w:pPr>
        <w:numPr>
          <w:ilvl w:val="0"/>
          <w:numId w:val="12"/>
        </w:numPr>
        <w:spacing w:after="0" w:line="240" w:lineRule="auto"/>
        <w:contextualSpacing/>
        <w:jc w:val="both"/>
        <w:rPr>
          <w:rFonts w:ascii="Times New Roman" w:eastAsia="Times New Roman" w:hAnsi="Times New Roman" w:cs="Times New Roman"/>
          <w:sz w:val="28"/>
          <w:szCs w:val="28"/>
          <w:lang w:eastAsia="ru-RU"/>
        </w:rPr>
      </w:pPr>
      <w:proofErr w:type="spellStart"/>
      <w:r w:rsidRPr="000D1C8F">
        <w:rPr>
          <w:rFonts w:ascii="Times New Roman" w:eastAsia="Times New Roman" w:hAnsi="Times New Roman" w:cs="Times New Roman"/>
          <w:sz w:val="28"/>
          <w:szCs w:val="28"/>
          <w:lang w:eastAsia="ru-RU"/>
        </w:rPr>
        <w:t>Котлер</w:t>
      </w:r>
      <w:proofErr w:type="spellEnd"/>
      <w:r w:rsidRPr="000D1C8F">
        <w:rPr>
          <w:rFonts w:ascii="Times New Roman" w:eastAsia="Times New Roman" w:hAnsi="Times New Roman" w:cs="Times New Roman"/>
          <w:sz w:val="28"/>
          <w:szCs w:val="28"/>
          <w:lang w:eastAsia="ru-RU"/>
        </w:rPr>
        <w:t xml:space="preserve"> Ф. Маркетинг 4.0. Від традиційного до цифрового. К: КМ-Букс. 2018. 208 с. </w:t>
      </w:r>
    </w:p>
    <w:p w:rsidR="00AE67F2" w:rsidRPr="000D1C8F" w:rsidRDefault="00AE67F2" w:rsidP="00AE67F2">
      <w:pPr>
        <w:numPr>
          <w:ilvl w:val="0"/>
          <w:numId w:val="12"/>
        </w:numPr>
        <w:spacing w:after="0" w:line="240" w:lineRule="auto"/>
        <w:contextualSpacing/>
        <w:jc w:val="both"/>
        <w:rPr>
          <w:rFonts w:ascii="Times New Roman" w:eastAsia="Calibri" w:hAnsi="Times New Roman" w:cs="Times New Roman"/>
          <w:sz w:val="28"/>
          <w:szCs w:val="28"/>
          <w:lang w:eastAsia="ru-RU"/>
        </w:rPr>
      </w:pPr>
      <w:proofErr w:type="spellStart"/>
      <w:r w:rsidRPr="000D1C8F">
        <w:rPr>
          <w:rFonts w:ascii="Times New Roman" w:eastAsia="Times New Roman" w:hAnsi="Times New Roman" w:cs="Times New Roman"/>
          <w:sz w:val="28"/>
          <w:szCs w:val="28"/>
          <w:lang w:eastAsia="ru-RU"/>
        </w:rPr>
        <w:t>Райз</w:t>
      </w:r>
      <w:proofErr w:type="spellEnd"/>
      <w:r w:rsidRPr="000D1C8F">
        <w:rPr>
          <w:rFonts w:ascii="Times New Roman" w:eastAsia="Times New Roman" w:hAnsi="Times New Roman" w:cs="Times New Roman"/>
          <w:sz w:val="28"/>
          <w:szCs w:val="28"/>
          <w:lang w:eastAsia="ru-RU"/>
        </w:rPr>
        <w:t xml:space="preserve"> Е. </w:t>
      </w:r>
      <w:proofErr w:type="spellStart"/>
      <w:r w:rsidRPr="000D1C8F">
        <w:rPr>
          <w:rFonts w:ascii="Times New Roman" w:eastAsia="Times New Roman" w:hAnsi="Times New Roman" w:cs="Times New Roman"/>
          <w:sz w:val="28"/>
          <w:szCs w:val="28"/>
          <w:lang w:eastAsia="ru-RU"/>
        </w:rPr>
        <w:t>Стартап</w:t>
      </w:r>
      <w:proofErr w:type="spellEnd"/>
      <w:r w:rsidRPr="000D1C8F">
        <w:rPr>
          <w:rFonts w:ascii="Times New Roman" w:eastAsia="Times New Roman" w:hAnsi="Times New Roman" w:cs="Times New Roman"/>
          <w:sz w:val="28"/>
          <w:szCs w:val="28"/>
          <w:lang w:eastAsia="ru-RU"/>
        </w:rPr>
        <w:t xml:space="preserve"> без помилок. Посібник зі створення успішного бізнесу з нуля. / Ерік </w:t>
      </w:r>
      <w:proofErr w:type="spellStart"/>
      <w:r w:rsidRPr="000D1C8F">
        <w:rPr>
          <w:rFonts w:ascii="Times New Roman" w:eastAsia="Times New Roman" w:hAnsi="Times New Roman" w:cs="Times New Roman"/>
          <w:sz w:val="28"/>
          <w:szCs w:val="28"/>
          <w:lang w:eastAsia="ru-RU"/>
        </w:rPr>
        <w:t>Райз</w:t>
      </w:r>
      <w:proofErr w:type="spellEnd"/>
      <w:r w:rsidRPr="000D1C8F">
        <w:rPr>
          <w:rFonts w:ascii="Times New Roman" w:eastAsia="Times New Roman" w:hAnsi="Times New Roman" w:cs="Times New Roman"/>
          <w:sz w:val="28"/>
          <w:szCs w:val="28"/>
          <w:lang w:eastAsia="ru-RU"/>
        </w:rPr>
        <w:t xml:space="preserve">. –К. : </w:t>
      </w:r>
      <w:proofErr w:type="spellStart"/>
      <w:r w:rsidRPr="000D1C8F">
        <w:rPr>
          <w:rFonts w:ascii="Times New Roman" w:eastAsia="Times New Roman" w:hAnsi="Times New Roman" w:cs="Times New Roman"/>
          <w:sz w:val="28"/>
          <w:szCs w:val="28"/>
          <w:lang w:eastAsia="ru-RU"/>
        </w:rPr>
        <w:t>Віват</w:t>
      </w:r>
      <w:proofErr w:type="spellEnd"/>
      <w:r w:rsidRPr="000D1C8F">
        <w:rPr>
          <w:rFonts w:ascii="Times New Roman" w:eastAsia="Times New Roman" w:hAnsi="Times New Roman" w:cs="Times New Roman"/>
          <w:sz w:val="28"/>
          <w:szCs w:val="28"/>
          <w:lang w:eastAsia="ru-RU"/>
        </w:rPr>
        <w:t>, 2016. – 368 с</w:t>
      </w:r>
      <w:r w:rsidRPr="000D1C8F">
        <w:rPr>
          <w:rFonts w:ascii="Times New Roman" w:eastAsia="Calibri" w:hAnsi="Times New Roman" w:cs="Times New Roman"/>
          <w:sz w:val="28"/>
          <w:szCs w:val="28"/>
          <w:lang w:eastAsia="ru-RU"/>
        </w:rPr>
        <w:t xml:space="preserve">. </w:t>
      </w:r>
    </w:p>
    <w:p w:rsidR="00AE67F2" w:rsidRPr="000D1C8F" w:rsidRDefault="00AE67F2" w:rsidP="00AE67F2">
      <w:pPr>
        <w:spacing w:after="0" w:line="240" w:lineRule="auto"/>
        <w:ind w:left="720"/>
        <w:contextualSpacing/>
        <w:jc w:val="both"/>
        <w:rPr>
          <w:rFonts w:ascii="Times New Roman" w:eastAsia="Times New Roman" w:hAnsi="Times New Roman" w:cs="Times New Roman"/>
          <w:sz w:val="28"/>
          <w:szCs w:val="28"/>
          <w:lang w:eastAsia="ru-RU"/>
        </w:rPr>
      </w:pPr>
    </w:p>
    <w:p w:rsidR="00AE67F2" w:rsidRPr="00E81801" w:rsidRDefault="00AE67F2" w:rsidP="00AE67F2">
      <w:pPr>
        <w:spacing w:after="0" w:line="240" w:lineRule="auto"/>
        <w:ind w:left="720"/>
        <w:contextualSpacing/>
        <w:jc w:val="both"/>
        <w:rPr>
          <w:rFonts w:ascii="Times New Roman" w:eastAsia="Times New Roman" w:hAnsi="Times New Roman" w:cs="Times New Roman"/>
          <w:b/>
          <w:sz w:val="28"/>
          <w:szCs w:val="28"/>
          <w:lang w:val="ru-RU" w:eastAsia="ru-RU"/>
        </w:rPr>
      </w:pPr>
    </w:p>
    <w:p w:rsidR="00AE67F2" w:rsidRPr="00E81801" w:rsidRDefault="00AE67F2" w:rsidP="00AE67F2">
      <w:pPr>
        <w:spacing w:after="0" w:line="240" w:lineRule="auto"/>
        <w:ind w:left="720"/>
        <w:contextualSpacing/>
        <w:jc w:val="center"/>
        <w:rPr>
          <w:rFonts w:ascii="Times New Roman" w:eastAsia="Times New Roman" w:hAnsi="Times New Roman" w:cs="Times New Roman"/>
          <w:b/>
          <w:sz w:val="28"/>
          <w:szCs w:val="28"/>
          <w:lang w:val="ru-RU" w:eastAsia="ru-RU"/>
        </w:rPr>
      </w:pPr>
      <w:proofErr w:type="spellStart"/>
      <w:r w:rsidRPr="00E81801">
        <w:rPr>
          <w:rFonts w:ascii="Times New Roman" w:eastAsia="Times New Roman" w:hAnsi="Times New Roman" w:cs="Times New Roman"/>
          <w:b/>
          <w:sz w:val="28"/>
          <w:szCs w:val="28"/>
          <w:lang w:val="ru-RU" w:eastAsia="ru-RU"/>
        </w:rPr>
        <w:t>Додаткова</w:t>
      </w:r>
      <w:proofErr w:type="spellEnd"/>
      <w:r w:rsidRPr="00E81801">
        <w:rPr>
          <w:rFonts w:ascii="Times New Roman" w:eastAsia="Times New Roman" w:hAnsi="Times New Roman" w:cs="Times New Roman"/>
          <w:b/>
          <w:sz w:val="28"/>
          <w:szCs w:val="28"/>
          <w:lang w:val="ru-RU" w:eastAsia="ru-RU"/>
        </w:rPr>
        <w:t xml:space="preserve"> </w:t>
      </w:r>
      <w:proofErr w:type="spellStart"/>
      <w:r w:rsidRPr="00E81801">
        <w:rPr>
          <w:rFonts w:ascii="Times New Roman" w:eastAsia="Times New Roman" w:hAnsi="Times New Roman" w:cs="Times New Roman"/>
          <w:b/>
          <w:sz w:val="28"/>
          <w:szCs w:val="28"/>
          <w:lang w:val="ru-RU" w:eastAsia="ru-RU"/>
        </w:rPr>
        <w:t>література</w:t>
      </w:r>
      <w:proofErr w:type="spellEnd"/>
    </w:p>
    <w:p w:rsidR="00AE67F2" w:rsidRPr="00E81801" w:rsidRDefault="00AE67F2" w:rsidP="00AE67F2">
      <w:pPr>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E81801">
        <w:rPr>
          <w:rFonts w:ascii="Times New Roman" w:eastAsia="Times New Roman" w:hAnsi="Times New Roman" w:cs="Times New Roman"/>
          <w:sz w:val="28"/>
          <w:szCs w:val="28"/>
          <w:lang w:val="en-US" w:eastAsia="ru-RU"/>
        </w:rPr>
        <w:t>Jason Miller. What Is Content Marketing? Definitions from 25 Thought Leaders https://business.linkedin.com/marketing-solutions/blog/best-practices–contentmarketing/2016/what-is-content-marketing–definitions-from-25-thought-leaders.</w:t>
      </w:r>
    </w:p>
    <w:p w:rsidR="00AE67F2" w:rsidRPr="00E81801" w:rsidRDefault="00AE67F2" w:rsidP="00AE67F2">
      <w:pPr>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E81801">
        <w:rPr>
          <w:rFonts w:ascii="Times New Roman" w:eastAsia="Times New Roman" w:hAnsi="Times New Roman" w:cs="Times New Roman"/>
          <w:sz w:val="28"/>
          <w:szCs w:val="28"/>
          <w:lang w:val="en-US" w:eastAsia="ru-RU"/>
        </w:rPr>
        <w:t xml:space="preserve">Justin </w:t>
      </w:r>
      <w:proofErr w:type="spellStart"/>
      <w:r w:rsidRPr="00E81801">
        <w:rPr>
          <w:rFonts w:ascii="Times New Roman" w:eastAsia="Times New Roman" w:hAnsi="Times New Roman" w:cs="Times New Roman"/>
          <w:sz w:val="28"/>
          <w:szCs w:val="28"/>
          <w:lang w:val="en-US" w:eastAsia="ru-RU"/>
        </w:rPr>
        <w:t>McGilI</w:t>
      </w:r>
      <w:proofErr w:type="spellEnd"/>
      <w:r w:rsidRPr="00E81801">
        <w:rPr>
          <w:rFonts w:ascii="Times New Roman" w:eastAsia="Times New Roman" w:hAnsi="Times New Roman" w:cs="Times New Roman"/>
          <w:sz w:val="28"/>
          <w:szCs w:val="28"/>
          <w:lang w:val="en-US" w:eastAsia="ru-RU"/>
        </w:rPr>
        <w:t>. How to Plan a Content Marketing Strategy: A Start-to-Finish Guide: https://blog.hubspot.com/marketing/content-marketingplan#sm.00001hyqlqmbcaewbsk5ccpbdj7mo.</w:t>
      </w:r>
    </w:p>
    <w:p w:rsidR="00AE67F2" w:rsidRPr="00E81801" w:rsidRDefault="00AE67F2" w:rsidP="00AE67F2">
      <w:pPr>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E81801">
        <w:rPr>
          <w:rFonts w:ascii="Times New Roman" w:eastAsia="Times New Roman" w:hAnsi="Times New Roman" w:cs="Times New Roman"/>
          <w:sz w:val="28"/>
          <w:szCs w:val="28"/>
          <w:lang w:val="en-US" w:eastAsia="ru-RU"/>
        </w:rPr>
        <w:t xml:space="preserve">Mo </w:t>
      </w:r>
      <w:proofErr w:type="spellStart"/>
      <w:r w:rsidRPr="00E81801">
        <w:rPr>
          <w:rFonts w:ascii="Times New Roman" w:eastAsia="Times New Roman" w:hAnsi="Times New Roman" w:cs="Times New Roman"/>
          <w:sz w:val="28"/>
          <w:szCs w:val="28"/>
          <w:lang w:val="en-US" w:eastAsia="ru-RU"/>
        </w:rPr>
        <w:t>Harake</w:t>
      </w:r>
      <w:proofErr w:type="spellEnd"/>
      <w:r w:rsidRPr="00E81801">
        <w:rPr>
          <w:rFonts w:ascii="Times New Roman" w:eastAsia="Times New Roman" w:hAnsi="Times New Roman" w:cs="Times New Roman"/>
          <w:sz w:val="28"/>
          <w:szCs w:val="28"/>
          <w:lang w:val="en-US" w:eastAsia="ru-RU"/>
        </w:rPr>
        <w:t>. Content Marketing and Customer Acquisition: How to Calculate Your CAC,CLV, and ROI : https://www.marketingprofs.com/articles/2017/31820/content-marketing-and-customeracquisition-how-to-calculate-your-cac-clv-and-roi</w:t>
      </w:r>
    </w:p>
    <w:p w:rsidR="00AE67F2" w:rsidRPr="00E81801" w:rsidRDefault="00AE67F2" w:rsidP="00AE67F2">
      <w:pPr>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E81801">
        <w:rPr>
          <w:rFonts w:ascii="Times New Roman" w:eastAsia="Times New Roman" w:hAnsi="Times New Roman" w:cs="Times New Roman"/>
          <w:sz w:val="28"/>
          <w:szCs w:val="28"/>
          <w:lang w:val="en-US" w:eastAsia="ru-RU"/>
        </w:rPr>
        <w:t>Quick Online CLV Calculator  http://www.clv-calculator.com/free-online-clv-calculators/online-clv-calculator/</w:t>
      </w:r>
    </w:p>
    <w:p w:rsidR="00AE67F2" w:rsidRPr="00E81801" w:rsidRDefault="00AE67F2" w:rsidP="00AE67F2">
      <w:pPr>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ru-RU"/>
        </w:rPr>
      </w:pPr>
      <w:r w:rsidRPr="00E81801">
        <w:rPr>
          <w:rFonts w:ascii="Times New Roman" w:eastAsia="Times New Roman" w:hAnsi="Times New Roman" w:cs="Times New Roman"/>
          <w:sz w:val="28"/>
          <w:szCs w:val="28"/>
          <w:lang w:val="en-US" w:eastAsia="ru-RU"/>
        </w:rPr>
        <w:t xml:space="preserve">Ronald </w:t>
      </w:r>
      <w:proofErr w:type="spellStart"/>
      <w:r w:rsidRPr="00E81801">
        <w:rPr>
          <w:rFonts w:ascii="Times New Roman" w:eastAsia="Times New Roman" w:hAnsi="Times New Roman" w:cs="Times New Roman"/>
          <w:sz w:val="28"/>
          <w:szCs w:val="28"/>
          <w:lang w:val="en-US" w:eastAsia="ru-RU"/>
        </w:rPr>
        <w:t>Dod</w:t>
      </w:r>
      <w:proofErr w:type="spellEnd"/>
      <w:r w:rsidRPr="00E81801">
        <w:rPr>
          <w:rFonts w:ascii="Times New Roman" w:eastAsia="Times New Roman" w:hAnsi="Times New Roman" w:cs="Times New Roman"/>
          <w:sz w:val="28"/>
          <w:szCs w:val="28"/>
          <w:lang w:val="en-US" w:eastAsia="ru-RU"/>
        </w:rPr>
        <w:t>. Eight Simple SEO Mistakes Killing Your Content Marketing https://www.marketingprofs.com/articles/2017/31853/eight-simple-seo-mistakes-killingyour-content-marketing</w:t>
      </w:r>
    </w:p>
    <w:p w:rsidR="00AE67F2" w:rsidRPr="00E81801" w:rsidRDefault="00AE67F2" w:rsidP="00AE67F2">
      <w:pPr>
        <w:shd w:val="clear" w:color="auto" w:fill="FFFFFF"/>
        <w:tabs>
          <w:tab w:val="left" w:pos="365"/>
        </w:tabs>
        <w:spacing w:before="14" w:after="0" w:line="240" w:lineRule="auto"/>
        <w:ind w:right="-2"/>
        <w:jc w:val="both"/>
        <w:rPr>
          <w:rFonts w:ascii="Times New Roman" w:eastAsia="Times New Roman" w:hAnsi="Times New Roman" w:cs="Times New Roman"/>
          <w:spacing w:val="-20"/>
          <w:sz w:val="28"/>
          <w:szCs w:val="28"/>
          <w:lang w:val="en-US" w:eastAsia="ru-RU"/>
        </w:rPr>
      </w:pPr>
    </w:p>
    <w:p w:rsidR="00AE67F2" w:rsidRPr="000D1C8F" w:rsidRDefault="00AE67F2" w:rsidP="00AE67F2">
      <w:pPr>
        <w:shd w:val="clear" w:color="auto" w:fill="FFFFFF"/>
        <w:tabs>
          <w:tab w:val="left" w:pos="365"/>
        </w:tabs>
        <w:spacing w:before="14" w:after="0" w:line="240" w:lineRule="auto"/>
        <w:ind w:left="720" w:right="-2"/>
        <w:contextualSpacing/>
        <w:jc w:val="center"/>
        <w:rPr>
          <w:rFonts w:ascii="Times New Roman" w:eastAsia="Times New Roman" w:hAnsi="Times New Roman" w:cs="Times New Roman"/>
          <w:b/>
          <w:sz w:val="28"/>
          <w:szCs w:val="28"/>
          <w:lang w:eastAsia="ru-RU"/>
        </w:rPr>
      </w:pPr>
      <w:r w:rsidRPr="00E81801">
        <w:rPr>
          <w:rFonts w:ascii="Times New Roman" w:eastAsia="Times New Roman" w:hAnsi="Times New Roman" w:cs="Times New Roman"/>
          <w:b/>
          <w:sz w:val="28"/>
          <w:szCs w:val="28"/>
          <w:lang w:eastAsia="ru-RU"/>
        </w:rPr>
        <w:lastRenderedPageBreak/>
        <w:t xml:space="preserve">8. </w:t>
      </w:r>
      <w:r w:rsidRPr="000D1C8F">
        <w:rPr>
          <w:rFonts w:ascii="Times New Roman" w:eastAsia="Times New Roman" w:hAnsi="Times New Roman" w:cs="Times New Roman"/>
          <w:b/>
          <w:sz w:val="28"/>
          <w:szCs w:val="28"/>
          <w:lang w:eastAsia="ru-RU"/>
        </w:rPr>
        <w:t>Інформаційні ресурси</w:t>
      </w:r>
    </w:p>
    <w:p w:rsidR="00AE67F2" w:rsidRPr="000D1C8F" w:rsidRDefault="00AE67F2" w:rsidP="00AE67F2">
      <w:pPr>
        <w:numPr>
          <w:ilvl w:val="0"/>
          <w:numId w:val="11"/>
        </w:numPr>
        <w:spacing w:after="0" w:line="240" w:lineRule="auto"/>
        <w:jc w:val="both"/>
        <w:rPr>
          <w:rFonts w:ascii="Times New Roman" w:eastAsia="Times New Roman" w:hAnsi="Times New Roman" w:cs="Times New Roman"/>
          <w:sz w:val="28"/>
          <w:szCs w:val="24"/>
          <w:lang w:eastAsia="ru-RU"/>
        </w:rPr>
      </w:pPr>
      <w:r w:rsidRPr="000D1C8F">
        <w:rPr>
          <w:rFonts w:ascii="Times New Roman" w:eastAsia="Times New Roman" w:hAnsi="Times New Roman" w:cs="Times New Roman"/>
          <w:sz w:val="28"/>
          <w:szCs w:val="24"/>
          <w:lang w:eastAsia="ru-RU"/>
        </w:rPr>
        <w:t>5 кроків до успішної кампанії з лідерами думок http://sostav.ua/publication/5-shagov-k-uspeshnoj-kampanii-s-liderami-mnenij-70376.html</w:t>
      </w:r>
    </w:p>
    <w:p w:rsidR="00AE67F2" w:rsidRPr="000D1C8F" w:rsidRDefault="00AE67F2" w:rsidP="00AE67F2">
      <w:pPr>
        <w:numPr>
          <w:ilvl w:val="0"/>
          <w:numId w:val="11"/>
        </w:numPr>
        <w:spacing w:after="0" w:line="240" w:lineRule="auto"/>
        <w:jc w:val="both"/>
        <w:rPr>
          <w:rFonts w:ascii="Times New Roman" w:eastAsia="Times New Roman" w:hAnsi="Times New Roman" w:cs="Times New Roman"/>
          <w:sz w:val="28"/>
          <w:szCs w:val="24"/>
          <w:lang w:eastAsia="ru-RU"/>
        </w:rPr>
      </w:pPr>
      <w:r w:rsidRPr="000D1C8F">
        <w:rPr>
          <w:rFonts w:ascii="Times New Roman" w:eastAsia="Times New Roman" w:hAnsi="Times New Roman" w:cs="Times New Roman"/>
          <w:sz w:val="28"/>
          <w:szCs w:val="24"/>
          <w:lang w:eastAsia="ru-RU"/>
        </w:rPr>
        <w:t>6 типових помилок у мобільному маркетингу http://www.mobilemarketing.com.ua/2016/03/23/6-tipovix-pomilok-u-mobilnomu-marketingu/#more-16449</w:t>
      </w:r>
    </w:p>
    <w:p w:rsidR="00AE67F2" w:rsidRPr="000D1C8F" w:rsidRDefault="00AE67F2" w:rsidP="00AE67F2">
      <w:pPr>
        <w:numPr>
          <w:ilvl w:val="0"/>
          <w:numId w:val="11"/>
        </w:numPr>
        <w:spacing w:after="0" w:line="240" w:lineRule="auto"/>
        <w:jc w:val="both"/>
        <w:rPr>
          <w:rFonts w:ascii="Times New Roman" w:eastAsia="Times New Roman" w:hAnsi="Times New Roman" w:cs="Times New Roman"/>
          <w:sz w:val="28"/>
          <w:szCs w:val="24"/>
          <w:lang w:eastAsia="ru-RU"/>
        </w:rPr>
      </w:pPr>
      <w:proofErr w:type="spellStart"/>
      <w:r w:rsidRPr="000D1C8F">
        <w:rPr>
          <w:rFonts w:ascii="Times New Roman" w:eastAsia="Times New Roman" w:hAnsi="Times New Roman" w:cs="Times New Roman"/>
          <w:sz w:val="28"/>
          <w:szCs w:val="24"/>
          <w:lang w:eastAsia="ru-RU"/>
        </w:rPr>
        <w:t>Google</w:t>
      </w:r>
      <w:proofErr w:type="spellEnd"/>
      <w:r w:rsidRPr="000D1C8F">
        <w:rPr>
          <w:rFonts w:ascii="Times New Roman" w:eastAsia="Times New Roman" w:hAnsi="Times New Roman" w:cs="Times New Roman"/>
          <w:sz w:val="28"/>
          <w:szCs w:val="24"/>
          <w:lang w:eastAsia="ru-RU"/>
        </w:rPr>
        <w:t xml:space="preserve"> прибрав рекламний блок, з якого почалась нова ера в інтернет-рекламі http://watcher.com.ua/2016/02/22/google-prybrav-reklamnyy-blok-z-yakoho-pochalas-nova-era-v  -</w:t>
      </w:r>
      <w:proofErr w:type="spellStart"/>
      <w:r w:rsidRPr="000D1C8F">
        <w:rPr>
          <w:rFonts w:ascii="Times New Roman" w:eastAsia="Times New Roman" w:hAnsi="Times New Roman" w:cs="Times New Roman"/>
          <w:sz w:val="28"/>
          <w:szCs w:val="24"/>
          <w:lang w:eastAsia="ru-RU"/>
        </w:rPr>
        <w:t>internet-reklami</w:t>
      </w:r>
      <w:proofErr w:type="spellEnd"/>
      <w:r w:rsidRPr="000D1C8F">
        <w:rPr>
          <w:rFonts w:ascii="Times New Roman" w:eastAsia="Times New Roman" w:hAnsi="Times New Roman" w:cs="Times New Roman"/>
          <w:sz w:val="28"/>
          <w:szCs w:val="24"/>
          <w:lang w:eastAsia="ru-RU"/>
        </w:rPr>
        <w:t xml:space="preserve"> /</w:t>
      </w:r>
    </w:p>
    <w:p w:rsidR="00AE67F2" w:rsidRPr="000D1C8F" w:rsidRDefault="00AE67F2" w:rsidP="00AE67F2">
      <w:pPr>
        <w:numPr>
          <w:ilvl w:val="0"/>
          <w:numId w:val="11"/>
        </w:numPr>
        <w:spacing w:after="0" w:line="240" w:lineRule="auto"/>
        <w:jc w:val="both"/>
        <w:rPr>
          <w:rFonts w:ascii="Times New Roman" w:eastAsia="Times New Roman" w:hAnsi="Times New Roman" w:cs="Times New Roman"/>
          <w:sz w:val="28"/>
          <w:szCs w:val="24"/>
          <w:lang w:eastAsia="ru-RU"/>
        </w:rPr>
      </w:pPr>
      <w:proofErr w:type="spellStart"/>
      <w:r w:rsidRPr="000D1C8F">
        <w:rPr>
          <w:rFonts w:ascii="Times New Roman" w:eastAsia="Times New Roman" w:hAnsi="Times New Roman" w:cs="Times New Roman"/>
          <w:sz w:val="28"/>
          <w:szCs w:val="24"/>
          <w:lang w:eastAsia="ru-RU"/>
        </w:rPr>
        <w:t>YouTube</w:t>
      </w:r>
      <w:proofErr w:type="spellEnd"/>
      <w:r w:rsidRPr="000D1C8F">
        <w:rPr>
          <w:rFonts w:ascii="Times New Roman" w:eastAsia="Times New Roman" w:hAnsi="Times New Roman" w:cs="Times New Roman"/>
          <w:sz w:val="28"/>
          <w:szCs w:val="24"/>
          <w:lang w:eastAsia="ru-RU"/>
        </w:rPr>
        <w:t>: онлайн-відео приносить до 50% вище ROI, ніж ТВ-реклама.  http://mmr.ua/show/youtube_onlayn-video_prinosit_do_50_vyshe_roi__chem_tv-reklama</w:t>
      </w:r>
    </w:p>
    <w:p w:rsidR="00AE67F2" w:rsidRPr="000D1C8F" w:rsidRDefault="00AE67F2" w:rsidP="00AE67F2">
      <w:pPr>
        <w:numPr>
          <w:ilvl w:val="0"/>
          <w:numId w:val="11"/>
        </w:numPr>
        <w:spacing w:after="0" w:line="240" w:lineRule="auto"/>
        <w:ind w:right="-2"/>
        <w:contextualSpacing/>
        <w:jc w:val="both"/>
        <w:rPr>
          <w:rFonts w:ascii="Times New Roman" w:eastAsia="Times New Roman" w:hAnsi="Times New Roman" w:cs="Times New Roman"/>
          <w:sz w:val="28"/>
          <w:szCs w:val="28"/>
          <w:lang w:eastAsia="ru-RU"/>
        </w:rPr>
      </w:pPr>
      <w:r w:rsidRPr="000D1C8F">
        <w:rPr>
          <w:rFonts w:ascii="Times New Roman" w:eastAsia="Times New Roman" w:hAnsi="Times New Roman" w:cs="Times New Roman"/>
          <w:sz w:val="28"/>
          <w:szCs w:val="28"/>
          <w:lang w:eastAsia="ru-RU"/>
        </w:rPr>
        <w:t xml:space="preserve">Бібліотека </w:t>
      </w:r>
      <w:proofErr w:type="spellStart"/>
      <w:r w:rsidRPr="000D1C8F">
        <w:rPr>
          <w:rFonts w:ascii="Times New Roman" w:eastAsia="Times New Roman" w:hAnsi="Times New Roman" w:cs="Times New Roman"/>
          <w:sz w:val="28"/>
          <w:szCs w:val="28"/>
          <w:lang w:eastAsia="ru-RU"/>
        </w:rPr>
        <w:t>digital</w:t>
      </w:r>
      <w:proofErr w:type="spellEnd"/>
      <w:r w:rsidRPr="000D1C8F">
        <w:rPr>
          <w:rFonts w:ascii="Times New Roman" w:eastAsia="Times New Roman" w:hAnsi="Times New Roman" w:cs="Times New Roman"/>
          <w:sz w:val="28"/>
          <w:szCs w:val="28"/>
          <w:lang w:eastAsia="ru-RU"/>
        </w:rPr>
        <w:t>-маркетингу: https://www.marketingprofs.com/</w:t>
      </w:r>
    </w:p>
    <w:p w:rsidR="00AE67F2" w:rsidRPr="000D1C8F" w:rsidRDefault="00AE67F2" w:rsidP="00AE67F2">
      <w:pPr>
        <w:numPr>
          <w:ilvl w:val="0"/>
          <w:numId w:val="11"/>
        </w:numPr>
        <w:spacing w:after="0" w:line="240" w:lineRule="auto"/>
        <w:jc w:val="both"/>
        <w:rPr>
          <w:rFonts w:ascii="Times New Roman" w:eastAsia="Times New Roman" w:hAnsi="Times New Roman" w:cs="Times New Roman"/>
          <w:sz w:val="28"/>
          <w:szCs w:val="24"/>
          <w:lang w:eastAsia="ru-RU"/>
        </w:rPr>
      </w:pPr>
      <w:proofErr w:type="spellStart"/>
      <w:r w:rsidRPr="000D1C8F">
        <w:rPr>
          <w:rFonts w:ascii="Times New Roman" w:eastAsia="Times New Roman" w:hAnsi="Times New Roman" w:cs="Times New Roman"/>
          <w:sz w:val="28"/>
          <w:szCs w:val="24"/>
          <w:lang w:eastAsia="ru-RU"/>
        </w:rPr>
        <w:t>Бімедійное</w:t>
      </w:r>
      <w:proofErr w:type="spellEnd"/>
      <w:r w:rsidRPr="000D1C8F">
        <w:rPr>
          <w:rFonts w:ascii="Times New Roman" w:eastAsia="Times New Roman" w:hAnsi="Times New Roman" w:cs="Times New Roman"/>
          <w:sz w:val="28"/>
          <w:szCs w:val="24"/>
          <w:lang w:eastAsia="ru-RU"/>
        </w:rPr>
        <w:t xml:space="preserve"> розлад: як одружити ТВ та інтернет в єдиній метриці http://mmr.ua/show/bimediynosty_kak_novaya_realynosty</w:t>
      </w:r>
    </w:p>
    <w:p w:rsidR="00AE67F2" w:rsidRPr="000D1C8F" w:rsidRDefault="00AE67F2" w:rsidP="00AE67F2">
      <w:pPr>
        <w:numPr>
          <w:ilvl w:val="0"/>
          <w:numId w:val="11"/>
        </w:numPr>
        <w:spacing w:after="0" w:line="240" w:lineRule="auto"/>
        <w:jc w:val="both"/>
        <w:rPr>
          <w:rFonts w:ascii="Times New Roman" w:eastAsia="Times New Roman" w:hAnsi="Times New Roman" w:cs="Times New Roman"/>
          <w:sz w:val="28"/>
          <w:szCs w:val="24"/>
          <w:lang w:eastAsia="ru-RU"/>
        </w:rPr>
      </w:pPr>
      <w:r w:rsidRPr="000D1C8F">
        <w:rPr>
          <w:rFonts w:ascii="Times New Roman" w:eastAsia="Times New Roman" w:hAnsi="Times New Roman" w:cs="Times New Roman"/>
          <w:sz w:val="28"/>
          <w:szCs w:val="24"/>
          <w:lang w:eastAsia="ru-RU"/>
        </w:rPr>
        <w:t xml:space="preserve">відеореклама в </w:t>
      </w:r>
      <w:proofErr w:type="spellStart"/>
      <w:r w:rsidRPr="000D1C8F">
        <w:rPr>
          <w:rFonts w:ascii="Times New Roman" w:eastAsia="Times New Roman" w:hAnsi="Times New Roman" w:cs="Times New Roman"/>
          <w:sz w:val="28"/>
          <w:szCs w:val="24"/>
          <w:lang w:eastAsia="ru-RU"/>
        </w:rPr>
        <w:t>Мобайлі</w:t>
      </w:r>
      <w:proofErr w:type="spellEnd"/>
      <w:r w:rsidRPr="000D1C8F">
        <w:rPr>
          <w:rFonts w:ascii="Times New Roman" w:eastAsia="Times New Roman" w:hAnsi="Times New Roman" w:cs="Times New Roman"/>
          <w:sz w:val="28"/>
          <w:szCs w:val="24"/>
          <w:lang w:eastAsia="ru-RU"/>
        </w:rPr>
        <w:t>: прогнози і статистика http://www.mobilemarketing.com.ua/2016/04/06/videoreklama-v-mobajli-prognozi-i-statistika/#more-16487</w:t>
      </w:r>
    </w:p>
    <w:p w:rsidR="00AE67F2" w:rsidRPr="000D1C8F" w:rsidRDefault="00AE67F2" w:rsidP="00AE67F2">
      <w:pPr>
        <w:numPr>
          <w:ilvl w:val="0"/>
          <w:numId w:val="11"/>
        </w:numPr>
        <w:spacing w:after="0" w:line="240" w:lineRule="auto"/>
        <w:ind w:right="-2"/>
        <w:contextualSpacing/>
        <w:jc w:val="both"/>
        <w:rPr>
          <w:rFonts w:ascii="Times New Roman" w:eastAsia="Times New Roman" w:hAnsi="Times New Roman" w:cs="Times New Roman"/>
          <w:sz w:val="28"/>
          <w:szCs w:val="28"/>
          <w:lang w:eastAsia="ru-RU"/>
        </w:rPr>
      </w:pPr>
      <w:r w:rsidRPr="000D1C8F">
        <w:rPr>
          <w:rFonts w:ascii="Times New Roman" w:eastAsia="Times New Roman" w:hAnsi="Times New Roman" w:cs="Times New Roman"/>
          <w:sz w:val="28"/>
          <w:szCs w:val="28"/>
          <w:lang w:eastAsia="ru-RU"/>
        </w:rPr>
        <w:t>Годинник пошукової системи https://searchenginewatch.com/</w:t>
      </w:r>
    </w:p>
    <w:p w:rsidR="00AE67F2" w:rsidRPr="000D1C8F" w:rsidRDefault="00AE67F2" w:rsidP="00AE67F2">
      <w:pPr>
        <w:widowControl w:val="0"/>
        <w:numPr>
          <w:ilvl w:val="0"/>
          <w:numId w:val="11"/>
        </w:numPr>
        <w:autoSpaceDE w:val="0"/>
        <w:autoSpaceDN w:val="0"/>
        <w:spacing w:after="0" w:line="240" w:lineRule="auto"/>
        <w:ind w:right="-2"/>
        <w:contextualSpacing/>
        <w:jc w:val="both"/>
        <w:rPr>
          <w:rFonts w:ascii="Times New Roman" w:eastAsia="Times New Roman" w:hAnsi="Times New Roman" w:cs="Times New Roman"/>
          <w:sz w:val="28"/>
          <w:szCs w:val="28"/>
          <w:lang w:eastAsia="ru-RU"/>
        </w:rPr>
      </w:pPr>
      <w:r w:rsidRPr="000D1C8F">
        <w:rPr>
          <w:rFonts w:ascii="Times New Roman" w:eastAsia="Times New Roman" w:hAnsi="Times New Roman" w:cs="Times New Roman"/>
          <w:sz w:val="28"/>
          <w:szCs w:val="28"/>
          <w:lang w:eastAsia="ru-RU"/>
        </w:rPr>
        <w:t xml:space="preserve">Державна служба статистики України: </w:t>
      </w:r>
      <w:hyperlink r:id="rId8">
        <w:r w:rsidRPr="000D1C8F">
          <w:rPr>
            <w:rFonts w:ascii="Times New Roman" w:eastAsia="Times New Roman" w:hAnsi="Times New Roman" w:cs="Times New Roman"/>
            <w:sz w:val="28"/>
            <w:szCs w:val="28"/>
            <w:lang w:eastAsia="ru-RU"/>
          </w:rPr>
          <w:t>www.ukrstat.gov.ua</w:t>
        </w:r>
      </w:hyperlink>
    </w:p>
    <w:p w:rsidR="00AE67F2" w:rsidRPr="000D1C8F" w:rsidRDefault="00AE67F2" w:rsidP="00AE67F2">
      <w:pPr>
        <w:numPr>
          <w:ilvl w:val="0"/>
          <w:numId w:val="11"/>
        </w:numPr>
        <w:spacing w:after="0" w:line="240" w:lineRule="auto"/>
        <w:jc w:val="both"/>
        <w:rPr>
          <w:rFonts w:ascii="Times New Roman" w:eastAsia="Times New Roman" w:hAnsi="Times New Roman" w:cs="Times New Roman"/>
          <w:sz w:val="28"/>
          <w:szCs w:val="24"/>
          <w:lang w:eastAsia="ru-RU"/>
        </w:rPr>
      </w:pPr>
      <w:r w:rsidRPr="000D1C8F">
        <w:rPr>
          <w:rFonts w:ascii="Times New Roman" w:eastAsia="Times New Roman" w:hAnsi="Times New Roman" w:cs="Times New Roman"/>
          <w:sz w:val="28"/>
          <w:szCs w:val="24"/>
          <w:lang w:eastAsia="ru-RU"/>
        </w:rPr>
        <w:t xml:space="preserve">Дослідження: </w:t>
      </w:r>
      <w:proofErr w:type="spellStart"/>
      <w:r w:rsidRPr="000D1C8F">
        <w:rPr>
          <w:rFonts w:ascii="Times New Roman" w:eastAsia="Times New Roman" w:hAnsi="Times New Roman" w:cs="Times New Roman"/>
          <w:sz w:val="28"/>
          <w:szCs w:val="24"/>
          <w:lang w:eastAsia="ru-RU"/>
        </w:rPr>
        <w:t>Twitter</w:t>
      </w:r>
      <w:proofErr w:type="spellEnd"/>
      <w:r w:rsidRPr="000D1C8F">
        <w:rPr>
          <w:rFonts w:ascii="Times New Roman" w:eastAsia="Times New Roman" w:hAnsi="Times New Roman" w:cs="Times New Roman"/>
          <w:sz w:val="28"/>
          <w:szCs w:val="24"/>
          <w:lang w:eastAsia="ru-RU"/>
        </w:rPr>
        <w:t xml:space="preserve"> генерує тільки 1.5% трафіку для видавців.  http://mmr.ua/show/issledovanie_twitter_generiruet_tolyko_15_trafika_dlya_izdateley</w:t>
      </w:r>
    </w:p>
    <w:p w:rsidR="00AE67F2" w:rsidRPr="000D1C8F" w:rsidRDefault="00AE67F2" w:rsidP="00AE67F2">
      <w:pPr>
        <w:numPr>
          <w:ilvl w:val="0"/>
          <w:numId w:val="11"/>
        </w:numPr>
        <w:spacing w:after="0" w:line="240" w:lineRule="auto"/>
        <w:jc w:val="both"/>
        <w:rPr>
          <w:rFonts w:ascii="Times New Roman" w:eastAsia="Times New Roman" w:hAnsi="Times New Roman" w:cs="Times New Roman"/>
          <w:sz w:val="28"/>
          <w:szCs w:val="24"/>
          <w:lang w:eastAsia="ru-RU"/>
        </w:rPr>
      </w:pPr>
      <w:r w:rsidRPr="000D1C8F">
        <w:rPr>
          <w:rFonts w:ascii="Times New Roman" w:eastAsia="Times New Roman" w:hAnsi="Times New Roman" w:cs="Times New Roman"/>
          <w:sz w:val="28"/>
          <w:szCs w:val="24"/>
          <w:lang w:eastAsia="ru-RU"/>
        </w:rPr>
        <w:t>Дослідження: Як молода аудиторія відноситься до відеореклами http://reklamonstr.com/archives/23492</w:t>
      </w:r>
    </w:p>
    <w:p w:rsidR="00AE67F2" w:rsidRPr="000D1C8F" w:rsidRDefault="00AE67F2" w:rsidP="00AE67F2">
      <w:pPr>
        <w:numPr>
          <w:ilvl w:val="0"/>
          <w:numId w:val="11"/>
        </w:numPr>
        <w:spacing w:after="0" w:line="240" w:lineRule="auto"/>
        <w:jc w:val="both"/>
        <w:rPr>
          <w:rFonts w:ascii="Times New Roman" w:eastAsia="Times New Roman" w:hAnsi="Times New Roman" w:cs="Times New Roman"/>
          <w:sz w:val="28"/>
          <w:szCs w:val="24"/>
          <w:lang w:eastAsia="ru-RU"/>
        </w:rPr>
      </w:pPr>
      <w:r w:rsidRPr="000D1C8F">
        <w:rPr>
          <w:rFonts w:ascii="Times New Roman" w:eastAsia="Times New Roman" w:hAnsi="Times New Roman" w:cs="Times New Roman"/>
          <w:sz w:val="28"/>
          <w:szCs w:val="24"/>
          <w:lang w:eastAsia="ru-RU"/>
        </w:rPr>
        <w:t>Еволюція ринку маркетингових сервісів: що змінилося за 10 років?  http://sostav.ua/publication/evolyutsiya-rynka-marketingovykh-servisov-chto-izmenilos-za-10-let-70414.html</w:t>
      </w:r>
    </w:p>
    <w:p w:rsidR="00AE67F2" w:rsidRPr="000D1C8F" w:rsidRDefault="00AE67F2" w:rsidP="00AE67F2">
      <w:pPr>
        <w:numPr>
          <w:ilvl w:val="0"/>
          <w:numId w:val="11"/>
        </w:numPr>
        <w:spacing w:after="0" w:line="240" w:lineRule="auto"/>
        <w:ind w:right="-2"/>
        <w:contextualSpacing/>
        <w:jc w:val="both"/>
        <w:rPr>
          <w:rFonts w:ascii="Times New Roman" w:eastAsia="Times New Roman" w:hAnsi="Times New Roman" w:cs="Times New Roman"/>
          <w:sz w:val="28"/>
          <w:szCs w:val="28"/>
          <w:lang w:eastAsia="ru-RU"/>
        </w:rPr>
      </w:pPr>
      <w:r w:rsidRPr="000D1C8F">
        <w:rPr>
          <w:rFonts w:ascii="Times New Roman" w:eastAsia="Times New Roman" w:hAnsi="Times New Roman" w:cs="Times New Roman"/>
          <w:sz w:val="28"/>
          <w:szCs w:val="28"/>
          <w:lang w:eastAsia="ru-RU"/>
        </w:rPr>
        <w:t xml:space="preserve">Інструменти та тренінги для цифрових маркетологів: </w:t>
      </w:r>
      <w:hyperlink r:id="rId9" w:history="1">
        <w:r w:rsidRPr="000D1C8F">
          <w:rPr>
            <w:rFonts w:ascii="Times New Roman" w:eastAsia="Times New Roman" w:hAnsi="Times New Roman" w:cs="Times New Roman"/>
            <w:sz w:val="28"/>
            <w:szCs w:val="28"/>
            <w:lang w:eastAsia="ru-RU"/>
          </w:rPr>
          <w:t>https://www.digitalmarketer.com/blog/customer-value-optimization/</w:t>
        </w:r>
      </w:hyperlink>
    </w:p>
    <w:p w:rsidR="00AE67F2" w:rsidRPr="000D1C8F" w:rsidRDefault="00AE67F2" w:rsidP="00AE67F2">
      <w:pPr>
        <w:numPr>
          <w:ilvl w:val="0"/>
          <w:numId w:val="11"/>
        </w:numPr>
        <w:spacing w:after="0" w:line="240" w:lineRule="auto"/>
        <w:jc w:val="both"/>
        <w:rPr>
          <w:rFonts w:ascii="Times New Roman" w:eastAsia="Times New Roman" w:hAnsi="Times New Roman" w:cs="Times New Roman"/>
          <w:sz w:val="28"/>
          <w:szCs w:val="24"/>
          <w:lang w:eastAsia="ru-RU"/>
        </w:rPr>
      </w:pPr>
      <w:r w:rsidRPr="000D1C8F">
        <w:rPr>
          <w:rFonts w:ascii="Times New Roman" w:eastAsia="Times New Roman" w:hAnsi="Times New Roman" w:cs="Times New Roman"/>
          <w:sz w:val="28"/>
          <w:szCs w:val="24"/>
          <w:lang w:eastAsia="ru-RU"/>
        </w:rPr>
        <w:t>Інтернет-покупці виявляється вельми злопам'ятні http://sostav.ua/publication/internet-pokupateli-okazyvaetsya-vesma-zlopamyatny-69836.html</w:t>
      </w:r>
    </w:p>
    <w:p w:rsidR="00AE67F2" w:rsidRPr="000D1C8F" w:rsidRDefault="00AE67F2" w:rsidP="00AE67F2">
      <w:pPr>
        <w:numPr>
          <w:ilvl w:val="0"/>
          <w:numId w:val="11"/>
        </w:numPr>
        <w:spacing w:after="0" w:line="240" w:lineRule="auto"/>
        <w:jc w:val="both"/>
        <w:rPr>
          <w:rFonts w:ascii="Times New Roman" w:eastAsia="Times New Roman" w:hAnsi="Times New Roman" w:cs="Times New Roman"/>
          <w:sz w:val="28"/>
          <w:szCs w:val="24"/>
          <w:lang w:eastAsia="ru-RU"/>
        </w:rPr>
      </w:pPr>
      <w:proofErr w:type="spellStart"/>
      <w:r w:rsidRPr="000D1C8F">
        <w:rPr>
          <w:rFonts w:ascii="Times New Roman" w:eastAsia="Times New Roman" w:hAnsi="Times New Roman" w:cs="Times New Roman"/>
          <w:sz w:val="28"/>
          <w:szCs w:val="24"/>
          <w:lang w:eastAsia="ru-RU"/>
        </w:rPr>
        <w:t>Інфографіка</w:t>
      </w:r>
      <w:proofErr w:type="spellEnd"/>
      <w:r w:rsidRPr="000D1C8F">
        <w:rPr>
          <w:rFonts w:ascii="Times New Roman" w:eastAsia="Times New Roman" w:hAnsi="Times New Roman" w:cs="Times New Roman"/>
          <w:sz w:val="28"/>
          <w:szCs w:val="24"/>
          <w:lang w:eastAsia="ru-RU"/>
        </w:rPr>
        <w:t xml:space="preserve">: як жінки взаємодіють з брендами в </w:t>
      </w:r>
      <w:proofErr w:type="spellStart"/>
      <w:r w:rsidRPr="000D1C8F">
        <w:rPr>
          <w:rFonts w:ascii="Times New Roman" w:eastAsia="Times New Roman" w:hAnsi="Times New Roman" w:cs="Times New Roman"/>
          <w:sz w:val="28"/>
          <w:szCs w:val="24"/>
          <w:lang w:eastAsia="ru-RU"/>
        </w:rPr>
        <w:t>онлайні</w:t>
      </w:r>
      <w:proofErr w:type="spellEnd"/>
      <w:r w:rsidRPr="000D1C8F">
        <w:rPr>
          <w:rFonts w:ascii="Times New Roman" w:eastAsia="Times New Roman" w:hAnsi="Times New Roman" w:cs="Times New Roman"/>
          <w:sz w:val="28"/>
          <w:szCs w:val="24"/>
          <w:lang w:eastAsia="ru-RU"/>
        </w:rPr>
        <w:t xml:space="preserve"> http://mmr.ua/tags/маркетинг+для+женщин</w:t>
      </w:r>
    </w:p>
    <w:p w:rsidR="00AE67F2" w:rsidRPr="000D1C8F" w:rsidRDefault="00AE67F2" w:rsidP="00AE67F2">
      <w:pPr>
        <w:numPr>
          <w:ilvl w:val="0"/>
          <w:numId w:val="11"/>
        </w:numPr>
        <w:spacing w:after="0" w:line="240" w:lineRule="auto"/>
        <w:jc w:val="both"/>
        <w:rPr>
          <w:rFonts w:ascii="Times New Roman" w:eastAsia="Times New Roman" w:hAnsi="Times New Roman" w:cs="Times New Roman"/>
          <w:sz w:val="28"/>
          <w:szCs w:val="24"/>
          <w:lang w:eastAsia="ru-RU"/>
        </w:rPr>
      </w:pPr>
      <w:r w:rsidRPr="000D1C8F">
        <w:rPr>
          <w:rFonts w:ascii="Times New Roman" w:eastAsia="Times New Roman" w:hAnsi="Times New Roman" w:cs="Times New Roman"/>
          <w:sz w:val="28"/>
          <w:szCs w:val="24"/>
          <w:lang w:eastAsia="ru-RU"/>
        </w:rPr>
        <w:t>Комерційні сайти отримують в 10 разів більше трафіку з пошуку, ніж з соціальних медіа http://reklamonstr.com/archives/23586</w:t>
      </w:r>
    </w:p>
    <w:p w:rsidR="00AE67F2" w:rsidRPr="000D1C8F" w:rsidRDefault="00AE67F2" w:rsidP="00AE67F2">
      <w:pPr>
        <w:numPr>
          <w:ilvl w:val="0"/>
          <w:numId w:val="11"/>
        </w:numPr>
        <w:spacing w:after="0" w:line="240" w:lineRule="auto"/>
        <w:jc w:val="both"/>
        <w:rPr>
          <w:rFonts w:ascii="Times New Roman" w:eastAsia="Times New Roman" w:hAnsi="Times New Roman" w:cs="Times New Roman"/>
          <w:sz w:val="28"/>
          <w:szCs w:val="24"/>
          <w:lang w:eastAsia="ru-RU"/>
        </w:rPr>
      </w:pPr>
      <w:r w:rsidRPr="000D1C8F">
        <w:rPr>
          <w:rFonts w:ascii="Times New Roman" w:eastAsia="Times New Roman" w:hAnsi="Times New Roman" w:cs="Times New Roman"/>
          <w:sz w:val="28"/>
          <w:szCs w:val="24"/>
          <w:lang w:eastAsia="ru-RU"/>
        </w:rPr>
        <w:t>Мобільна реклама впевнено зростає: FMCG збільшує бюджети http://mmr.ua/show/mobilynaya_reklama_uverenno_rastet_fmcg_uvelichivaet_byudzhety</w:t>
      </w:r>
    </w:p>
    <w:p w:rsidR="00AE67F2" w:rsidRPr="000D1C8F" w:rsidRDefault="00AE67F2" w:rsidP="00AE67F2">
      <w:pPr>
        <w:numPr>
          <w:ilvl w:val="0"/>
          <w:numId w:val="11"/>
        </w:numPr>
        <w:spacing w:after="0" w:line="240" w:lineRule="auto"/>
        <w:jc w:val="both"/>
        <w:rPr>
          <w:rFonts w:ascii="Times New Roman" w:eastAsia="Times New Roman" w:hAnsi="Times New Roman" w:cs="Times New Roman"/>
          <w:sz w:val="28"/>
          <w:szCs w:val="24"/>
          <w:lang w:eastAsia="ru-RU"/>
        </w:rPr>
      </w:pPr>
      <w:r w:rsidRPr="000D1C8F">
        <w:rPr>
          <w:rFonts w:ascii="Times New Roman" w:eastAsia="Times New Roman" w:hAnsi="Times New Roman" w:cs="Times New Roman"/>
          <w:sz w:val="28"/>
          <w:szCs w:val="24"/>
          <w:lang w:eastAsia="ru-RU"/>
        </w:rPr>
        <w:t>На що рекламодавець витрачає гроші в інтернеті http://reklamonstr.com/archives/23592</w:t>
      </w:r>
    </w:p>
    <w:p w:rsidR="00AE67F2" w:rsidRPr="000D1C8F" w:rsidRDefault="00AE67F2" w:rsidP="00AE67F2">
      <w:pPr>
        <w:numPr>
          <w:ilvl w:val="0"/>
          <w:numId w:val="11"/>
        </w:numPr>
        <w:spacing w:after="0" w:line="240" w:lineRule="auto"/>
        <w:jc w:val="both"/>
        <w:rPr>
          <w:rFonts w:ascii="Times New Roman" w:eastAsia="Times New Roman" w:hAnsi="Times New Roman" w:cs="Times New Roman"/>
          <w:sz w:val="28"/>
          <w:szCs w:val="24"/>
          <w:lang w:eastAsia="ru-RU"/>
        </w:rPr>
      </w:pPr>
      <w:r w:rsidRPr="000D1C8F">
        <w:rPr>
          <w:rFonts w:ascii="Times New Roman" w:eastAsia="Times New Roman" w:hAnsi="Times New Roman" w:cs="Times New Roman"/>
          <w:sz w:val="28"/>
          <w:szCs w:val="24"/>
          <w:lang w:eastAsia="ru-RU"/>
        </w:rPr>
        <w:t>Навіщо вести блог на сайті?  http://online-marketing.com.ua/zachem-vesti-blog-na-sajte/</w:t>
      </w:r>
    </w:p>
    <w:p w:rsidR="00AE67F2" w:rsidRPr="000D1C8F" w:rsidRDefault="00AE67F2" w:rsidP="00AE67F2">
      <w:pPr>
        <w:numPr>
          <w:ilvl w:val="0"/>
          <w:numId w:val="11"/>
        </w:numPr>
        <w:spacing w:after="0" w:line="240" w:lineRule="auto"/>
        <w:jc w:val="both"/>
        <w:rPr>
          <w:rFonts w:ascii="Times New Roman" w:eastAsia="Times New Roman" w:hAnsi="Times New Roman" w:cs="Times New Roman"/>
          <w:sz w:val="28"/>
          <w:szCs w:val="24"/>
          <w:lang w:eastAsia="ru-RU"/>
        </w:rPr>
      </w:pPr>
      <w:r w:rsidRPr="000D1C8F">
        <w:rPr>
          <w:rFonts w:ascii="Times New Roman" w:eastAsia="Times New Roman" w:hAnsi="Times New Roman" w:cs="Times New Roman"/>
          <w:sz w:val="28"/>
          <w:szCs w:val="24"/>
          <w:lang w:eastAsia="ru-RU"/>
        </w:rPr>
        <w:lastRenderedPageBreak/>
        <w:t xml:space="preserve">Найкращий час для </w:t>
      </w:r>
      <w:proofErr w:type="spellStart"/>
      <w:r w:rsidRPr="000D1C8F">
        <w:rPr>
          <w:rFonts w:ascii="Times New Roman" w:eastAsia="Times New Roman" w:hAnsi="Times New Roman" w:cs="Times New Roman"/>
          <w:sz w:val="28"/>
          <w:szCs w:val="24"/>
          <w:lang w:eastAsia="ru-RU"/>
        </w:rPr>
        <w:t>промо</w:t>
      </w:r>
      <w:proofErr w:type="spellEnd"/>
      <w:r w:rsidRPr="000D1C8F">
        <w:rPr>
          <w:rFonts w:ascii="Times New Roman" w:eastAsia="Times New Roman" w:hAnsi="Times New Roman" w:cs="Times New Roman"/>
          <w:sz w:val="28"/>
          <w:szCs w:val="24"/>
          <w:lang w:eastAsia="ru-RU"/>
        </w:rPr>
        <w:t>-акцій: дослідження LEAD9 http://www.mobilemarketing.com.ua/2016/03/01/najkrashhij-chas-dlya-promo-akcij-doslidzhennya-lead9/#more-16386</w:t>
      </w:r>
    </w:p>
    <w:p w:rsidR="00AE67F2" w:rsidRPr="000D1C8F" w:rsidRDefault="00AE67F2" w:rsidP="00AE67F2">
      <w:pPr>
        <w:numPr>
          <w:ilvl w:val="0"/>
          <w:numId w:val="11"/>
        </w:numPr>
        <w:spacing w:after="0" w:line="240" w:lineRule="auto"/>
        <w:jc w:val="both"/>
        <w:rPr>
          <w:rFonts w:ascii="Times New Roman" w:eastAsia="Times New Roman" w:hAnsi="Times New Roman" w:cs="Times New Roman"/>
          <w:sz w:val="28"/>
          <w:szCs w:val="24"/>
          <w:lang w:eastAsia="ru-RU"/>
        </w:rPr>
      </w:pPr>
      <w:proofErr w:type="spellStart"/>
      <w:r w:rsidRPr="000D1C8F">
        <w:rPr>
          <w:rFonts w:ascii="Times New Roman" w:eastAsia="Times New Roman" w:hAnsi="Times New Roman" w:cs="Times New Roman"/>
          <w:sz w:val="28"/>
          <w:szCs w:val="24"/>
          <w:lang w:eastAsia="ru-RU"/>
        </w:rPr>
        <w:t>Нативна</w:t>
      </w:r>
      <w:proofErr w:type="spellEnd"/>
      <w:r w:rsidRPr="000D1C8F">
        <w:rPr>
          <w:rFonts w:ascii="Times New Roman" w:eastAsia="Times New Roman" w:hAnsi="Times New Roman" w:cs="Times New Roman"/>
          <w:sz w:val="28"/>
          <w:szCs w:val="24"/>
          <w:lang w:eastAsia="ru-RU"/>
        </w:rPr>
        <w:t xml:space="preserve"> реклама складе більше половини всіх мобільних форматів до 2020 року http://reklamonstr.com/archives/23604</w:t>
      </w:r>
    </w:p>
    <w:p w:rsidR="00AE67F2" w:rsidRPr="000D1C8F" w:rsidRDefault="00AE67F2" w:rsidP="00AE67F2">
      <w:pPr>
        <w:numPr>
          <w:ilvl w:val="0"/>
          <w:numId w:val="11"/>
        </w:numPr>
        <w:spacing w:after="0" w:line="240" w:lineRule="auto"/>
        <w:ind w:right="-2"/>
        <w:contextualSpacing/>
        <w:jc w:val="both"/>
        <w:rPr>
          <w:rFonts w:ascii="Times New Roman" w:eastAsia="Times New Roman" w:hAnsi="Times New Roman" w:cs="Times New Roman"/>
          <w:sz w:val="28"/>
          <w:szCs w:val="28"/>
          <w:lang w:eastAsia="ru-RU"/>
        </w:rPr>
      </w:pPr>
      <w:r w:rsidRPr="000D1C8F">
        <w:rPr>
          <w:rFonts w:ascii="Times New Roman" w:eastAsia="Times New Roman" w:hAnsi="Times New Roman" w:cs="Times New Roman"/>
          <w:sz w:val="28"/>
          <w:szCs w:val="28"/>
          <w:lang w:eastAsia="ru-RU"/>
        </w:rPr>
        <w:t>Новини інтернет-маркетингу: https://www.salesforce.com/blog/</w:t>
      </w:r>
    </w:p>
    <w:p w:rsidR="00AE67F2" w:rsidRPr="000D1C8F" w:rsidRDefault="00AE67F2" w:rsidP="00AE67F2">
      <w:pPr>
        <w:numPr>
          <w:ilvl w:val="0"/>
          <w:numId w:val="11"/>
        </w:numPr>
        <w:spacing w:after="0" w:line="240" w:lineRule="auto"/>
        <w:jc w:val="both"/>
        <w:rPr>
          <w:rFonts w:ascii="Times New Roman" w:eastAsia="Times New Roman" w:hAnsi="Times New Roman" w:cs="Times New Roman"/>
          <w:sz w:val="28"/>
          <w:szCs w:val="24"/>
          <w:lang w:eastAsia="ru-RU"/>
        </w:rPr>
      </w:pPr>
      <w:r w:rsidRPr="000D1C8F">
        <w:rPr>
          <w:rFonts w:ascii="Times New Roman" w:eastAsia="Times New Roman" w:hAnsi="Times New Roman" w:cs="Times New Roman"/>
          <w:sz w:val="28"/>
          <w:szCs w:val="24"/>
          <w:lang w:eastAsia="ru-RU"/>
        </w:rPr>
        <w:t xml:space="preserve">Нові деталізовані метрики для відео у </w:t>
      </w:r>
      <w:proofErr w:type="spellStart"/>
      <w:r w:rsidRPr="000D1C8F">
        <w:rPr>
          <w:rFonts w:ascii="Times New Roman" w:eastAsia="Times New Roman" w:hAnsi="Times New Roman" w:cs="Times New Roman"/>
          <w:sz w:val="28"/>
          <w:szCs w:val="24"/>
          <w:lang w:eastAsia="ru-RU"/>
        </w:rPr>
        <w:t>Facebook</w:t>
      </w:r>
      <w:proofErr w:type="spellEnd"/>
      <w:r w:rsidRPr="000D1C8F">
        <w:rPr>
          <w:rFonts w:ascii="Times New Roman" w:eastAsia="Times New Roman" w:hAnsi="Times New Roman" w:cs="Times New Roman"/>
          <w:sz w:val="28"/>
          <w:szCs w:val="24"/>
          <w:lang w:eastAsia="ru-RU"/>
        </w:rPr>
        <w:t xml:space="preserve"> http://www.mobilemarketing.com.ua/2016/03/28/novi-detalizovani-metriki-dlya-video-u-facebook/#more-16460</w:t>
      </w:r>
    </w:p>
    <w:p w:rsidR="00AE67F2" w:rsidRPr="000D1C8F" w:rsidRDefault="00AE67F2" w:rsidP="00AE67F2">
      <w:pPr>
        <w:numPr>
          <w:ilvl w:val="0"/>
          <w:numId w:val="11"/>
        </w:numPr>
        <w:spacing w:after="0" w:line="240" w:lineRule="auto"/>
        <w:ind w:right="-2"/>
        <w:contextualSpacing/>
        <w:jc w:val="both"/>
        <w:rPr>
          <w:rFonts w:ascii="Times New Roman" w:eastAsia="Times New Roman" w:hAnsi="Times New Roman" w:cs="Times New Roman"/>
          <w:sz w:val="28"/>
          <w:szCs w:val="28"/>
          <w:lang w:eastAsia="ru-RU"/>
        </w:rPr>
      </w:pPr>
      <w:r w:rsidRPr="000D1C8F">
        <w:rPr>
          <w:rFonts w:ascii="Times New Roman" w:eastAsia="Times New Roman" w:hAnsi="Times New Roman" w:cs="Times New Roman"/>
          <w:sz w:val="28"/>
          <w:szCs w:val="28"/>
          <w:lang w:eastAsia="ru-RU"/>
        </w:rPr>
        <w:t xml:space="preserve">Останні новини та тренди в </w:t>
      </w:r>
      <w:proofErr w:type="spellStart"/>
      <w:r w:rsidRPr="000D1C8F">
        <w:rPr>
          <w:rFonts w:ascii="Times New Roman" w:eastAsia="Times New Roman" w:hAnsi="Times New Roman" w:cs="Times New Roman"/>
          <w:sz w:val="28"/>
          <w:szCs w:val="28"/>
          <w:lang w:eastAsia="ru-RU"/>
        </w:rPr>
        <w:t>digital</w:t>
      </w:r>
      <w:proofErr w:type="spellEnd"/>
      <w:r w:rsidRPr="000D1C8F">
        <w:rPr>
          <w:rFonts w:ascii="Times New Roman" w:eastAsia="Times New Roman" w:hAnsi="Times New Roman" w:cs="Times New Roman"/>
          <w:sz w:val="28"/>
          <w:szCs w:val="28"/>
          <w:lang w:eastAsia="ru-RU"/>
        </w:rPr>
        <w:t>-маркетингу: https://www.adweek.com/</w:t>
      </w:r>
    </w:p>
    <w:p w:rsidR="00AE67F2" w:rsidRPr="000D1C8F" w:rsidRDefault="00AE67F2" w:rsidP="00AE67F2">
      <w:pPr>
        <w:widowControl w:val="0"/>
        <w:numPr>
          <w:ilvl w:val="0"/>
          <w:numId w:val="11"/>
        </w:numPr>
        <w:autoSpaceDE w:val="0"/>
        <w:autoSpaceDN w:val="0"/>
        <w:spacing w:after="0" w:line="240" w:lineRule="auto"/>
        <w:ind w:right="-2"/>
        <w:contextualSpacing/>
        <w:jc w:val="both"/>
        <w:rPr>
          <w:rFonts w:ascii="Times New Roman" w:eastAsia="Times New Roman" w:hAnsi="Times New Roman" w:cs="Times New Roman"/>
          <w:sz w:val="28"/>
          <w:szCs w:val="28"/>
          <w:lang w:eastAsia="ru-RU"/>
        </w:rPr>
      </w:pPr>
      <w:r w:rsidRPr="000D1C8F">
        <w:rPr>
          <w:rFonts w:ascii="Times New Roman" w:eastAsia="Times New Roman" w:hAnsi="Times New Roman" w:cs="Times New Roman"/>
          <w:sz w:val="28"/>
          <w:szCs w:val="28"/>
          <w:lang w:eastAsia="ru-RU"/>
        </w:rPr>
        <w:t xml:space="preserve">Офіційний сайт Верховної Ради України: </w:t>
      </w:r>
      <w:hyperlink r:id="rId10">
        <w:r w:rsidRPr="000D1C8F">
          <w:rPr>
            <w:rFonts w:ascii="Times New Roman" w:eastAsia="Times New Roman" w:hAnsi="Times New Roman" w:cs="Times New Roman"/>
            <w:sz w:val="28"/>
            <w:szCs w:val="28"/>
            <w:lang w:eastAsia="ru-RU"/>
          </w:rPr>
          <w:t>www.rada.gov.ua</w:t>
        </w:r>
      </w:hyperlink>
    </w:p>
    <w:p w:rsidR="00AE67F2" w:rsidRPr="000D1C8F" w:rsidRDefault="00AE67F2" w:rsidP="00AE67F2">
      <w:pPr>
        <w:numPr>
          <w:ilvl w:val="0"/>
          <w:numId w:val="11"/>
        </w:numPr>
        <w:spacing w:after="0" w:line="240" w:lineRule="auto"/>
        <w:jc w:val="both"/>
        <w:rPr>
          <w:rFonts w:ascii="Times New Roman" w:eastAsia="Times New Roman" w:hAnsi="Times New Roman" w:cs="Times New Roman"/>
          <w:sz w:val="28"/>
          <w:szCs w:val="24"/>
          <w:lang w:eastAsia="ru-RU"/>
        </w:rPr>
      </w:pPr>
      <w:r w:rsidRPr="000D1C8F">
        <w:rPr>
          <w:rFonts w:ascii="Times New Roman" w:eastAsia="Times New Roman" w:hAnsi="Times New Roman" w:cs="Times New Roman"/>
          <w:sz w:val="28"/>
          <w:szCs w:val="24"/>
          <w:lang w:eastAsia="ru-RU"/>
        </w:rPr>
        <w:t>Популярні PPC платформи для західного сегмента http://online-marketing.com.ua/ppc-zapadnogo-segmenta/</w:t>
      </w:r>
    </w:p>
    <w:p w:rsidR="00AE67F2" w:rsidRPr="000D1C8F" w:rsidRDefault="00AE67F2" w:rsidP="00AE67F2">
      <w:pPr>
        <w:numPr>
          <w:ilvl w:val="0"/>
          <w:numId w:val="11"/>
        </w:numPr>
        <w:spacing w:after="0" w:line="240" w:lineRule="auto"/>
        <w:jc w:val="both"/>
        <w:rPr>
          <w:rFonts w:ascii="Times New Roman" w:eastAsia="Times New Roman" w:hAnsi="Times New Roman" w:cs="Times New Roman"/>
          <w:sz w:val="28"/>
          <w:szCs w:val="24"/>
          <w:lang w:eastAsia="ru-RU"/>
        </w:rPr>
      </w:pPr>
      <w:r w:rsidRPr="000D1C8F">
        <w:rPr>
          <w:rFonts w:ascii="Times New Roman" w:eastAsia="Times New Roman" w:hAnsi="Times New Roman" w:cs="Times New Roman"/>
          <w:sz w:val="28"/>
          <w:szCs w:val="24"/>
          <w:lang w:eastAsia="ru-RU"/>
        </w:rPr>
        <w:t xml:space="preserve">Поради по збільшенню </w:t>
      </w:r>
      <w:proofErr w:type="spellStart"/>
      <w:r w:rsidRPr="000D1C8F">
        <w:rPr>
          <w:rFonts w:ascii="Times New Roman" w:eastAsia="Times New Roman" w:hAnsi="Times New Roman" w:cs="Times New Roman"/>
          <w:sz w:val="28"/>
          <w:szCs w:val="24"/>
          <w:lang w:eastAsia="ru-RU"/>
        </w:rPr>
        <w:t>конверсій</w:t>
      </w:r>
      <w:proofErr w:type="spellEnd"/>
      <w:r w:rsidRPr="000D1C8F">
        <w:rPr>
          <w:rFonts w:ascii="Times New Roman" w:eastAsia="Times New Roman" w:hAnsi="Times New Roman" w:cs="Times New Roman"/>
          <w:sz w:val="28"/>
          <w:szCs w:val="24"/>
          <w:lang w:eastAsia="ru-RU"/>
        </w:rPr>
        <w:t xml:space="preserve"> в PPC кампаніях http://online-marketing.com.ua/uvelicheniyu-konversij-v-ppc-kampaniyax/</w:t>
      </w:r>
    </w:p>
    <w:p w:rsidR="00AE67F2" w:rsidRPr="000D1C8F" w:rsidRDefault="00AE67F2" w:rsidP="00AE67F2">
      <w:pPr>
        <w:numPr>
          <w:ilvl w:val="0"/>
          <w:numId w:val="11"/>
        </w:numPr>
        <w:spacing w:after="0" w:line="240" w:lineRule="auto"/>
        <w:jc w:val="both"/>
        <w:rPr>
          <w:rFonts w:ascii="Times New Roman" w:eastAsia="Times New Roman" w:hAnsi="Times New Roman" w:cs="Times New Roman"/>
          <w:sz w:val="28"/>
          <w:szCs w:val="24"/>
          <w:lang w:eastAsia="ru-RU"/>
        </w:rPr>
      </w:pPr>
      <w:r w:rsidRPr="000D1C8F">
        <w:rPr>
          <w:rFonts w:ascii="Times New Roman" w:eastAsia="Times New Roman" w:hAnsi="Times New Roman" w:cs="Times New Roman"/>
          <w:sz w:val="28"/>
          <w:szCs w:val="24"/>
          <w:lang w:eastAsia="ru-RU"/>
        </w:rPr>
        <w:t>Поради початківцям в інтернет рекламі http://sostav.ua/publication/sovety-nachinayushchim-v-internet-reklame-70612.html</w:t>
      </w:r>
    </w:p>
    <w:p w:rsidR="00AE67F2" w:rsidRPr="000D1C8F" w:rsidRDefault="00AE67F2" w:rsidP="00AE67F2">
      <w:pPr>
        <w:numPr>
          <w:ilvl w:val="0"/>
          <w:numId w:val="11"/>
        </w:numPr>
        <w:spacing w:after="0" w:line="240" w:lineRule="auto"/>
        <w:jc w:val="both"/>
        <w:rPr>
          <w:rFonts w:ascii="Times New Roman" w:eastAsia="Times New Roman" w:hAnsi="Times New Roman" w:cs="Times New Roman"/>
          <w:sz w:val="28"/>
          <w:szCs w:val="24"/>
          <w:lang w:eastAsia="ru-RU"/>
        </w:rPr>
      </w:pPr>
      <w:r w:rsidRPr="000D1C8F">
        <w:rPr>
          <w:rFonts w:ascii="Times New Roman" w:eastAsia="Times New Roman" w:hAnsi="Times New Roman" w:cs="Times New Roman"/>
          <w:sz w:val="28"/>
          <w:szCs w:val="24"/>
          <w:lang w:eastAsia="ru-RU"/>
        </w:rPr>
        <w:t xml:space="preserve">Поради які змінять ваш підхід до </w:t>
      </w:r>
      <w:proofErr w:type="spellStart"/>
      <w:r w:rsidRPr="000D1C8F">
        <w:rPr>
          <w:rFonts w:ascii="Times New Roman" w:eastAsia="Times New Roman" w:hAnsi="Times New Roman" w:cs="Times New Roman"/>
          <w:sz w:val="28"/>
          <w:szCs w:val="24"/>
          <w:lang w:eastAsia="ru-RU"/>
        </w:rPr>
        <w:t>Google</w:t>
      </w:r>
      <w:proofErr w:type="spellEnd"/>
      <w:r w:rsidRPr="000D1C8F">
        <w:rPr>
          <w:rFonts w:ascii="Times New Roman" w:eastAsia="Times New Roman" w:hAnsi="Times New Roman" w:cs="Times New Roman"/>
          <w:sz w:val="28"/>
          <w:szCs w:val="24"/>
          <w:lang w:eastAsia="ru-RU"/>
        </w:rPr>
        <w:t xml:space="preserve"> </w:t>
      </w:r>
      <w:proofErr w:type="spellStart"/>
      <w:r w:rsidRPr="000D1C8F">
        <w:rPr>
          <w:rFonts w:ascii="Times New Roman" w:eastAsia="Times New Roman" w:hAnsi="Times New Roman" w:cs="Times New Roman"/>
          <w:sz w:val="28"/>
          <w:szCs w:val="24"/>
          <w:lang w:eastAsia="ru-RU"/>
        </w:rPr>
        <w:t>Adwords</w:t>
      </w:r>
      <w:proofErr w:type="spellEnd"/>
      <w:r w:rsidRPr="000D1C8F">
        <w:rPr>
          <w:rFonts w:ascii="Times New Roman" w:eastAsia="Times New Roman" w:hAnsi="Times New Roman" w:cs="Times New Roman"/>
          <w:sz w:val="28"/>
          <w:szCs w:val="24"/>
          <w:lang w:eastAsia="ru-RU"/>
        </w:rPr>
        <w:t xml:space="preserve"> http://online-marketing.com.ua/sovety-k-google-adwords/</w:t>
      </w:r>
    </w:p>
    <w:p w:rsidR="00AE67F2" w:rsidRPr="000D1C8F" w:rsidRDefault="00AE67F2" w:rsidP="00AE67F2">
      <w:pPr>
        <w:numPr>
          <w:ilvl w:val="0"/>
          <w:numId w:val="11"/>
        </w:numPr>
        <w:spacing w:after="0" w:line="240" w:lineRule="auto"/>
        <w:jc w:val="both"/>
        <w:rPr>
          <w:rFonts w:ascii="Times New Roman" w:eastAsia="Times New Roman" w:hAnsi="Times New Roman" w:cs="Times New Roman"/>
          <w:sz w:val="28"/>
          <w:szCs w:val="24"/>
          <w:lang w:eastAsia="ru-RU"/>
        </w:rPr>
      </w:pPr>
      <w:r w:rsidRPr="000D1C8F">
        <w:rPr>
          <w:rFonts w:ascii="Times New Roman" w:eastAsia="Times New Roman" w:hAnsi="Times New Roman" w:cs="Times New Roman"/>
          <w:sz w:val="28"/>
          <w:szCs w:val="24"/>
          <w:lang w:eastAsia="ru-RU"/>
        </w:rPr>
        <w:t xml:space="preserve">Правила безкоштовного збільшення охоплення в </w:t>
      </w:r>
      <w:proofErr w:type="spellStart"/>
      <w:r w:rsidRPr="000D1C8F">
        <w:rPr>
          <w:rFonts w:ascii="Times New Roman" w:eastAsia="Times New Roman" w:hAnsi="Times New Roman" w:cs="Times New Roman"/>
          <w:sz w:val="28"/>
          <w:szCs w:val="24"/>
          <w:lang w:eastAsia="ru-RU"/>
        </w:rPr>
        <w:t>Facebook</w:t>
      </w:r>
      <w:proofErr w:type="spellEnd"/>
      <w:r w:rsidRPr="000D1C8F">
        <w:rPr>
          <w:rFonts w:ascii="Times New Roman" w:eastAsia="Times New Roman" w:hAnsi="Times New Roman" w:cs="Times New Roman"/>
          <w:sz w:val="28"/>
          <w:szCs w:val="24"/>
          <w:lang w:eastAsia="ru-RU"/>
        </w:rPr>
        <w:t xml:space="preserve"> http://reklamonstr.com/archives/23389</w:t>
      </w:r>
    </w:p>
    <w:p w:rsidR="00AE67F2" w:rsidRPr="000D1C8F" w:rsidRDefault="00AE67F2" w:rsidP="00AE67F2">
      <w:pPr>
        <w:widowControl w:val="0"/>
        <w:autoSpaceDE w:val="0"/>
        <w:autoSpaceDN w:val="0"/>
        <w:spacing w:after="0" w:line="240" w:lineRule="auto"/>
        <w:ind w:right="-2"/>
        <w:contextualSpacing/>
        <w:jc w:val="both"/>
        <w:rPr>
          <w:rFonts w:ascii="Times New Roman" w:eastAsia="Times New Roman" w:hAnsi="Times New Roman" w:cs="Times New Roman"/>
          <w:sz w:val="28"/>
          <w:szCs w:val="28"/>
          <w:lang w:eastAsia="ru-RU"/>
        </w:rPr>
      </w:pPr>
    </w:p>
    <w:p w:rsidR="00AE67F2" w:rsidRPr="00E81801" w:rsidRDefault="00AE67F2" w:rsidP="00AE67F2">
      <w:pPr>
        <w:widowControl w:val="0"/>
        <w:tabs>
          <w:tab w:val="left" w:pos="1276"/>
        </w:tabs>
        <w:autoSpaceDE w:val="0"/>
        <w:autoSpaceDN w:val="0"/>
        <w:spacing w:before="207" w:after="0" w:line="240" w:lineRule="auto"/>
        <w:ind w:left="567" w:right="-2" w:hanging="141"/>
        <w:jc w:val="center"/>
        <w:rPr>
          <w:rFonts w:ascii="Times New Roman" w:eastAsia="Times New Roman" w:hAnsi="Times New Roman" w:cs="Times New Roman"/>
          <w:b/>
          <w:sz w:val="28"/>
          <w:szCs w:val="28"/>
          <w:lang w:val="ru-RU"/>
        </w:rPr>
      </w:pPr>
      <w:r w:rsidRPr="000D1C8F">
        <w:rPr>
          <w:rFonts w:ascii="Times New Roman" w:eastAsia="Times New Roman" w:hAnsi="Times New Roman" w:cs="Times New Roman"/>
          <w:b/>
          <w:sz w:val="28"/>
          <w:szCs w:val="28"/>
        </w:rPr>
        <w:br w:type="page"/>
      </w:r>
      <w:r w:rsidRPr="00E81801">
        <w:rPr>
          <w:rFonts w:ascii="Times New Roman" w:eastAsia="Times New Roman" w:hAnsi="Times New Roman" w:cs="Times New Roman"/>
          <w:b/>
          <w:sz w:val="28"/>
          <w:szCs w:val="28"/>
          <w:lang w:val="ru-RU"/>
        </w:rPr>
        <w:lastRenderedPageBreak/>
        <w:t>ПЕРЕЛІК ПИТАНЬ, ЩО ВИНОСЯТЬСЯ НА ПІДСУМКОВИЙ КОНТРОЛЬ</w:t>
      </w:r>
    </w:p>
    <w:p w:rsidR="00AE67F2" w:rsidRPr="00E81801" w:rsidRDefault="00AE67F2" w:rsidP="00AE67F2">
      <w:pPr>
        <w:widowControl w:val="0"/>
        <w:tabs>
          <w:tab w:val="left" w:pos="1276"/>
        </w:tabs>
        <w:autoSpaceDE w:val="0"/>
        <w:autoSpaceDN w:val="0"/>
        <w:spacing w:after="0" w:line="240" w:lineRule="auto"/>
        <w:ind w:left="567" w:hanging="141"/>
        <w:jc w:val="center"/>
        <w:rPr>
          <w:rFonts w:ascii="Times New Roman" w:eastAsia="Times New Roman" w:hAnsi="Times New Roman" w:cs="Times New Roman"/>
          <w:b/>
          <w:sz w:val="28"/>
          <w:szCs w:val="28"/>
          <w:lang w:val="ru-RU"/>
        </w:rPr>
      </w:pPr>
      <w:r w:rsidRPr="00E81801">
        <w:rPr>
          <w:rFonts w:ascii="Times New Roman" w:eastAsia="Times New Roman" w:hAnsi="Times New Roman" w:cs="Times New Roman"/>
          <w:b/>
          <w:sz w:val="28"/>
          <w:szCs w:val="28"/>
        </w:rPr>
        <w:t>З</w:t>
      </w:r>
      <w:r w:rsidRPr="00E81801">
        <w:rPr>
          <w:rFonts w:ascii="Times New Roman" w:eastAsia="Times New Roman" w:hAnsi="Times New Roman" w:cs="Times New Roman"/>
          <w:b/>
          <w:sz w:val="28"/>
          <w:szCs w:val="28"/>
          <w:lang w:val="ru-RU"/>
        </w:rPr>
        <w:t xml:space="preserve"> </w:t>
      </w:r>
      <w:r w:rsidR="008A00EA" w:rsidRPr="00E81801">
        <w:rPr>
          <w:rFonts w:ascii="Times New Roman" w:eastAsia="Times New Roman" w:hAnsi="Times New Roman" w:cs="Times New Roman"/>
          <w:b/>
          <w:sz w:val="28"/>
          <w:szCs w:val="28"/>
        </w:rPr>
        <w:t>НАВЧАЛЬНОЇ ДИСЦИПЛІНИ</w:t>
      </w:r>
      <w:r w:rsidR="008A00EA" w:rsidRPr="00E81801">
        <w:rPr>
          <w:rFonts w:ascii="Times New Roman" w:eastAsia="Times New Roman" w:hAnsi="Times New Roman" w:cs="Times New Roman"/>
          <w:b/>
          <w:sz w:val="28"/>
          <w:szCs w:val="28"/>
          <w:lang w:val="en-US"/>
        </w:rPr>
        <w:t xml:space="preserve"> DIGITAL-</w:t>
      </w:r>
      <w:r w:rsidRPr="00E81801">
        <w:rPr>
          <w:rFonts w:ascii="Times New Roman" w:eastAsia="Times New Roman" w:hAnsi="Times New Roman" w:cs="Times New Roman"/>
          <w:b/>
          <w:sz w:val="28"/>
          <w:szCs w:val="28"/>
          <w:lang w:val="ru-RU"/>
        </w:rPr>
        <w:t>МАРКЕТИНГ</w:t>
      </w:r>
    </w:p>
    <w:p w:rsidR="00AE67F2" w:rsidRPr="00E81801" w:rsidRDefault="00AE67F2" w:rsidP="00AE67F2">
      <w:pPr>
        <w:widowControl w:val="0"/>
        <w:autoSpaceDE w:val="0"/>
        <w:autoSpaceDN w:val="0"/>
        <w:spacing w:after="0" w:line="240" w:lineRule="auto"/>
        <w:rPr>
          <w:rFonts w:ascii="Times New Roman" w:eastAsia="Times New Roman" w:hAnsi="Times New Roman" w:cs="Times New Roman"/>
          <w:b/>
          <w:sz w:val="28"/>
          <w:szCs w:val="28"/>
          <w:lang w:val="ru-RU"/>
        </w:rPr>
      </w:pPr>
    </w:p>
    <w:p w:rsidR="008A00EA" w:rsidRPr="00E81801" w:rsidRDefault="008A00EA" w:rsidP="00B5797C">
      <w:pPr>
        <w:numPr>
          <w:ilvl w:val="0"/>
          <w:numId w:val="13"/>
        </w:numPr>
        <w:spacing w:after="0" w:line="240" w:lineRule="auto"/>
        <w:ind w:left="0" w:firstLine="0"/>
        <w:contextualSpacing/>
        <w:jc w:val="both"/>
        <w:rPr>
          <w:rFonts w:ascii="Times New Roman" w:eastAsia="Times New Roman" w:hAnsi="Times New Roman" w:cs="Times New Roman"/>
          <w:sz w:val="28"/>
          <w:szCs w:val="28"/>
          <w:lang w:val="ru-RU" w:eastAsia="ru-RU"/>
        </w:rPr>
      </w:pPr>
      <w:proofErr w:type="spellStart"/>
      <w:r w:rsidRPr="00E81801">
        <w:rPr>
          <w:rFonts w:ascii="Times New Roman" w:eastAsia="Times New Roman" w:hAnsi="Times New Roman" w:cs="Times New Roman"/>
          <w:sz w:val="28"/>
          <w:szCs w:val="28"/>
          <w:lang w:val="ru-RU" w:eastAsia="ru-RU"/>
        </w:rPr>
        <w:t>Особливості</w:t>
      </w:r>
      <w:proofErr w:type="spellEnd"/>
      <w:r w:rsidRPr="00E81801">
        <w:rPr>
          <w:rFonts w:ascii="Times New Roman" w:eastAsia="Times New Roman" w:hAnsi="Times New Roman" w:cs="Times New Roman"/>
          <w:sz w:val="28"/>
          <w:szCs w:val="28"/>
          <w:lang w:val="ru-RU" w:eastAsia="ru-RU"/>
        </w:rPr>
        <w:t xml:space="preserve"> </w:t>
      </w:r>
      <w:proofErr w:type="spellStart"/>
      <w:r w:rsidRPr="00E81801">
        <w:rPr>
          <w:rFonts w:ascii="Times New Roman" w:eastAsia="Times New Roman" w:hAnsi="Times New Roman" w:cs="Times New Roman"/>
          <w:sz w:val="28"/>
          <w:szCs w:val="28"/>
          <w:lang w:val="ru-RU" w:eastAsia="ru-RU"/>
        </w:rPr>
        <w:t>сучасних</w:t>
      </w:r>
      <w:proofErr w:type="spellEnd"/>
      <w:r w:rsidRPr="00E81801">
        <w:rPr>
          <w:rFonts w:ascii="Times New Roman" w:eastAsia="Times New Roman" w:hAnsi="Times New Roman" w:cs="Times New Roman"/>
          <w:sz w:val="28"/>
          <w:szCs w:val="28"/>
          <w:lang w:val="ru-RU" w:eastAsia="ru-RU"/>
        </w:rPr>
        <w:t xml:space="preserve"> онлайн-</w:t>
      </w:r>
      <w:proofErr w:type="spellStart"/>
      <w:r w:rsidRPr="00E81801">
        <w:rPr>
          <w:rFonts w:ascii="Times New Roman" w:eastAsia="Times New Roman" w:hAnsi="Times New Roman" w:cs="Times New Roman"/>
          <w:sz w:val="28"/>
          <w:szCs w:val="28"/>
          <w:lang w:val="ru-RU" w:eastAsia="ru-RU"/>
        </w:rPr>
        <w:t>комунікацій</w:t>
      </w:r>
      <w:proofErr w:type="spellEnd"/>
      <w:r w:rsidRPr="00E81801">
        <w:rPr>
          <w:rFonts w:ascii="Times New Roman" w:eastAsia="Times New Roman" w:hAnsi="Times New Roman" w:cs="Times New Roman"/>
          <w:sz w:val="28"/>
          <w:szCs w:val="28"/>
          <w:lang w:val="ru-RU" w:eastAsia="ru-RU"/>
        </w:rPr>
        <w:t>.</w:t>
      </w:r>
    </w:p>
    <w:p w:rsidR="008A00EA" w:rsidRPr="00E81801" w:rsidRDefault="008A00EA" w:rsidP="00B5797C">
      <w:pPr>
        <w:numPr>
          <w:ilvl w:val="0"/>
          <w:numId w:val="13"/>
        </w:numPr>
        <w:spacing w:after="0" w:line="240" w:lineRule="auto"/>
        <w:ind w:left="0" w:firstLine="0"/>
        <w:contextualSpacing/>
        <w:jc w:val="both"/>
        <w:rPr>
          <w:rFonts w:ascii="Times New Roman" w:eastAsia="Times New Roman" w:hAnsi="Times New Roman" w:cs="Times New Roman"/>
          <w:sz w:val="28"/>
          <w:szCs w:val="28"/>
          <w:lang w:val="ru-RU" w:eastAsia="ru-RU"/>
        </w:rPr>
      </w:pPr>
      <w:proofErr w:type="spellStart"/>
      <w:r w:rsidRPr="00E81801">
        <w:rPr>
          <w:rFonts w:ascii="Times New Roman" w:eastAsia="Times New Roman" w:hAnsi="Times New Roman" w:cs="Times New Roman"/>
          <w:sz w:val="28"/>
          <w:szCs w:val="28"/>
          <w:lang w:val="ru-RU" w:eastAsia="ru-RU"/>
        </w:rPr>
        <w:t>Поняття</w:t>
      </w:r>
      <w:proofErr w:type="spellEnd"/>
      <w:r w:rsidRPr="00E81801">
        <w:rPr>
          <w:rFonts w:ascii="Times New Roman" w:eastAsia="Times New Roman" w:hAnsi="Times New Roman" w:cs="Times New Roman"/>
          <w:sz w:val="28"/>
          <w:szCs w:val="28"/>
          <w:lang w:val="ru-RU" w:eastAsia="ru-RU"/>
        </w:rPr>
        <w:t xml:space="preserve"> цифрового-</w:t>
      </w:r>
      <w:proofErr w:type="spellStart"/>
      <w:r w:rsidRPr="00E81801">
        <w:rPr>
          <w:rFonts w:ascii="Times New Roman" w:eastAsia="Times New Roman" w:hAnsi="Times New Roman" w:cs="Times New Roman"/>
          <w:sz w:val="28"/>
          <w:szCs w:val="28"/>
          <w:lang w:val="ru-RU" w:eastAsia="ru-RU"/>
        </w:rPr>
        <w:t>середовища</w:t>
      </w:r>
      <w:proofErr w:type="spellEnd"/>
      <w:r w:rsidRPr="00E81801">
        <w:rPr>
          <w:rFonts w:ascii="Times New Roman" w:eastAsia="Times New Roman" w:hAnsi="Times New Roman" w:cs="Times New Roman"/>
          <w:sz w:val="28"/>
          <w:szCs w:val="28"/>
          <w:lang w:val="ru-RU" w:eastAsia="ru-RU"/>
        </w:rPr>
        <w:t>.</w:t>
      </w:r>
    </w:p>
    <w:p w:rsidR="008A00EA" w:rsidRPr="00E81801" w:rsidRDefault="008A00EA" w:rsidP="00B5797C">
      <w:pPr>
        <w:numPr>
          <w:ilvl w:val="0"/>
          <w:numId w:val="13"/>
        </w:numPr>
        <w:spacing w:after="0" w:line="240" w:lineRule="auto"/>
        <w:ind w:left="0" w:firstLine="0"/>
        <w:contextualSpacing/>
        <w:jc w:val="both"/>
        <w:rPr>
          <w:rFonts w:ascii="Times New Roman" w:eastAsia="Times New Roman" w:hAnsi="Times New Roman" w:cs="Times New Roman"/>
          <w:sz w:val="28"/>
          <w:szCs w:val="28"/>
          <w:lang w:val="ru-RU" w:eastAsia="ru-RU"/>
        </w:rPr>
      </w:pPr>
      <w:proofErr w:type="spellStart"/>
      <w:r w:rsidRPr="00E81801">
        <w:rPr>
          <w:rFonts w:ascii="Times New Roman" w:eastAsia="Times New Roman" w:hAnsi="Times New Roman" w:cs="Times New Roman"/>
          <w:sz w:val="28"/>
          <w:szCs w:val="28"/>
          <w:lang w:val="ru-RU" w:eastAsia="ru-RU"/>
        </w:rPr>
        <w:t>Ключові</w:t>
      </w:r>
      <w:proofErr w:type="spellEnd"/>
      <w:r w:rsidRPr="00E81801">
        <w:rPr>
          <w:rFonts w:ascii="Times New Roman" w:eastAsia="Times New Roman" w:hAnsi="Times New Roman" w:cs="Times New Roman"/>
          <w:sz w:val="28"/>
          <w:szCs w:val="28"/>
          <w:lang w:val="ru-RU" w:eastAsia="ru-RU"/>
        </w:rPr>
        <w:t xml:space="preserve"> </w:t>
      </w:r>
      <w:proofErr w:type="spellStart"/>
      <w:r w:rsidRPr="00E81801">
        <w:rPr>
          <w:rFonts w:ascii="Times New Roman" w:eastAsia="Times New Roman" w:hAnsi="Times New Roman" w:cs="Times New Roman"/>
          <w:sz w:val="28"/>
          <w:szCs w:val="28"/>
          <w:lang w:val="ru-RU" w:eastAsia="ru-RU"/>
        </w:rPr>
        <w:t>відмінності</w:t>
      </w:r>
      <w:proofErr w:type="spellEnd"/>
      <w:r w:rsidRPr="00E81801">
        <w:rPr>
          <w:rFonts w:ascii="Times New Roman" w:eastAsia="Times New Roman" w:hAnsi="Times New Roman" w:cs="Times New Roman"/>
          <w:sz w:val="28"/>
          <w:szCs w:val="28"/>
          <w:lang w:val="ru-RU" w:eastAsia="ru-RU"/>
        </w:rPr>
        <w:t xml:space="preserve"> цифрового маркетингу </w:t>
      </w:r>
      <w:proofErr w:type="spellStart"/>
      <w:r w:rsidRPr="00E81801">
        <w:rPr>
          <w:rFonts w:ascii="Times New Roman" w:eastAsia="Times New Roman" w:hAnsi="Times New Roman" w:cs="Times New Roman"/>
          <w:sz w:val="28"/>
          <w:szCs w:val="28"/>
          <w:lang w:val="ru-RU" w:eastAsia="ru-RU"/>
        </w:rPr>
        <w:t>від</w:t>
      </w:r>
      <w:proofErr w:type="spellEnd"/>
      <w:r w:rsidRPr="00E81801">
        <w:rPr>
          <w:rFonts w:ascii="Times New Roman" w:eastAsia="Times New Roman" w:hAnsi="Times New Roman" w:cs="Times New Roman"/>
          <w:sz w:val="28"/>
          <w:szCs w:val="28"/>
          <w:lang w:val="ru-RU" w:eastAsia="ru-RU"/>
        </w:rPr>
        <w:t xml:space="preserve"> </w:t>
      </w:r>
      <w:proofErr w:type="spellStart"/>
      <w:r w:rsidRPr="00E81801">
        <w:rPr>
          <w:rFonts w:ascii="Times New Roman" w:eastAsia="Times New Roman" w:hAnsi="Times New Roman" w:cs="Times New Roman"/>
          <w:sz w:val="28"/>
          <w:szCs w:val="28"/>
          <w:lang w:val="ru-RU" w:eastAsia="ru-RU"/>
        </w:rPr>
        <w:t>традиційного</w:t>
      </w:r>
      <w:proofErr w:type="spellEnd"/>
      <w:r w:rsidRPr="00E81801">
        <w:rPr>
          <w:rFonts w:ascii="Times New Roman" w:eastAsia="Times New Roman" w:hAnsi="Times New Roman" w:cs="Times New Roman"/>
          <w:sz w:val="28"/>
          <w:szCs w:val="28"/>
          <w:lang w:val="ru-RU" w:eastAsia="ru-RU"/>
        </w:rPr>
        <w:t xml:space="preserve"> та </w:t>
      </w:r>
      <w:proofErr w:type="spellStart"/>
      <w:r w:rsidRPr="00E81801">
        <w:rPr>
          <w:rFonts w:ascii="Times New Roman" w:eastAsia="Times New Roman" w:hAnsi="Times New Roman" w:cs="Times New Roman"/>
          <w:sz w:val="28"/>
          <w:szCs w:val="28"/>
          <w:lang w:val="ru-RU" w:eastAsia="ru-RU"/>
        </w:rPr>
        <w:t>Інтернет</w:t>
      </w:r>
      <w:proofErr w:type="spellEnd"/>
      <w:r w:rsidRPr="00E81801">
        <w:rPr>
          <w:rFonts w:ascii="Times New Roman" w:eastAsia="Times New Roman" w:hAnsi="Times New Roman" w:cs="Times New Roman"/>
          <w:sz w:val="28"/>
          <w:szCs w:val="28"/>
          <w:lang w:val="ru-RU" w:eastAsia="ru-RU"/>
        </w:rPr>
        <w:t>-маркетингу.</w:t>
      </w:r>
    </w:p>
    <w:p w:rsidR="008A00EA" w:rsidRPr="00E81801" w:rsidRDefault="008A00EA" w:rsidP="00B5797C">
      <w:pPr>
        <w:numPr>
          <w:ilvl w:val="0"/>
          <w:numId w:val="13"/>
        </w:numPr>
        <w:spacing w:after="0" w:line="240" w:lineRule="auto"/>
        <w:ind w:left="0" w:firstLine="0"/>
        <w:contextualSpacing/>
        <w:jc w:val="both"/>
        <w:rPr>
          <w:rFonts w:ascii="Times New Roman" w:eastAsia="Times New Roman" w:hAnsi="Times New Roman" w:cs="Times New Roman"/>
          <w:sz w:val="28"/>
          <w:szCs w:val="28"/>
          <w:lang w:val="ru-RU" w:eastAsia="ru-RU"/>
        </w:rPr>
      </w:pPr>
      <w:proofErr w:type="spellStart"/>
      <w:r w:rsidRPr="00E81801">
        <w:rPr>
          <w:rFonts w:ascii="Times New Roman" w:eastAsia="Times New Roman" w:hAnsi="Times New Roman" w:cs="Times New Roman"/>
          <w:sz w:val="28"/>
          <w:szCs w:val="28"/>
          <w:lang w:val="ru-RU" w:eastAsia="ru-RU"/>
        </w:rPr>
        <w:t>Особливості</w:t>
      </w:r>
      <w:proofErr w:type="spellEnd"/>
      <w:r w:rsidRPr="00E81801">
        <w:rPr>
          <w:rFonts w:ascii="Times New Roman" w:eastAsia="Times New Roman" w:hAnsi="Times New Roman" w:cs="Times New Roman"/>
          <w:sz w:val="28"/>
          <w:szCs w:val="28"/>
          <w:lang w:val="ru-RU" w:eastAsia="ru-RU"/>
        </w:rPr>
        <w:t xml:space="preserve"> </w:t>
      </w:r>
      <w:proofErr w:type="spellStart"/>
      <w:r w:rsidRPr="00E81801">
        <w:rPr>
          <w:rFonts w:ascii="Times New Roman" w:eastAsia="Times New Roman" w:hAnsi="Times New Roman" w:cs="Times New Roman"/>
          <w:sz w:val="28"/>
          <w:szCs w:val="28"/>
          <w:lang w:val="ru-RU" w:eastAsia="ru-RU"/>
        </w:rPr>
        <w:t>інтернет-аудиторії</w:t>
      </w:r>
      <w:proofErr w:type="spellEnd"/>
      <w:r w:rsidRPr="00E81801">
        <w:rPr>
          <w:rFonts w:ascii="Times New Roman" w:eastAsia="Times New Roman" w:hAnsi="Times New Roman" w:cs="Times New Roman"/>
          <w:sz w:val="28"/>
          <w:szCs w:val="28"/>
          <w:lang w:val="ru-RU" w:eastAsia="ru-RU"/>
        </w:rPr>
        <w:t xml:space="preserve"> в </w:t>
      </w:r>
      <w:proofErr w:type="spellStart"/>
      <w:r w:rsidRPr="00E81801">
        <w:rPr>
          <w:rFonts w:ascii="Times New Roman" w:eastAsia="Times New Roman" w:hAnsi="Times New Roman" w:cs="Times New Roman"/>
          <w:sz w:val="28"/>
          <w:szCs w:val="28"/>
          <w:lang w:val="ru-RU" w:eastAsia="ru-RU"/>
        </w:rPr>
        <w:t>Україні</w:t>
      </w:r>
      <w:proofErr w:type="spellEnd"/>
      <w:r w:rsidRPr="00E81801">
        <w:rPr>
          <w:rFonts w:ascii="Times New Roman" w:eastAsia="Times New Roman" w:hAnsi="Times New Roman" w:cs="Times New Roman"/>
          <w:sz w:val="28"/>
          <w:szCs w:val="28"/>
          <w:lang w:val="ru-RU" w:eastAsia="ru-RU"/>
        </w:rPr>
        <w:t xml:space="preserve">.  </w:t>
      </w:r>
    </w:p>
    <w:p w:rsidR="008A00EA" w:rsidRPr="00E81801" w:rsidRDefault="008A00EA" w:rsidP="00B5797C">
      <w:pPr>
        <w:numPr>
          <w:ilvl w:val="0"/>
          <w:numId w:val="13"/>
        </w:numPr>
        <w:spacing w:after="0" w:line="240" w:lineRule="auto"/>
        <w:ind w:left="0" w:firstLine="0"/>
        <w:contextualSpacing/>
        <w:jc w:val="both"/>
        <w:rPr>
          <w:rFonts w:ascii="Times New Roman" w:eastAsia="Times New Roman" w:hAnsi="Times New Roman" w:cs="Times New Roman"/>
          <w:sz w:val="28"/>
          <w:szCs w:val="28"/>
          <w:lang w:val="ru-RU" w:eastAsia="ru-RU"/>
        </w:rPr>
      </w:pPr>
      <w:proofErr w:type="spellStart"/>
      <w:r w:rsidRPr="00E81801">
        <w:rPr>
          <w:rFonts w:ascii="Times New Roman" w:eastAsia="Times New Roman" w:hAnsi="Times New Roman" w:cs="Times New Roman"/>
          <w:sz w:val="28"/>
          <w:szCs w:val="28"/>
          <w:lang w:val="ru-RU" w:eastAsia="ru-RU"/>
        </w:rPr>
        <w:t>Основні</w:t>
      </w:r>
      <w:proofErr w:type="spellEnd"/>
      <w:r w:rsidRPr="00E81801">
        <w:rPr>
          <w:rFonts w:ascii="Times New Roman" w:eastAsia="Times New Roman" w:hAnsi="Times New Roman" w:cs="Times New Roman"/>
          <w:sz w:val="28"/>
          <w:szCs w:val="28"/>
          <w:lang w:val="ru-RU" w:eastAsia="ru-RU"/>
        </w:rPr>
        <w:t xml:space="preserve"> </w:t>
      </w:r>
      <w:proofErr w:type="spellStart"/>
      <w:r w:rsidRPr="00E81801">
        <w:rPr>
          <w:rFonts w:ascii="Times New Roman" w:eastAsia="Times New Roman" w:hAnsi="Times New Roman" w:cs="Times New Roman"/>
          <w:sz w:val="28"/>
          <w:szCs w:val="28"/>
          <w:lang w:val="ru-RU" w:eastAsia="ru-RU"/>
        </w:rPr>
        <w:t>цифрові</w:t>
      </w:r>
      <w:proofErr w:type="spellEnd"/>
      <w:r w:rsidRPr="00E81801">
        <w:rPr>
          <w:rFonts w:ascii="Times New Roman" w:eastAsia="Times New Roman" w:hAnsi="Times New Roman" w:cs="Times New Roman"/>
          <w:sz w:val="28"/>
          <w:szCs w:val="28"/>
          <w:lang w:val="ru-RU" w:eastAsia="ru-RU"/>
        </w:rPr>
        <w:t xml:space="preserve"> </w:t>
      </w:r>
      <w:proofErr w:type="spellStart"/>
      <w:r w:rsidRPr="00E81801">
        <w:rPr>
          <w:rFonts w:ascii="Times New Roman" w:eastAsia="Times New Roman" w:hAnsi="Times New Roman" w:cs="Times New Roman"/>
          <w:sz w:val="28"/>
          <w:szCs w:val="28"/>
          <w:lang w:val="ru-RU" w:eastAsia="ru-RU"/>
        </w:rPr>
        <w:t>рекламні</w:t>
      </w:r>
      <w:proofErr w:type="spellEnd"/>
      <w:r w:rsidRPr="00E81801">
        <w:rPr>
          <w:rFonts w:ascii="Times New Roman" w:eastAsia="Times New Roman" w:hAnsi="Times New Roman" w:cs="Times New Roman"/>
          <w:sz w:val="28"/>
          <w:szCs w:val="28"/>
          <w:lang w:val="ru-RU" w:eastAsia="ru-RU"/>
        </w:rPr>
        <w:t xml:space="preserve"> канали.  </w:t>
      </w:r>
    </w:p>
    <w:p w:rsidR="008A00EA" w:rsidRPr="00E81801" w:rsidRDefault="008A00EA" w:rsidP="00B5797C">
      <w:pPr>
        <w:numPr>
          <w:ilvl w:val="0"/>
          <w:numId w:val="13"/>
        </w:numPr>
        <w:spacing w:after="0" w:line="240" w:lineRule="auto"/>
        <w:ind w:left="0" w:firstLine="0"/>
        <w:contextualSpacing/>
        <w:jc w:val="both"/>
        <w:rPr>
          <w:rFonts w:ascii="Times New Roman" w:eastAsia="Times New Roman" w:hAnsi="Times New Roman" w:cs="Times New Roman"/>
          <w:sz w:val="28"/>
          <w:szCs w:val="28"/>
          <w:lang w:val="ru-RU" w:eastAsia="ru-RU"/>
        </w:rPr>
      </w:pPr>
      <w:proofErr w:type="spellStart"/>
      <w:r w:rsidRPr="00E81801">
        <w:rPr>
          <w:rFonts w:ascii="Times New Roman" w:eastAsia="Times New Roman" w:hAnsi="Times New Roman" w:cs="Times New Roman"/>
          <w:sz w:val="28"/>
          <w:szCs w:val="28"/>
          <w:lang w:val="ru-RU" w:eastAsia="ru-RU"/>
        </w:rPr>
        <w:t>Омніканальність</w:t>
      </w:r>
      <w:proofErr w:type="spellEnd"/>
      <w:r w:rsidRPr="00E81801">
        <w:rPr>
          <w:rFonts w:ascii="Times New Roman" w:eastAsia="Times New Roman" w:hAnsi="Times New Roman" w:cs="Times New Roman"/>
          <w:sz w:val="28"/>
          <w:szCs w:val="28"/>
          <w:lang w:val="ru-RU" w:eastAsia="ru-RU"/>
        </w:rPr>
        <w:t>.</w:t>
      </w:r>
    </w:p>
    <w:p w:rsidR="008A00EA" w:rsidRPr="00E81801" w:rsidRDefault="008A00EA" w:rsidP="00B5797C">
      <w:pPr>
        <w:numPr>
          <w:ilvl w:val="0"/>
          <w:numId w:val="13"/>
        </w:numPr>
        <w:spacing w:after="0" w:line="240" w:lineRule="auto"/>
        <w:ind w:left="0" w:firstLine="0"/>
        <w:contextualSpacing/>
        <w:jc w:val="both"/>
        <w:rPr>
          <w:rFonts w:ascii="Times New Roman" w:eastAsia="Times New Roman" w:hAnsi="Times New Roman" w:cs="Times New Roman"/>
          <w:sz w:val="28"/>
          <w:szCs w:val="28"/>
          <w:lang w:val="ru-RU" w:eastAsia="ru-RU"/>
        </w:rPr>
      </w:pPr>
      <w:proofErr w:type="spellStart"/>
      <w:r w:rsidRPr="00E81801">
        <w:rPr>
          <w:rFonts w:ascii="Times New Roman" w:eastAsia="Times New Roman" w:hAnsi="Times New Roman" w:cs="Times New Roman"/>
          <w:sz w:val="28"/>
          <w:szCs w:val="28"/>
          <w:lang w:val="ru-RU" w:eastAsia="ru-RU"/>
        </w:rPr>
        <w:t>Визначення</w:t>
      </w:r>
      <w:proofErr w:type="spellEnd"/>
      <w:r w:rsidRPr="00E81801">
        <w:rPr>
          <w:rFonts w:ascii="Times New Roman" w:eastAsia="Times New Roman" w:hAnsi="Times New Roman" w:cs="Times New Roman"/>
          <w:sz w:val="28"/>
          <w:szCs w:val="28"/>
          <w:lang w:val="ru-RU" w:eastAsia="ru-RU"/>
        </w:rPr>
        <w:t xml:space="preserve"> </w:t>
      </w:r>
      <w:proofErr w:type="spellStart"/>
      <w:r w:rsidRPr="00E81801">
        <w:rPr>
          <w:rFonts w:ascii="Times New Roman" w:eastAsia="Times New Roman" w:hAnsi="Times New Roman" w:cs="Times New Roman"/>
          <w:sz w:val="28"/>
          <w:szCs w:val="28"/>
          <w:lang w:val="ru-RU" w:eastAsia="ru-RU"/>
        </w:rPr>
        <w:t>цілей</w:t>
      </w:r>
      <w:proofErr w:type="spellEnd"/>
      <w:r w:rsidRPr="00E81801">
        <w:rPr>
          <w:rFonts w:ascii="Times New Roman" w:eastAsia="Times New Roman" w:hAnsi="Times New Roman" w:cs="Times New Roman"/>
          <w:sz w:val="28"/>
          <w:szCs w:val="28"/>
          <w:lang w:val="ru-RU" w:eastAsia="ru-RU"/>
        </w:rPr>
        <w:t xml:space="preserve"> і </w:t>
      </w:r>
      <w:proofErr w:type="spellStart"/>
      <w:r w:rsidRPr="00E81801">
        <w:rPr>
          <w:rFonts w:ascii="Times New Roman" w:eastAsia="Times New Roman" w:hAnsi="Times New Roman" w:cs="Times New Roman"/>
          <w:sz w:val="28"/>
          <w:szCs w:val="28"/>
          <w:lang w:val="ru-RU" w:eastAsia="ru-RU"/>
        </w:rPr>
        <w:t>завдань</w:t>
      </w:r>
      <w:proofErr w:type="spellEnd"/>
      <w:r w:rsidRPr="00E81801">
        <w:rPr>
          <w:rFonts w:ascii="Times New Roman" w:eastAsia="Times New Roman" w:hAnsi="Times New Roman" w:cs="Times New Roman"/>
          <w:sz w:val="28"/>
          <w:szCs w:val="28"/>
          <w:lang w:val="ru-RU" w:eastAsia="ru-RU"/>
        </w:rPr>
        <w:t xml:space="preserve"> бренду / </w:t>
      </w:r>
      <w:proofErr w:type="spellStart"/>
      <w:r w:rsidRPr="00E81801">
        <w:rPr>
          <w:rFonts w:ascii="Times New Roman" w:eastAsia="Times New Roman" w:hAnsi="Times New Roman" w:cs="Times New Roman"/>
          <w:sz w:val="28"/>
          <w:szCs w:val="28"/>
          <w:lang w:val="ru-RU" w:eastAsia="ru-RU"/>
        </w:rPr>
        <w:t>бізнесу</w:t>
      </w:r>
      <w:proofErr w:type="spellEnd"/>
      <w:r w:rsidRPr="00E81801">
        <w:rPr>
          <w:rFonts w:ascii="Times New Roman" w:eastAsia="Times New Roman" w:hAnsi="Times New Roman" w:cs="Times New Roman"/>
          <w:sz w:val="28"/>
          <w:szCs w:val="28"/>
          <w:lang w:val="ru-RU" w:eastAsia="ru-RU"/>
        </w:rPr>
        <w:t xml:space="preserve"> в </w:t>
      </w:r>
      <w:proofErr w:type="spellStart"/>
      <w:r w:rsidRPr="00E81801">
        <w:rPr>
          <w:rFonts w:ascii="Times New Roman" w:eastAsia="Times New Roman" w:hAnsi="Times New Roman" w:cs="Times New Roman"/>
          <w:sz w:val="28"/>
          <w:szCs w:val="28"/>
          <w:lang w:val="ru-RU" w:eastAsia="ru-RU"/>
        </w:rPr>
        <w:t>соцмережах</w:t>
      </w:r>
      <w:proofErr w:type="spellEnd"/>
      <w:r w:rsidRPr="00E81801">
        <w:rPr>
          <w:rFonts w:ascii="Times New Roman" w:eastAsia="Times New Roman" w:hAnsi="Times New Roman" w:cs="Times New Roman"/>
          <w:sz w:val="28"/>
          <w:szCs w:val="28"/>
          <w:lang w:val="ru-RU" w:eastAsia="ru-RU"/>
        </w:rPr>
        <w:t>.</w:t>
      </w:r>
    </w:p>
    <w:p w:rsidR="008A00EA" w:rsidRPr="00E81801" w:rsidRDefault="008A00EA" w:rsidP="00B5797C">
      <w:pPr>
        <w:numPr>
          <w:ilvl w:val="0"/>
          <w:numId w:val="13"/>
        </w:numPr>
        <w:spacing w:after="0" w:line="240" w:lineRule="auto"/>
        <w:ind w:left="0" w:firstLine="0"/>
        <w:contextualSpacing/>
        <w:jc w:val="both"/>
        <w:rPr>
          <w:rFonts w:ascii="Times New Roman" w:eastAsia="Times New Roman" w:hAnsi="Times New Roman" w:cs="Times New Roman"/>
          <w:sz w:val="28"/>
          <w:szCs w:val="28"/>
          <w:lang w:val="ru-RU" w:eastAsia="ru-RU"/>
        </w:rPr>
      </w:pPr>
      <w:proofErr w:type="spellStart"/>
      <w:r w:rsidRPr="00E81801">
        <w:rPr>
          <w:rFonts w:ascii="Times New Roman" w:eastAsia="Times New Roman" w:hAnsi="Times New Roman" w:cs="Times New Roman"/>
          <w:sz w:val="28"/>
          <w:szCs w:val="28"/>
          <w:lang w:val="ru-RU" w:eastAsia="ru-RU"/>
        </w:rPr>
        <w:t>Поняття</w:t>
      </w:r>
      <w:proofErr w:type="spellEnd"/>
      <w:r w:rsidRPr="00E81801">
        <w:rPr>
          <w:rFonts w:ascii="Times New Roman" w:eastAsia="Times New Roman" w:hAnsi="Times New Roman" w:cs="Times New Roman"/>
          <w:sz w:val="28"/>
          <w:szCs w:val="28"/>
          <w:lang w:val="ru-RU" w:eastAsia="ru-RU"/>
        </w:rPr>
        <w:t xml:space="preserve"> </w:t>
      </w:r>
      <w:proofErr w:type="spellStart"/>
      <w:r w:rsidRPr="00E81801">
        <w:rPr>
          <w:rFonts w:ascii="Times New Roman" w:eastAsia="Times New Roman" w:hAnsi="Times New Roman" w:cs="Times New Roman"/>
          <w:sz w:val="28"/>
          <w:szCs w:val="28"/>
          <w:lang w:val="ru-RU" w:eastAsia="ru-RU"/>
        </w:rPr>
        <w:t>KPIs</w:t>
      </w:r>
      <w:proofErr w:type="spellEnd"/>
      <w:r w:rsidRPr="00E81801">
        <w:rPr>
          <w:rFonts w:ascii="Times New Roman" w:eastAsia="Times New Roman" w:hAnsi="Times New Roman" w:cs="Times New Roman"/>
          <w:sz w:val="28"/>
          <w:szCs w:val="28"/>
          <w:lang w:val="ru-RU" w:eastAsia="ru-RU"/>
        </w:rPr>
        <w:t xml:space="preserve"> у цифровому </w:t>
      </w:r>
      <w:proofErr w:type="spellStart"/>
      <w:r w:rsidRPr="00E81801">
        <w:rPr>
          <w:rFonts w:ascii="Times New Roman" w:eastAsia="Times New Roman" w:hAnsi="Times New Roman" w:cs="Times New Roman"/>
          <w:sz w:val="28"/>
          <w:szCs w:val="28"/>
          <w:lang w:val="ru-RU" w:eastAsia="ru-RU"/>
        </w:rPr>
        <w:t>середовищі</w:t>
      </w:r>
      <w:proofErr w:type="spellEnd"/>
      <w:r w:rsidRPr="00E81801">
        <w:rPr>
          <w:rFonts w:ascii="Times New Roman" w:eastAsia="Times New Roman" w:hAnsi="Times New Roman" w:cs="Times New Roman"/>
          <w:sz w:val="28"/>
          <w:szCs w:val="28"/>
          <w:lang w:val="ru-RU" w:eastAsia="ru-RU"/>
        </w:rPr>
        <w:t>.</w:t>
      </w:r>
    </w:p>
    <w:p w:rsidR="008A00EA" w:rsidRPr="00E81801" w:rsidRDefault="008A00EA" w:rsidP="00B5797C">
      <w:pPr>
        <w:numPr>
          <w:ilvl w:val="0"/>
          <w:numId w:val="13"/>
        </w:numPr>
        <w:spacing w:after="0" w:line="240" w:lineRule="auto"/>
        <w:ind w:left="0" w:firstLine="0"/>
        <w:contextualSpacing/>
        <w:jc w:val="both"/>
        <w:rPr>
          <w:rFonts w:ascii="Times New Roman" w:eastAsia="Times New Roman" w:hAnsi="Times New Roman" w:cs="Times New Roman"/>
          <w:sz w:val="28"/>
          <w:szCs w:val="28"/>
          <w:lang w:val="ru-RU" w:eastAsia="ru-RU"/>
        </w:rPr>
      </w:pPr>
      <w:proofErr w:type="spellStart"/>
      <w:r w:rsidRPr="00E81801">
        <w:rPr>
          <w:rFonts w:ascii="Times New Roman" w:eastAsia="Times New Roman" w:hAnsi="Times New Roman" w:cs="Times New Roman"/>
          <w:sz w:val="28"/>
          <w:szCs w:val="28"/>
          <w:lang w:val="ru-RU" w:eastAsia="ru-RU"/>
        </w:rPr>
        <w:t>Розробка</w:t>
      </w:r>
      <w:proofErr w:type="spellEnd"/>
      <w:r w:rsidRPr="00E81801">
        <w:rPr>
          <w:rFonts w:ascii="Times New Roman" w:eastAsia="Times New Roman" w:hAnsi="Times New Roman" w:cs="Times New Roman"/>
          <w:sz w:val="28"/>
          <w:szCs w:val="28"/>
          <w:lang w:val="ru-RU" w:eastAsia="ru-RU"/>
        </w:rPr>
        <w:t xml:space="preserve"> SMM </w:t>
      </w:r>
      <w:proofErr w:type="spellStart"/>
      <w:r w:rsidRPr="00E81801">
        <w:rPr>
          <w:rFonts w:ascii="Times New Roman" w:eastAsia="Times New Roman" w:hAnsi="Times New Roman" w:cs="Times New Roman"/>
          <w:sz w:val="28"/>
          <w:szCs w:val="28"/>
          <w:lang w:val="ru-RU" w:eastAsia="ru-RU"/>
        </w:rPr>
        <w:t>стратегії</w:t>
      </w:r>
      <w:proofErr w:type="spellEnd"/>
      <w:r w:rsidRPr="00E81801">
        <w:rPr>
          <w:rFonts w:ascii="Times New Roman" w:eastAsia="Times New Roman" w:hAnsi="Times New Roman" w:cs="Times New Roman"/>
          <w:sz w:val="28"/>
          <w:szCs w:val="28"/>
          <w:lang w:val="ru-RU" w:eastAsia="ru-RU"/>
        </w:rPr>
        <w:t>.</w:t>
      </w:r>
    </w:p>
    <w:p w:rsidR="008A00EA" w:rsidRPr="00E81801" w:rsidRDefault="008A00EA" w:rsidP="00B5797C">
      <w:pPr>
        <w:numPr>
          <w:ilvl w:val="0"/>
          <w:numId w:val="13"/>
        </w:numPr>
        <w:spacing w:after="0" w:line="240" w:lineRule="auto"/>
        <w:ind w:left="0" w:firstLine="0"/>
        <w:contextualSpacing/>
        <w:jc w:val="both"/>
        <w:rPr>
          <w:rFonts w:ascii="Times New Roman" w:eastAsia="Times New Roman" w:hAnsi="Times New Roman" w:cs="Times New Roman"/>
          <w:sz w:val="28"/>
          <w:szCs w:val="28"/>
          <w:lang w:val="ru-RU" w:eastAsia="ru-RU"/>
        </w:rPr>
      </w:pPr>
      <w:proofErr w:type="spellStart"/>
      <w:r w:rsidRPr="00E81801">
        <w:rPr>
          <w:rFonts w:ascii="Times New Roman" w:eastAsia="Times New Roman" w:hAnsi="Times New Roman" w:cs="Times New Roman"/>
          <w:sz w:val="28"/>
          <w:szCs w:val="28"/>
          <w:lang w:val="ru-RU" w:eastAsia="ru-RU"/>
        </w:rPr>
        <w:t>Сегментація</w:t>
      </w:r>
      <w:proofErr w:type="spellEnd"/>
      <w:r w:rsidRPr="00E81801">
        <w:rPr>
          <w:rFonts w:ascii="Times New Roman" w:eastAsia="Times New Roman" w:hAnsi="Times New Roman" w:cs="Times New Roman"/>
          <w:sz w:val="28"/>
          <w:szCs w:val="28"/>
          <w:lang w:val="ru-RU" w:eastAsia="ru-RU"/>
        </w:rPr>
        <w:t xml:space="preserve"> </w:t>
      </w:r>
      <w:proofErr w:type="spellStart"/>
      <w:r w:rsidRPr="00E81801">
        <w:rPr>
          <w:rFonts w:ascii="Times New Roman" w:eastAsia="Times New Roman" w:hAnsi="Times New Roman" w:cs="Times New Roman"/>
          <w:sz w:val="28"/>
          <w:szCs w:val="28"/>
          <w:lang w:val="ru-RU" w:eastAsia="ru-RU"/>
        </w:rPr>
        <w:t>цільової</w:t>
      </w:r>
      <w:proofErr w:type="spellEnd"/>
      <w:r w:rsidRPr="00E81801">
        <w:rPr>
          <w:rFonts w:ascii="Times New Roman" w:eastAsia="Times New Roman" w:hAnsi="Times New Roman" w:cs="Times New Roman"/>
          <w:sz w:val="28"/>
          <w:szCs w:val="28"/>
          <w:lang w:val="ru-RU" w:eastAsia="ru-RU"/>
        </w:rPr>
        <w:t xml:space="preserve"> </w:t>
      </w:r>
      <w:proofErr w:type="spellStart"/>
      <w:r w:rsidRPr="00E81801">
        <w:rPr>
          <w:rFonts w:ascii="Times New Roman" w:eastAsia="Times New Roman" w:hAnsi="Times New Roman" w:cs="Times New Roman"/>
          <w:sz w:val="28"/>
          <w:szCs w:val="28"/>
          <w:lang w:val="ru-RU" w:eastAsia="ru-RU"/>
        </w:rPr>
        <w:t>аудиторії</w:t>
      </w:r>
      <w:proofErr w:type="spellEnd"/>
      <w:r w:rsidRPr="00E81801">
        <w:rPr>
          <w:rFonts w:ascii="Times New Roman" w:eastAsia="Times New Roman" w:hAnsi="Times New Roman" w:cs="Times New Roman"/>
          <w:sz w:val="28"/>
          <w:szCs w:val="28"/>
          <w:lang w:val="ru-RU" w:eastAsia="ru-RU"/>
        </w:rPr>
        <w:t xml:space="preserve">. </w:t>
      </w:r>
    </w:p>
    <w:p w:rsidR="008A00EA" w:rsidRPr="00E81801" w:rsidRDefault="008A00EA" w:rsidP="00B5797C">
      <w:pPr>
        <w:numPr>
          <w:ilvl w:val="0"/>
          <w:numId w:val="13"/>
        </w:numPr>
        <w:spacing w:after="0" w:line="240" w:lineRule="auto"/>
        <w:ind w:left="0" w:firstLine="0"/>
        <w:contextualSpacing/>
        <w:jc w:val="both"/>
        <w:rPr>
          <w:rFonts w:ascii="Times New Roman" w:eastAsia="Times New Roman" w:hAnsi="Times New Roman" w:cs="Times New Roman"/>
          <w:sz w:val="28"/>
          <w:szCs w:val="28"/>
          <w:lang w:val="ru-RU" w:eastAsia="ru-RU"/>
        </w:rPr>
      </w:pPr>
      <w:proofErr w:type="spellStart"/>
      <w:r w:rsidRPr="00E81801">
        <w:rPr>
          <w:rFonts w:ascii="Times New Roman" w:eastAsia="Times New Roman" w:hAnsi="Times New Roman" w:cs="Times New Roman"/>
          <w:sz w:val="28"/>
          <w:szCs w:val="28"/>
          <w:lang w:val="ru-RU" w:eastAsia="ru-RU"/>
        </w:rPr>
        <w:t>Складання</w:t>
      </w:r>
      <w:proofErr w:type="spellEnd"/>
      <w:r w:rsidRPr="00E81801">
        <w:rPr>
          <w:rFonts w:ascii="Times New Roman" w:eastAsia="Times New Roman" w:hAnsi="Times New Roman" w:cs="Times New Roman"/>
          <w:sz w:val="28"/>
          <w:szCs w:val="28"/>
          <w:lang w:val="ru-RU" w:eastAsia="ru-RU"/>
        </w:rPr>
        <w:t xml:space="preserve"> </w:t>
      </w:r>
      <w:proofErr w:type="spellStart"/>
      <w:r w:rsidRPr="00E81801">
        <w:rPr>
          <w:rFonts w:ascii="Times New Roman" w:eastAsia="Times New Roman" w:hAnsi="Times New Roman" w:cs="Times New Roman"/>
          <w:sz w:val="28"/>
          <w:szCs w:val="28"/>
          <w:lang w:val="ru-RU" w:eastAsia="ru-RU"/>
        </w:rPr>
        <w:t>карти</w:t>
      </w:r>
      <w:proofErr w:type="spellEnd"/>
      <w:r w:rsidRPr="00E81801">
        <w:rPr>
          <w:rFonts w:ascii="Times New Roman" w:eastAsia="Times New Roman" w:hAnsi="Times New Roman" w:cs="Times New Roman"/>
          <w:sz w:val="28"/>
          <w:szCs w:val="28"/>
          <w:lang w:val="ru-RU" w:eastAsia="ru-RU"/>
        </w:rPr>
        <w:t xml:space="preserve"> </w:t>
      </w:r>
      <w:proofErr w:type="spellStart"/>
      <w:r w:rsidRPr="00E81801">
        <w:rPr>
          <w:rFonts w:ascii="Times New Roman" w:eastAsia="Times New Roman" w:hAnsi="Times New Roman" w:cs="Times New Roman"/>
          <w:sz w:val="28"/>
          <w:szCs w:val="28"/>
          <w:lang w:val="ru-RU" w:eastAsia="ru-RU"/>
        </w:rPr>
        <w:t>емпатії</w:t>
      </w:r>
      <w:proofErr w:type="spellEnd"/>
      <w:r w:rsidRPr="00E81801">
        <w:rPr>
          <w:rFonts w:ascii="Times New Roman" w:eastAsia="Times New Roman" w:hAnsi="Times New Roman" w:cs="Times New Roman"/>
          <w:sz w:val="28"/>
          <w:szCs w:val="28"/>
          <w:lang w:val="ru-RU" w:eastAsia="ru-RU"/>
        </w:rPr>
        <w:t>.</w:t>
      </w:r>
    </w:p>
    <w:p w:rsidR="008A00EA" w:rsidRPr="00E81801" w:rsidRDefault="008A00EA" w:rsidP="00B5797C">
      <w:pPr>
        <w:numPr>
          <w:ilvl w:val="0"/>
          <w:numId w:val="13"/>
        </w:numPr>
        <w:spacing w:after="0" w:line="240" w:lineRule="auto"/>
        <w:ind w:left="0" w:firstLine="0"/>
        <w:contextualSpacing/>
        <w:jc w:val="both"/>
        <w:rPr>
          <w:rFonts w:ascii="Times New Roman" w:eastAsia="Times New Roman" w:hAnsi="Times New Roman" w:cs="Times New Roman"/>
          <w:sz w:val="28"/>
          <w:szCs w:val="28"/>
          <w:lang w:val="ru-RU" w:eastAsia="ru-RU"/>
        </w:rPr>
      </w:pPr>
      <w:proofErr w:type="spellStart"/>
      <w:r w:rsidRPr="00E81801">
        <w:rPr>
          <w:rFonts w:ascii="Times New Roman" w:eastAsia="Times New Roman" w:hAnsi="Times New Roman" w:cs="Times New Roman"/>
          <w:sz w:val="28"/>
          <w:szCs w:val="28"/>
          <w:lang w:val="ru-RU" w:eastAsia="ru-RU"/>
        </w:rPr>
        <w:t>Визначення</w:t>
      </w:r>
      <w:proofErr w:type="spellEnd"/>
      <w:r w:rsidRPr="00E81801">
        <w:rPr>
          <w:rFonts w:ascii="Times New Roman" w:eastAsia="Times New Roman" w:hAnsi="Times New Roman" w:cs="Times New Roman"/>
          <w:sz w:val="28"/>
          <w:szCs w:val="28"/>
          <w:lang w:val="ru-RU" w:eastAsia="ru-RU"/>
        </w:rPr>
        <w:t xml:space="preserve"> формату </w:t>
      </w:r>
      <w:proofErr w:type="spellStart"/>
      <w:r w:rsidRPr="00E81801">
        <w:rPr>
          <w:rFonts w:ascii="Times New Roman" w:eastAsia="Times New Roman" w:hAnsi="Times New Roman" w:cs="Times New Roman"/>
          <w:sz w:val="28"/>
          <w:szCs w:val="28"/>
          <w:lang w:val="ru-RU" w:eastAsia="ru-RU"/>
        </w:rPr>
        <w:t>комунікації</w:t>
      </w:r>
      <w:proofErr w:type="spellEnd"/>
      <w:r w:rsidRPr="00E81801">
        <w:rPr>
          <w:rFonts w:ascii="Times New Roman" w:eastAsia="Times New Roman" w:hAnsi="Times New Roman" w:cs="Times New Roman"/>
          <w:sz w:val="28"/>
          <w:szCs w:val="28"/>
          <w:lang w:val="ru-RU" w:eastAsia="ru-RU"/>
        </w:rPr>
        <w:t xml:space="preserve"> у </w:t>
      </w:r>
      <w:r w:rsidRPr="00E81801">
        <w:rPr>
          <w:rFonts w:ascii="Times New Roman" w:eastAsia="Times New Roman" w:hAnsi="Times New Roman" w:cs="Times New Roman"/>
          <w:sz w:val="28"/>
          <w:szCs w:val="28"/>
          <w:lang w:val="en-US" w:eastAsia="ru-RU"/>
        </w:rPr>
        <w:t>SMM</w:t>
      </w:r>
      <w:r w:rsidRPr="00E81801">
        <w:rPr>
          <w:rFonts w:ascii="Times New Roman" w:eastAsia="Times New Roman" w:hAnsi="Times New Roman" w:cs="Times New Roman"/>
          <w:sz w:val="28"/>
          <w:szCs w:val="28"/>
          <w:lang w:val="ru-RU" w:eastAsia="ru-RU"/>
        </w:rPr>
        <w:t>.</w:t>
      </w:r>
    </w:p>
    <w:p w:rsidR="008A00EA" w:rsidRPr="00E81801" w:rsidRDefault="008A00EA" w:rsidP="00B5797C">
      <w:pPr>
        <w:numPr>
          <w:ilvl w:val="0"/>
          <w:numId w:val="13"/>
        </w:numPr>
        <w:spacing w:after="0" w:line="240" w:lineRule="auto"/>
        <w:ind w:left="0" w:firstLine="0"/>
        <w:contextualSpacing/>
        <w:jc w:val="both"/>
        <w:rPr>
          <w:rFonts w:ascii="Times New Roman" w:eastAsia="Times New Roman" w:hAnsi="Times New Roman" w:cs="Times New Roman"/>
          <w:sz w:val="28"/>
          <w:szCs w:val="28"/>
          <w:lang w:val="ru-RU" w:eastAsia="ru-RU"/>
        </w:rPr>
      </w:pPr>
      <w:proofErr w:type="spellStart"/>
      <w:r w:rsidRPr="00E81801">
        <w:rPr>
          <w:rFonts w:ascii="Times New Roman" w:eastAsia="Times New Roman" w:hAnsi="Times New Roman" w:cs="Times New Roman"/>
          <w:sz w:val="28"/>
          <w:szCs w:val="28"/>
          <w:lang w:val="ru-RU" w:eastAsia="ru-RU"/>
        </w:rPr>
        <w:t>Формування</w:t>
      </w:r>
      <w:proofErr w:type="spellEnd"/>
      <w:r w:rsidRPr="00E81801">
        <w:rPr>
          <w:rFonts w:ascii="Times New Roman" w:eastAsia="Times New Roman" w:hAnsi="Times New Roman" w:cs="Times New Roman"/>
          <w:sz w:val="28"/>
          <w:szCs w:val="28"/>
          <w:lang w:val="ru-RU" w:eastAsia="ru-RU"/>
        </w:rPr>
        <w:t xml:space="preserve"> воронки </w:t>
      </w:r>
      <w:proofErr w:type="spellStart"/>
      <w:r w:rsidRPr="00E81801">
        <w:rPr>
          <w:rFonts w:ascii="Times New Roman" w:eastAsia="Times New Roman" w:hAnsi="Times New Roman" w:cs="Times New Roman"/>
          <w:sz w:val="28"/>
          <w:szCs w:val="28"/>
          <w:lang w:val="ru-RU" w:eastAsia="ru-RU"/>
        </w:rPr>
        <w:t>продажів</w:t>
      </w:r>
      <w:proofErr w:type="spellEnd"/>
      <w:r w:rsidRPr="00E81801">
        <w:rPr>
          <w:rFonts w:ascii="Times New Roman" w:eastAsia="Times New Roman" w:hAnsi="Times New Roman" w:cs="Times New Roman"/>
          <w:sz w:val="28"/>
          <w:szCs w:val="28"/>
          <w:lang w:val="ru-RU" w:eastAsia="ru-RU"/>
        </w:rPr>
        <w:t>.</w:t>
      </w:r>
    </w:p>
    <w:p w:rsidR="008A00EA" w:rsidRPr="00E81801" w:rsidRDefault="008A00EA" w:rsidP="00B5797C">
      <w:pPr>
        <w:numPr>
          <w:ilvl w:val="0"/>
          <w:numId w:val="13"/>
        </w:numPr>
        <w:spacing w:after="0" w:line="240" w:lineRule="auto"/>
        <w:ind w:left="0" w:firstLine="0"/>
        <w:contextualSpacing/>
        <w:jc w:val="both"/>
        <w:rPr>
          <w:rFonts w:ascii="Times New Roman" w:eastAsia="Times New Roman" w:hAnsi="Times New Roman" w:cs="Times New Roman"/>
          <w:sz w:val="28"/>
          <w:szCs w:val="28"/>
          <w:lang w:val="ru-RU" w:eastAsia="ru-RU"/>
        </w:rPr>
      </w:pPr>
      <w:proofErr w:type="spellStart"/>
      <w:r w:rsidRPr="00E81801">
        <w:rPr>
          <w:rFonts w:ascii="Times New Roman" w:eastAsia="Times New Roman" w:hAnsi="Times New Roman" w:cs="Times New Roman"/>
          <w:sz w:val="28"/>
          <w:szCs w:val="28"/>
          <w:lang w:val="ru-RU" w:eastAsia="ru-RU"/>
        </w:rPr>
        <w:t>Побудова</w:t>
      </w:r>
      <w:proofErr w:type="spellEnd"/>
      <w:r w:rsidRPr="00E81801">
        <w:rPr>
          <w:rFonts w:ascii="Times New Roman" w:eastAsia="Times New Roman" w:hAnsi="Times New Roman" w:cs="Times New Roman"/>
          <w:sz w:val="28"/>
          <w:szCs w:val="28"/>
          <w:lang w:val="ru-RU" w:eastAsia="ru-RU"/>
        </w:rPr>
        <w:t xml:space="preserve"> контент-</w:t>
      </w:r>
      <w:proofErr w:type="spellStart"/>
      <w:r w:rsidRPr="00E81801">
        <w:rPr>
          <w:rFonts w:ascii="Times New Roman" w:eastAsia="Times New Roman" w:hAnsi="Times New Roman" w:cs="Times New Roman"/>
          <w:sz w:val="28"/>
          <w:szCs w:val="28"/>
          <w:lang w:val="ru-RU" w:eastAsia="ru-RU"/>
        </w:rPr>
        <w:t>стратегії</w:t>
      </w:r>
      <w:proofErr w:type="spellEnd"/>
      <w:r w:rsidRPr="00E81801">
        <w:rPr>
          <w:rFonts w:ascii="Times New Roman" w:eastAsia="Times New Roman" w:hAnsi="Times New Roman" w:cs="Times New Roman"/>
          <w:sz w:val="28"/>
          <w:szCs w:val="28"/>
          <w:lang w:val="ru-RU" w:eastAsia="ru-RU"/>
        </w:rPr>
        <w:t xml:space="preserve"> у </w:t>
      </w:r>
      <w:r w:rsidRPr="00E81801">
        <w:rPr>
          <w:rFonts w:ascii="Times New Roman" w:eastAsia="Times New Roman" w:hAnsi="Times New Roman" w:cs="Times New Roman"/>
          <w:sz w:val="28"/>
          <w:szCs w:val="28"/>
          <w:lang w:val="en-US" w:eastAsia="ru-RU"/>
        </w:rPr>
        <w:t>SMM</w:t>
      </w:r>
      <w:r w:rsidRPr="00E81801">
        <w:rPr>
          <w:rFonts w:ascii="Times New Roman" w:eastAsia="Times New Roman" w:hAnsi="Times New Roman" w:cs="Times New Roman"/>
          <w:sz w:val="28"/>
          <w:szCs w:val="28"/>
          <w:lang w:val="ru-RU" w:eastAsia="ru-RU"/>
        </w:rPr>
        <w:t>.</w:t>
      </w:r>
    </w:p>
    <w:p w:rsidR="008A00EA" w:rsidRPr="00E81801" w:rsidRDefault="008A00EA" w:rsidP="00B5797C">
      <w:pPr>
        <w:numPr>
          <w:ilvl w:val="0"/>
          <w:numId w:val="13"/>
        </w:numPr>
        <w:spacing w:after="0" w:line="240" w:lineRule="auto"/>
        <w:ind w:left="0" w:firstLine="0"/>
        <w:contextualSpacing/>
        <w:jc w:val="both"/>
        <w:rPr>
          <w:rFonts w:ascii="Times New Roman" w:eastAsia="Times New Roman" w:hAnsi="Times New Roman" w:cs="Times New Roman"/>
          <w:sz w:val="28"/>
          <w:szCs w:val="28"/>
          <w:lang w:val="ru-RU" w:eastAsia="ru-RU"/>
        </w:rPr>
      </w:pPr>
      <w:proofErr w:type="spellStart"/>
      <w:r w:rsidRPr="00E81801">
        <w:rPr>
          <w:rFonts w:ascii="Times New Roman" w:eastAsia="Times New Roman" w:hAnsi="Times New Roman" w:cs="Times New Roman"/>
          <w:sz w:val="28"/>
          <w:szCs w:val="28"/>
          <w:lang w:val="ru-RU" w:eastAsia="ru-RU"/>
        </w:rPr>
        <w:t>Огляд</w:t>
      </w:r>
      <w:proofErr w:type="spellEnd"/>
      <w:r w:rsidRPr="00E81801">
        <w:rPr>
          <w:rFonts w:ascii="Times New Roman" w:eastAsia="Times New Roman" w:hAnsi="Times New Roman" w:cs="Times New Roman"/>
          <w:sz w:val="28"/>
          <w:szCs w:val="28"/>
          <w:lang w:val="ru-RU" w:eastAsia="ru-RU"/>
        </w:rPr>
        <w:t xml:space="preserve"> та </w:t>
      </w:r>
      <w:proofErr w:type="spellStart"/>
      <w:r w:rsidRPr="00E81801">
        <w:rPr>
          <w:rFonts w:ascii="Times New Roman" w:eastAsia="Times New Roman" w:hAnsi="Times New Roman" w:cs="Times New Roman"/>
          <w:sz w:val="28"/>
          <w:szCs w:val="28"/>
          <w:lang w:val="ru-RU" w:eastAsia="ru-RU"/>
        </w:rPr>
        <w:t>налаштування</w:t>
      </w:r>
      <w:proofErr w:type="spellEnd"/>
      <w:r w:rsidRPr="00E81801">
        <w:rPr>
          <w:rFonts w:ascii="Times New Roman" w:eastAsia="Times New Roman" w:hAnsi="Times New Roman" w:cs="Times New Roman"/>
          <w:sz w:val="28"/>
          <w:szCs w:val="28"/>
          <w:lang w:val="ru-RU" w:eastAsia="ru-RU"/>
        </w:rPr>
        <w:t xml:space="preserve"> рекламного </w:t>
      </w:r>
      <w:proofErr w:type="spellStart"/>
      <w:r w:rsidRPr="00E81801">
        <w:rPr>
          <w:rFonts w:ascii="Times New Roman" w:eastAsia="Times New Roman" w:hAnsi="Times New Roman" w:cs="Times New Roman"/>
          <w:sz w:val="28"/>
          <w:szCs w:val="28"/>
          <w:lang w:val="ru-RU" w:eastAsia="ru-RU"/>
        </w:rPr>
        <w:t>кабінету</w:t>
      </w:r>
      <w:proofErr w:type="spellEnd"/>
      <w:r w:rsidRPr="00E81801">
        <w:rPr>
          <w:rFonts w:ascii="Times New Roman" w:eastAsia="Times New Roman" w:hAnsi="Times New Roman" w:cs="Times New Roman"/>
          <w:sz w:val="28"/>
          <w:szCs w:val="28"/>
          <w:lang w:val="ru-RU" w:eastAsia="ru-RU"/>
        </w:rPr>
        <w:t xml:space="preserve"> </w:t>
      </w:r>
      <w:r w:rsidRPr="00E81801">
        <w:rPr>
          <w:rFonts w:ascii="Times New Roman" w:eastAsia="Times New Roman" w:hAnsi="Times New Roman" w:cs="Times New Roman"/>
          <w:sz w:val="28"/>
          <w:szCs w:val="28"/>
          <w:lang w:val="en-US" w:eastAsia="ru-RU"/>
        </w:rPr>
        <w:t>FACEBOOK</w:t>
      </w:r>
      <w:r w:rsidRPr="00E81801">
        <w:rPr>
          <w:rFonts w:ascii="Times New Roman" w:eastAsia="Times New Roman" w:hAnsi="Times New Roman" w:cs="Times New Roman"/>
          <w:sz w:val="28"/>
          <w:szCs w:val="28"/>
          <w:lang w:val="ru-RU" w:eastAsia="ru-RU"/>
        </w:rPr>
        <w:t>.</w:t>
      </w:r>
    </w:p>
    <w:p w:rsidR="008A00EA" w:rsidRPr="00E81801" w:rsidRDefault="008A00EA" w:rsidP="00B5797C">
      <w:pPr>
        <w:numPr>
          <w:ilvl w:val="0"/>
          <w:numId w:val="13"/>
        </w:numPr>
        <w:spacing w:after="0" w:line="240" w:lineRule="auto"/>
        <w:ind w:left="0" w:firstLine="0"/>
        <w:contextualSpacing/>
        <w:jc w:val="both"/>
        <w:rPr>
          <w:rFonts w:ascii="Times New Roman" w:eastAsia="Times New Roman" w:hAnsi="Times New Roman" w:cs="Times New Roman"/>
          <w:sz w:val="28"/>
          <w:szCs w:val="28"/>
          <w:lang w:val="ru-RU" w:eastAsia="ru-RU"/>
        </w:rPr>
      </w:pPr>
      <w:proofErr w:type="spellStart"/>
      <w:r w:rsidRPr="00E81801">
        <w:rPr>
          <w:rFonts w:ascii="Times New Roman" w:eastAsia="Times New Roman" w:hAnsi="Times New Roman" w:cs="Times New Roman"/>
          <w:sz w:val="28"/>
          <w:szCs w:val="28"/>
          <w:lang w:val="ru-RU" w:eastAsia="ru-RU"/>
        </w:rPr>
        <w:t>Формати</w:t>
      </w:r>
      <w:proofErr w:type="spellEnd"/>
      <w:r w:rsidRPr="00E81801">
        <w:rPr>
          <w:rFonts w:ascii="Times New Roman" w:eastAsia="Times New Roman" w:hAnsi="Times New Roman" w:cs="Times New Roman"/>
          <w:sz w:val="28"/>
          <w:szCs w:val="28"/>
          <w:lang w:val="ru-RU" w:eastAsia="ru-RU"/>
        </w:rPr>
        <w:t xml:space="preserve"> і </w:t>
      </w:r>
      <w:proofErr w:type="spellStart"/>
      <w:r w:rsidRPr="00E81801">
        <w:rPr>
          <w:rFonts w:ascii="Times New Roman" w:eastAsia="Times New Roman" w:hAnsi="Times New Roman" w:cs="Times New Roman"/>
          <w:sz w:val="28"/>
          <w:szCs w:val="28"/>
          <w:lang w:val="ru-RU" w:eastAsia="ru-RU"/>
        </w:rPr>
        <w:t>цілі</w:t>
      </w:r>
      <w:proofErr w:type="spellEnd"/>
      <w:r w:rsidRPr="00E81801">
        <w:rPr>
          <w:rFonts w:ascii="Times New Roman" w:eastAsia="Times New Roman" w:hAnsi="Times New Roman" w:cs="Times New Roman"/>
          <w:sz w:val="28"/>
          <w:szCs w:val="28"/>
          <w:lang w:val="ru-RU" w:eastAsia="ru-RU"/>
        </w:rPr>
        <w:t xml:space="preserve"> онлайн </w:t>
      </w:r>
      <w:proofErr w:type="spellStart"/>
      <w:r w:rsidRPr="00E81801">
        <w:rPr>
          <w:rFonts w:ascii="Times New Roman" w:eastAsia="Times New Roman" w:hAnsi="Times New Roman" w:cs="Times New Roman"/>
          <w:sz w:val="28"/>
          <w:szCs w:val="28"/>
          <w:lang w:val="ru-RU" w:eastAsia="ru-RU"/>
        </w:rPr>
        <w:t>реклами</w:t>
      </w:r>
      <w:proofErr w:type="spellEnd"/>
      <w:r w:rsidRPr="00E81801">
        <w:rPr>
          <w:rFonts w:ascii="Times New Roman" w:eastAsia="Times New Roman" w:hAnsi="Times New Roman" w:cs="Times New Roman"/>
          <w:sz w:val="28"/>
          <w:szCs w:val="28"/>
          <w:lang w:val="ru-RU" w:eastAsia="ru-RU"/>
        </w:rPr>
        <w:t>.</w:t>
      </w:r>
    </w:p>
    <w:p w:rsidR="008A00EA" w:rsidRPr="00E81801" w:rsidRDefault="008A00EA" w:rsidP="00B5797C">
      <w:pPr>
        <w:numPr>
          <w:ilvl w:val="0"/>
          <w:numId w:val="13"/>
        </w:numPr>
        <w:spacing w:after="0" w:line="240" w:lineRule="auto"/>
        <w:ind w:left="0" w:firstLine="0"/>
        <w:contextualSpacing/>
        <w:jc w:val="both"/>
        <w:rPr>
          <w:rFonts w:ascii="Times New Roman" w:eastAsia="Times New Roman" w:hAnsi="Times New Roman" w:cs="Times New Roman"/>
          <w:sz w:val="28"/>
          <w:szCs w:val="28"/>
          <w:lang w:val="ru-RU" w:eastAsia="ru-RU"/>
        </w:rPr>
      </w:pPr>
      <w:r w:rsidRPr="00E81801">
        <w:rPr>
          <w:rFonts w:ascii="Times New Roman" w:eastAsia="Times New Roman" w:hAnsi="Times New Roman" w:cs="Times New Roman"/>
          <w:sz w:val="28"/>
          <w:szCs w:val="28"/>
          <w:lang w:val="ru-RU" w:eastAsia="ru-RU"/>
        </w:rPr>
        <w:t xml:space="preserve">Характеристика </w:t>
      </w:r>
      <w:proofErr w:type="spellStart"/>
      <w:r w:rsidRPr="00E81801">
        <w:rPr>
          <w:rFonts w:ascii="Times New Roman" w:eastAsia="Times New Roman" w:hAnsi="Times New Roman" w:cs="Times New Roman"/>
          <w:sz w:val="28"/>
          <w:szCs w:val="28"/>
          <w:lang w:val="ru-RU" w:eastAsia="ru-RU"/>
        </w:rPr>
        <w:t>динамічної</w:t>
      </w:r>
      <w:proofErr w:type="spellEnd"/>
      <w:r w:rsidRPr="00E81801">
        <w:rPr>
          <w:rFonts w:ascii="Times New Roman" w:eastAsia="Times New Roman" w:hAnsi="Times New Roman" w:cs="Times New Roman"/>
          <w:sz w:val="28"/>
          <w:szCs w:val="28"/>
          <w:lang w:val="ru-RU" w:eastAsia="ru-RU"/>
        </w:rPr>
        <w:t xml:space="preserve"> </w:t>
      </w:r>
      <w:proofErr w:type="spellStart"/>
      <w:r w:rsidRPr="00E81801">
        <w:rPr>
          <w:rFonts w:ascii="Times New Roman" w:eastAsia="Times New Roman" w:hAnsi="Times New Roman" w:cs="Times New Roman"/>
          <w:sz w:val="28"/>
          <w:szCs w:val="28"/>
          <w:lang w:val="ru-RU" w:eastAsia="ru-RU"/>
        </w:rPr>
        <w:t>реклами</w:t>
      </w:r>
      <w:proofErr w:type="spellEnd"/>
      <w:r w:rsidRPr="00E81801">
        <w:rPr>
          <w:rFonts w:ascii="Times New Roman" w:eastAsia="Times New Roman" w:hAnsi="Times New Roman" w:cs="Times New Roman"/>
          <w:sz w:val="28"/>
          <w:szCs w:val="28"/>
          <w:lang w:val="ru-RU" w:eastAsia="ru-RU"/>
        </w:rPr>
        <w:t>.</w:t>
      </w:r>
    </w:p>
    <w:p w:rsidR="008A00EA" w:rsidRPr="00E81801" w:rsidRDefault="008A00EA" w:rsidP="00B5797C">
      <w:pPr>
        <w:numPr>
          <w:ilvl w:val="0"/>
          <w:numId w:val="13"/>
        </w:numPr>
        <w:spacing w:after="0" w:line="240" w:lineRule="auto"/>
        <w:ind w:left="0" w:firstLine="0"/>
        <w:contextualSpacing/>
        <w:jc w:val="both"/>
        <w:rPr>
          <w:rFonts w:ascii="Times New Roman" w:eastAsia="Times New Roman" w:hAnsi="Times New Roman" w:cs="Times New Roman"/>
          <w:sz w:val="28"/>
          <w:szCs w:val="28"/>
          <w:lang w:val="ru-RU" w:eastAsia="ru-RU"/>
        </w:rPr>
      </w:pPr>
      <w:proofErr w:type="spellStart"/>
      <w:r w:rsidRPr="00E81801">
        <w:rPr>
          <w:rFonts w:ascii="Times New Roman" w:eastAsia="Times New Roman" w:hAnsi="Times New Roman" w:cs="Times New Roman"/>
          <w:sz w:val="28"/>
          <w:szCs w:val="28"/>
          <w:lang w:val="ru-RU" w:eastAsia="ru-RU"/>
        </w:rPr>
        <w:t>Ретаргетинг</w:t>
      </w:r>
      <w:proofErr w:type="spellEnd"/>
      <w:r w:rsidRPr="00E81801">
        <w:rPr>
          <w:rFonts w:ascii="Times New Roman" w:eastAsia="Times New Roman" w:hAnsi="Times New Roman" w:cs="Times New Roman"/>
          <w:sz w:val="28"/>
          <w:szCs w:val="28"/>
          <w:lang w:val="ru-RU" w:eastAsia="ru-RU"/>
        </w:rPr>
        <w:t xml:space="preserve"> і </w:t>
      </w:r>
      <w:proofErr w:type="spellStart"/>
      <w:r w:rsidRPr="00E81801">
        <w:rPr>
          <w:rFonts w:ascii="Times New Roman" w:eastAsia="Times New Roman" w:hAnsi="Times New Roman" w:cs="Times New Roman"/>
          <w:sz w:val="28"/>
          <w:szCs w:val="28"/>
          <w:lang w:val="ru-RU" w:eastAsia="ru-RU"/>
        </w:rPr>
        <w:t>піксель</w:t>
      </w:r>
      <w:proofErr w:type="spellEnd"/>
      <w:r w:rsidRPr="00E81801">
        <w:rPr>
          <w:rFonts w:ascii="Times New Roman" w:eastAsia="Times New Roman" w:hAnsi="Times New Roman" w:cs="Times New Roman"/>
          <w:sz w:val="28"/>
          <w:szCs w:val="28"/>
          <w:lang w:val="ru-RU" w:eastAsia="ru-RU"/>
        </w:rPr>
        <w:t xml:space="preserve"> </w:t>
      </w:r>
      <w:r w:rsidRPr="00E81801">
        <w:rPr>
          <w:rFonts w:ascii="Times New Roman" w:eastAsia="Times New Roman" w:hAnsi="Times New Roman" w:cs="Times New Roman"/>
          <w:sz w:val="28"/>
          <w:szCs w:val="28"/>
          <w:lang w:val="en-US" w:eastAsia="ru-RU"/>
        </w:rPr>
        <w:t>FACEBOOK</w:t>
      </w:r>
      <w:r w:rsidRPr="00E81801">
        <w:rPr>
          <w:rFonts w:ascii="Times New Roman" w:eastAsia="Times New Roman" w:hAnsi="Times New Roman" w:cs="Times New Roman"/>
          <w:sz w:val="28"/>
          <w:szCs w:val="28"/>
          <w:lang w:val="ru-RU" w:eastAsia="ru-RU"/>
        </w:rPr>
        <w:t>.</w:t>
      </w:r>
    </w:p>
    <w:p w:rsidR="008A00EA" w:rsidRPr="00E81801" w:rsidRDefault="008A00EA" w:rsidP="00B5797C">
      <w:pPr>
        <w:numPr>
          <w:ilvl w:val="0"/>
          <w:numId w:val="13"/>
        </w:numPr>
        <w:spacing w:after="0" w:line="240" w:lineRule="auto"/>
        <w:ind w:left="0" w:firstLine="0"/>
        <w:contextualSpacing/>
        <w:jc w:val="both"/>
        <w:rPr>
          <w:rFonts w:ascii="Times New Roman" w:eastAsia="Times New Roman" w:hAnsi="Times New Roman" w:cs="Times New Roman"/>
          <w:sz w:val="28"/>
          <w:szCs w:val="28"/>
          <w:lang w:val="en-US" w:eastAsia="ru-RU"/>
        </w:rPr>
      </w:pPr>
      <w:r w:rsidRPr="00E81801">
        <w:rPr>
          <w:rFonts w:ascii="Times New Roman" w:eastAsia="Times New Roman" w:hAnsi="Times New Roman" w:cs="Times New Roman"/>
          <w:sz w:val="28"/>
          <w:szCs w:val="28"/>
          <w:lang w:val="ru-RU" w:eastAsia="ru-RU"/>
        </w:rPr>
        <w:t xml:space="preserve">Характеристика </w:t>
      </w:r>
      <w:proofErr w:type="spellStart"/>
      <w:r w:rsidRPr="00E81801">
        <w:rPr>
          <w:rFonts w:ascii="Times New Roman" w:eastAsia="Times New Roman" w:hAnsi="Times New Roman" w:cs="Times New Roman"/>
          <w:sz w:val="28"/>
          <w:szCs w:val="28"/>
          <w:lang w:val="ru-RU" w:eastAsia="ru-RU"/>
        </w:rPr>
        <w:t>інструменту</w:t>
      </w:r>
      <w:proofErr w:type="spellEnd"/>
      <w:r w:rsidRPr="00E81801">
        <w:rPr>
          <w:rFonts w:ascii="Times New Roman" w:eastAsia="Times New Roman" w:hAnsi="Times New Roman" w:cs="Times New Roman"/>
          <w:sz w:val="28"/>
          <w:szCs w:val="28"/>
          <w:lang w:val="ru-RU" w:eastAsia="ru-RU"/>
        </w:rPr>
        <w:t xml:space="preserve"> </w:t>
      </w:r>
      <w:r w:rsidRPr="00E81801">
        <w:rPr>
          <w:rFonts w:ascii="Times New Roman" w:eastAsia="Times New Roman" w:hAnsi="Times New Roman" w:cs="Times New Roman"/>
          <w:sz w:val="28"/>
          <w:szCs w:val="28"/>
          <w:lang w:val="en-US" w:eastAsia="ru-RU"/>
        </w:rPr>
        <w:t>Google My Business.</w:t>
      </w:r>
    </w:p>
    <w:p w:rsidR="008A00EA" w:rsidRPr="00E81801" w:rsidRDefault="008A00EA" w:rsidP="00B5797C">
      <w:pPr>
        <w:numPr>
          <w:ilvl w:val="0"/>
          <w:numId w:val="13"/>
        </w:numPr>
        <w:spacing w:after="0" w:line="240" w:lineRule="auto"/>
        <w:ind w:left="0" w:firstLine="0"/>
        <w:contextualSpacing/>
        <w:jc w:val="both"/>
        <w:rPr>
          <w:rFonts w:ascii="Times New Roman" w:eastAsia="Times New Roman" w:hAnsi="Times New Roman" w:cs="Times New Roman"/>
          <w:sz w:val="28"/>
          <w:szCs w:val="28"/>
          <w:lang w:val="en-US" w:eastAsia="ru-RU"/>
        </w:rPr>
      </w:pPr>
      <w:r w:rsidRPr="00E81801">
        <w:rPr>
          <w:rFonts w:ascii="Times New Roman" w:eastAsia="Times New Roman" w:hAnsi="Times New Roman" w:cs="Times New Roman"/>
          <w:sz w:val="28"/>
          <w:szCs w:val="28"/>
          <w:lang w:val="ru-RU" w:eastAsia="ru-RU"/>
        </w:rPr>
        <w:t xml:space="preserve">Характеристика </w:t>
      </w:r>
      <w:proofErr w:type="spellStart"/>
      <w:r w:rsidRPr="00E81801">
        <w:rPr>
          <w:rFonts w:ascii="Times New Roman" w:eastAsia="Times New Roman" w:hAnsi="Times New Roman" w:cs="Times New Roman"/>
          <w:sz w:val="28"/>
          <w:szCs w:val="28"/>
          <w:lang w:val="ru-RU" w:eastAsia="ru-RU"/>
        </w:rPr>
        <w:t>інструменту</w:t>
      </w:r>
      <w:proofErr w:type="spellEnd"/>
      <w:r w:rsidRPr="00E81801">
        <w:rPr>
          <w:rFonts w:ascii="Times New Roman" w:eastAsia="Times New Roman" w:hAnsi="Times New Roman" w:cs="Times New Roman"/>
          <w:sz w:val="28"/>
          <w:szCs w:val="28"/>
          <w:lang w:val="en-US" w:eastAsia="ru-RU"/>
        </w:rPr>
        <w:t xml:space="preserve"> Google AdWords.</w:t>
      </w:r>
    </w:p>
    <w:p w:rsidR="008A00EA" w:rsidRPr="00E81801" w:rsidRDefault="008A00EA" w:rsidP="00B5797C">
      <w:pPr>
        <w:numPr>
          <w:ilvl w:val="0"/>
          <w:numId w:val="13"/>
        </w:numPr>
        <w:spacing w:after="0" w:line="240" w:lineRule="auto"/>
        <w:ind w:left="0" w:firstLine="0"/>
        <w:contextualSpacing/>
        <w:jc w:val="both"/>
        <w:rPr>
          <w:rFonts w:ascii="Times New Roman" w:eastAsia="Times New Roman" w:hAnsi="Times New Roman" w:cs="Times New Roman"/>
          <w:sz w:val="28"/>
          <w:szCs w:val="28"/>
          <w:lang w:val="en-US" w:eastAsia="ru-RU"/>
        </w:rPr>
      </w:pPr>
      <w:r w:rsidRPr="00E81801">
        <w:rPr>
          <w:rFonts w:ascii="Times New Roman" w:eastAsia="Times New Roman" w:hAnsi="Times New Roman" w:cs="Times New Roman"/>
          <w:sz w:val="28"/>
          <w:szCs w:val="28"/>
          <w:lang w:val="ru-RU" w:eastAsia="ru-RU"/>
        </w:rPr>
        <w:t>Характеристика</w:t>
      </w:r>
      <w:r w:rsidRPr="00E81801">
        <w:rPr>
          <w:rFonts w:ascii="Times New Roman" w:eastAsia="Times New Roman" w:hAnsi="Times New Roman" w:cs="Times New Roman"/>
          <w:sz w:val="28"/>
          <w:szCs w:val="28"/>
          <w:lang w:val="en-US" w:eastAsia="ru-RU"/>
        </w:rPr>
        <w:t xml:space="preserve"> </w:t>
      </w:r>
      <w:proofErr w:type="spellStart"/>
      <w:r w:rsidRPr="00E81801">
        <w:rPr>
          <w:rFonts w:ascii="Times New Roman" w:eastAsia="Times New Roman" w:hAnsi="Times New Roman" w:cs="Times New Roman"/>
          <w:sz w:val="28"/>
          <w:szCs w:val="28"/>
          <w:lang w:val="ru-RU" w:eastAsia="ru-RU"/>
        </w:rPr>
        <w:t>інструменту</w:t>
      </w:r>
      <w:proofErr w:type="spellEnd"/>
      <w:r w:rsidRPr="00E81801">
        <w:rPr>
          <w:rFonts w:ascii="Times New Roman" w:eastAsia="Times New Roman" w:hAnsi="Times New Roman" w:cs="Times New Roman"/>
          <w:sz w:val="28"/>
          <w:szCs w:val="28"/>
          <w:lang w:val="en-US" w:eastAsia="ru-RU"/>
        </w:rPr>
        <w:t xml:space="preserve"> Google Keyword Planner.</w:t>
      </w:r>
    </w:p>
    <w:p w:rsidR="008A00EA" w:rsidRPr="00E81801" w:rsidRDefault="008A00EA" w:rsidP="00B5797C">
      <w:pPr>
        <w:numPr>
          <w:ilvl w:val="0"/>
          <w:numId w:val="13"/>
        </w:numPr>
        <w:spacing w:after="0" w:line="240" w:lineRule="auto"/>
        <w:ind w:left="0" w:firstLine="0"/>
        <w:contextualSpacing/>
        <w:jc w:val="both"/>
        <w:rPr>
          <w:rFonts w:ascii="Times New Roman" w:eastAsia="Times New Roman" w:hAnsi="Times New Roman" w:cs="Times New Roman"/>
          <w:sz w:val="28"/>
          <w:szCs w:val="28"/>
          <w:lang w:val="en-US" w:eastAsia="ru-RU"/>
        </w:rPr>
      </w:pPr>
      <w:r w:rsidRPr="00E81801">
        <w:rPr>
          <w:rFonts w:ascii="Times New Roman" w:eastAsia="Times New Roman" w:hAnsi="Times New Roman" w:cs="Times New Roman"/>
          <w:sz w:val="28"/>
          <w:szCs w:val="28"/>
          <w:lang w:val="ru-RU" w:eastAsia="ru-RU"/>
        </w:rPr>
        <w:t xml:space="preserve">Характеристика </w:t>
      </w:r>
      <w:proofErr w:type="spellStart"/>
      <w:r w:rsidRPr="00E81801">
        <w:rPr>
          <w:rFonts w:ascii="Times New Roman" w:eastAsia="Times New Roman" w:hAnsi="Times New Roman" w:cs="Times New Roman"/>
          <w:sz w:val="28"/>
          <w:szCs w:val="28"/>
          <w:lang w:val="ru-RU" w:eastAsia="ru-RU"/>
        </w:rPr>
        <w:t>інструменту</w:t>
      </w:r>
      <w:proofErr w:type="spellEnd"/>
      <w:r w:rsidRPr="00E81801">
        <w:rPr>
          <w:rFonts w:ascii="Times New Roman" w:eastAsia="Times New Roman" w:hAnsi="Times New Roman" w:cs="Times New Roman"/>
          <w:sz w:val="28"/>
          <w:szCs w:val="28"/>
          <w:lang w:val="en-US" w:eastAsia="ru-RU"/>
        </w:rPr>
        <w:t xml:space="preserve"> Google Analytics.</w:t>
      </w:r>
    </w:p>
    <w:p w:rsidR="008A00EA" w:rsidRPr="00E81801" w:rsidRDefault="008A00EA" w:rsidP="00B5797C">
      <w:pPr>
        <w:numPr>
          <w:ilvl w:val="0"/>
          <w:numId w:val="13"/>
        </w:numPr>
        <w:spacing w:after="0" w:line="240" w:lineRule="auto"/>
        <w:ind w:left="0" w:firstLine="0"/>
        <w:contextualSpacing/>
        <w:jc w:val="both"/>
        <w:rPr>
          <w:rFonts w:ascii="Times New Roman" w:eastAsia="Times New Roman" w:hAnsi="Times New Roman" w:cs="Times New Roman"/>
          <w:sz w:val="28"/>
          <w:szCs w:val="28"/>
          <w:lang w:val="ru-RU" w:eastAsia="ru-RU"/>
        </w:rPr>
      </w:pPr>
      <w:r w:rsidRPr="00E81801">
        <w:rPr>
          <w:rFonts w:ascii="Times New Roman" w:eastAsia="Times New Roman" w:hAnsi="Times New Roman" w:cs="Times New Roman"/>
          <w:sz w:val="28"/>
          <w:szCs w:val="28"/>
          <w:lang w:val="ru-RU" w:eastAsia="ru-RU"/>
        </w:rPr>
        <w:t xml:space="preserve">Робота з </w:t>
      </w:r>
      <w:proofErr w:type="spellStart"/>
      <w:r w:rsidRPr="00E81801">
        <w:rPr>
          <w:rFonts w:ascii="Times New Roman" w:eastAsia="Times New Roman" w:hAnsi="Times New Roman" w:cs="Times New Roman"/>
          <w:sz w:val="28"/>
          <w:szCs w:val="28"/>
          <w:lang w:val="ru-RU" w:eastAsia="ru-RU"/>
        </w:rPr>
        <w:t>репутацією</w:t>
      </w:r>
      <w:proofErr w:type="spellEnd"/>
      <w:r w:rsidRPr="00E81801">
        <w:rPr>
          <w:rFonts w:ascii="Times New Roman" w:eastAsia="Times New Roman" w:hAnsi="Times New Roman" w:cs="Times New Roman"/>
          <w:sz w:val="28"/>
          <w:szCs w:val="28"/>
          <w:lang w:val="ru-RU" w:eastAsia="ru-RU"/>
        </w:rPr>
        <w:t xml:space="preserve"> у цифровому </w:t>
      </w:r>
      <w:proofErr w:type="spellStart"/>
      <w:r w:rsidRPr="00E81801">
        <w:rPr>
          <w:rFonts w:ascii="Times New Roman" w:eastAsia="Times New Roman" w:hAnsi="Times New Roman" w:cs="Times New Roman"/>
          <w:sz w:val="28"/>
          <w:szCs w:val="28"/>
          <w:lang w:val="ru-RU" w:eastAsia="ru-RU"/>
        </w:rPr>
        <w:t>середовищі</w:t>
      </w:r>
      <w:proofErr w:type="spellEnd"/>
      <w:r w:rsidRPr="00E81801">
        <w:rPr>
          <w:rFonts w:ascii="Times New Roman" w:eastAsia="Times New Roman" w:hAnsi="Times New Roman" w:cs="Times New Roman"/>
          <w:sz w:val="28"/>
          <w:szCs w:val="28"/>
          <w:lang w:val="ru-RU" w:eastAsia="ru-RU"/>
        </w:rPr>
        <w:t>.</w:t>
      </w:r>
    </w:p>
    <w:p w:rsidR="008A00EA" w:rsidRPr="00E81801" w:rsidRDefault="008A00EA" w:rsidP="00B5797C">
      <w:pPr>
        <w:numPr>
          <w:ilvl w:val="0"/>
          <w:numId w:val="13"/>
        </w:numPr>
        <w:spacing w:after="0" w:line="240" w:lineRule="auto"/>
        <w:ind w:left="0" w:firstLine="0"/>
        <w:contextualSpacing/>
        <w:jc w:val="both"/>
        <w:rPr>
          <w:rFonts w:ascii="Times New Roman" w:eastAsia="Times New Roman" w:hAnsi="Times New Roman" w:cs="Times New Roman"/>
          <w:sz w:val="28"/>
          <w:szCs w:val="28"/>
          <w:lang w:val="ru-RU" w:eastAsia="ru-RU"/>
        </w:rPr>
      </w:pPr>
      <w:r w:rsidRPr="00E81801">
        <w:rPr>
          <w:rFonts w:ascii="Times New Roman" w:eastAsia="Times New Roman" w:hAnsi="Times New Roman" w:cs="Times New Roman"/>
          <w:sz w:val="28"/>
          <w:szCs w:val="28"/>
          <w:lang w:val="ru-RU" w:eastAsia="ru-RU"/>
        </w:rPr>
        <w:t xml:space="preserve">Робота з негативом у цифровому </w:t>
      </w:r>
      <w:proofErr w:type="spellStart"/>
      <w:r w:rsidRPr="00E81801">
        <w:rPr>
          <w:rFonts w:ascii="Times New Roman" w:eastAsia="Times New Roman" w:hAnsi="Times New Roman" w:cs="Times New Roman"/>
          <w:sz w:val="28"/>
          <w:szCs w:val="28"/>
          <w:lang w:val="ru-RU" w:eastAsia="ru-RU"/>
        </w:rPr>
        <w:t>середовищі</w:t>
      </w:r>
      <w:proofErr w:type="spellEnd"/>
      <w:r w:rsidRPr="00E81801">
        <w:rPr>
          <w:rFonts w:ascii="Times New Roman" w:eastAsia="Times New Roman" w:hAnsi="Times New Roman" w:cs="Times New Roman"/>
          <w:sz w:val="28"/>
          <w:szCs w:val="28"/>
          <w:lang w:val="ru-RU" w:eastAsia="ru-RU"/>
        </w:rPr>
        <w:t>.</w:t>
      </w:r>
    </w:p>
    <w:p w:rsidR="008A00EA" w:rsidRPr="00E81801" w:rsidRDefault="008A00EA" w:rsidP="00B5797C">
      <w:pPr>
        <w:numPr>
          <w:ilvl w:val="0"/>
          <w:numId w:val="13"/>
        </w:numPr>
        <w:spacing w:after="0" w:line="240" w:lineRule="auto"/>
        <w:ind w:left="0" w:firstLine="0"/>
        <w:contextualSpacing/>
        <w:jc w:val="both"/>
        <w:rPr>
          <w:rFonts w:ascii="Times New Roman" w:eastAsia="Times New Roman" w:hAnsi="Times New Roman" w:cs="Times New Roman"/>
          <w:sz w:val="28"/>
          <w:szCs w:val="28"/>
          <w:lang w:val="ru-RU" w:eastAsia="ru-RU"/>
        </w:rPr>
      </w:pPr>
      <w:proofErr w:type="spellStart"/>
      <w:r w:rsidRPr="00E81801">
        <w:rPr>
          <w:rFonts w:ascii="Times New Roman" w:eastAsia="Times New Roman" w:hAnsi="Times New Roman" w:cs="Times New Roman"/>
          <w:sz w:val="28"/>
          <w:szCs w:val="28"/>
          <w:lang w:val="ru-RU" w:eastAsia="ru-RU"/>
        </w:rPr>
        <w:t>Побудова</w:t>
      </w:r>
      <w:proofErr w:type="spellEnd"/>
      <w:r w:rsidRPr="00E81801">
        <w:rPr>
          <w:rFonts w:ascii="Times New Roman" w:eastAsia="Times New Roman" w:hAnsi="Times New Roman" w:cs="Times New Roman"/>
          <w:sz w:val="28"/>
          <w:szCs w:val="28"/>
          <w:lang w:val="ru-RU" w:eastAsia="ru-RU"/>
        </w:rPr>
        <w:t xml:space="preserve"> </w:t>
      </w:r>
      <w:proofErr w:type="spellStart"/>
      <w:r w:rsidRPr="00E81801">
        <w:rPr>
          <w:rFonts w:ascii="Times New Roman" w:eastAsia="Times New Roman" w:hAnsi="Times New Roman" w:cs="Times New Roman"/>
          <w:sz w:val="28"/>
          <w:szCs w:val="28"/>
          <w:lang w:val="ru-RU" w:eastAsia="ru-RU"/>
        </w:rPr>
        <w:t>ком'юніті</w:t>
      </w:r>
      <w:proofErr w:type="spellEnd"/>
      <w:r w:rsidRPr="00E81801">
        <w:rPr>
          <w:rFonts w:ascii="Times New Roman" w:eastAsia="Times New Roman" w:hAnsi="Times New Roman" w:cs="Times New Roman"/>
          <w:sz w:val="28"/>
          <w:szCs w:val="28"/>
          <w:lang w:val="ru-RU" w:eastAsia="ru-RU"/>
        </w:rPr>
        <w:t xml:space="preserve"> у цифровому </w:t>
      </w:r>
      <w:proofErr w:type="spellStart"/>
      <w:r w:rsidRPr="00E81801">
        <w:rPr>
          <w:rFonts w:ascii="Times New Roman" w:eastAsia="Times New Roman" w:hAnsi="Times New Roman" w:cs="Times New Roman"/>
          <w:sz w:val="28"/>
          <w:szCs w:val="28"/>
          <w:lang w:val="ru-RU" w:eastAsia="ru-RU"/>
        </w:rPr>
        <w:t>середовищі</w:t>
      </w:r>
      <w:proofErr w:type="spellEnd"/>
      <w:r w:rsidRPr="00E81801">
        <w:rPr>
          <w:rFonts w:ascii="Times New Roman" w:eastAsia="Times New Roman" w:hAnsi="Times New Roman" w:cs="Times New Roman"/>
          <w:sz w:val="28"/>
          <w:szCs w:val="28"/>
          <w:lang w:val="ru-RU" w:eastAsia="ru-RU"/>
        </w:rPr>
        <w:t>.</w:t>
      </w:r>
    </w:p>
    <w:p w:rsidR="008A00EA" w:rsidRPr="00E81801" w:rsidRDefault="008A00EA" w:rsidP="00B5797C">
      <w:pPr>
        <w:numPr>
          <w:ilvl w:val="0"/>
          <w:numId w:val="13"/>
        </w:numPr>
        <w:spacing w:after="0" w:line="240" w:lineRule="auto"/>
        <w:ind w:left="0" w:firstLine="0"/>
        <w:contextualSpacing/>
        <w:jc w:val="both"/>
        <w:rPr>
          <w:rFonts w:ascii="Times New Roman" w:eastAsia="Times New Roman" w:hAnsi="Times New Roman" w:cs="Times New Roman"/>
          <w:sz w:val="28"/>
          <w:szCs w:val="28"/>
          <w:lang w:val="ru-RU" w:eastAsia="ru-RU"/>
        </w:rPr>
      </w:pPr>
      <w:proofErr w:type="spellStart"/>
      <w:r w:rsidRPr="00E81801">
        <w:rPr>
          <w:rFonts w:ascii="Times New Roman" w:eastAsia="Times New Roman" w:hAnsi="Times New Roman" w:cs="Times New Roman"/>
          <w:sz w:val="28"/>
          <w:szCs w:val="28"/>
          <w:lang w:val="ru-RU" w:eastAsia="ru-RU"/>
        </w:rPr>
        <w:t>Партнерський</w:t>
      </w:r>
      <w:proofErr w:type="spellEnd"/>
      <w:r w:rsidRPr="00E81801">
        <w:rPr>
          <w:rFonts w:ascii="Times New Roman" w:eastAsia="Times New Roman" w:hAnsi="Times New Roman" w:cs="Times New Roman"/>
          <w:sz w:val="28"/>
          <w:szCs w:val="28"/>
          <w:lang w:val="ru-RU" w:eastAsia="ru-RU"/>
        </w:rPr>
        <w:t xml:space="preserve"> маркетинг. </w:t>
      </w:r>
      <w:proofErr w:type="spellStart"/>
      <w:r w:rsidRPr="00E81801">
        <w:rPr>
          <w:rFonts w:ascii="Times New Roman" w:eastAsia="Times New Roman" w:hAnsi="Times New Roman" w:cs="Times New Roman"/>
          <w:sz w:val="28"/>
          <w:szCs w:val="28"/>
          <w:lang w:val="ru-RU" w:eastAsia="ru-RU"/>
        </w:rPr>
        <w:t>Сутність</w:t>
      </w:r>
      <w:proofErr w:type="spellEnd"/>
      <w:r w:rsidRPr="00E81801">
        <w:rPr>
          <w:rFonts w:ascii="Times New Roman" w:eastAsia="Times New Roman" w:hAnsi="Times New Roman" w:cs="Times New Roman"/>
          <w:sz w:val="28"/>
          <w:szCs w:val="28"/>
          <w:lang w:val="ru-RU" w:eastAsia="ru-RU"/>
        </w:rPr>
        <w:t xml:space="preserve">, </w:t>
      </w:r>
      <w:proofErr w:type="spellStart"/>
      <w:r w:rsidRPr="00E81801">
        <w:rPr>
          <w:rFonts w:ascii="Times New Roman" w:eastAsia="Times New Roman" w:hAnsi="Times New Roman" w:cs="Times New Roman"/>
          <w:sz w:val="28"/>
          <w:szCs w:val="28"/>
          <w:lang w:val="ru-RU" w:eastAsia="ru-RU"/>
        </w:rPr>
        <w:t>цілі</w:t>
      </w:r>
      <w:proofErr w:type="spellEnd"/>
      <w:r w:rsidRPr="00E81801">
        <w:rPr>
          <w:rFonts w:ascii="Times New Roman" w:eastAsia="Times New Roman" w:hAnsi="Times New Roman" w:cs="Times New Roman"/>
          <w:sz w:val="28"/>
          <w:szCs w:val="28"/>
          <w:lang w:val="ru-RU" w:eastAsia="ru-RU"/>
        </w:rPr>
        <w:t xml:space="preserve">, </w:t>
      </w:r>
      <w:proofErr w:type="spellStart"/>
      <w:r w:rsidRPr="00E81801">
        <w:rPr>
          <w:rFonts w:ascii="Times New Roman" w:eastAsia="Times New Roman" w:hAnsi="Times New Roman" w:cs="Times New Roman"/>
          <w:sz w:val="28"/>
          <w:szCs w:val="28"/>
          <w:lang w:val="ru-RU" w:eastAsia="ru-RU"/>
        </w:rPr>
        <w:t>застосування</w:t>
      </w:r>
      <w:proofErr w:type="spellEnd"/>
      <w:r w:rsidRPr="00E81801">
        <w:rPr>
          <w:rFonts w:ascii="Times New Roman" w:eastAsia="Times New Roman" w:hAnsi="Times New Roman" w:cs="Times New Roman"/>
          <w:sz w:val="28"/>
          <w:szCs w:val="28"/>
          <w:lang w:val="ru-RU" w:eastAsia="ru-RU"/>
        </w:rPr>
        <w:t>.</w:t>
      </w:r>
    </w:p>
    <w:p w:rsidR="008A00EA" w:rsidRPr="00E81801" w:rsidRDefault="008A00EA" w:rsidP="00B5797C">
      <w:pPr>
        <w:numPr>
          <w:ilvl w:val="0"/>
          <w:numId w:val="13"/>
        </w:numPr>
        <w:spacing w:after="0" w:line="240" w:lineRule="auto"/>
        <w:ind w:left="0" w:firstLine="0"/>
        <w:contextualSpacing/>
        <w:jc w:val="both"/>
        <w:rPr>
          <w:rFonts w:ascii="Times New Roman" w:eastAsia="Times New Roman" w:hAnsi="Times New Roman" w:cs="Times New Roman"/>
          <w:sz w:val="28"/>
          <w:szCs w:val="28"/>
          <w:lang w:val="ru-RU" w:eastAsia="ru-RU"/>
        </w:rPr>
      </w:pPr>
      <w:proofErr w:type="spellStart"/>
      <w:r w:rsidRPr="00E81801">
        <w:rPr>
          <w:rFonts w:ascii="Times New Roman" w:eastAsia="Times New Roman" w:hAnsi="Times New Roman" w:cs="Times New Roman"/>
          <w:sz w:val="28"/>
          <w:szCs w:val="28"/>
          <w:lang w:val="ru-RU" w:eastAsia="ru-RU"/>
        </w:rPr>
        <w:t>Управління</w:t>
      </w:r>
      <w:proofErr w:type="spellEnd"/>
      <w:r w:rsidRPr="00E81801">
        <w:rPr>
          <w:rFonts w:ascii="Times New Roman" w:eastAsia="Times New Roman" w:hAnsi="Times New Roman" w:cs="Times New Roman"/>
          <w:sz w:val="28"/>
          <w:szCs w:val="28"/>
          <w:lang w:val="ru-RU" w:eastAsia="ru-RU"/>
        </w:rPr>
        <w:t xml:space="preserve"> </w:t>
      </w:r>
      <w:proofErr w:type="spellStart"/>
      <w:r w:rsidRPr="00E81801">
        <w:rPr>
          <w:rFonts w:ascii="Times New Roman" w:eastAsia="Times New Roman" w:hAnsi="Times New Roman" w:cs="Times New Roman"/>
          <w:sz w:val="28"/>
          <w:szCs w:val="28"/>
          <w:lang w:val="ru-RU" w:eastAsia="ru-RU"/>
        </w:rPr>
        <w:t>думкою</w:t>
      </w:r>
      <w:proofErr w:type="spellEnd"/>
      <w:r w:rsidRPr="00E81801">
        <w:rPr>
          <w:rFonts w:ascii="Times New Roman" w:eastAsia="Times New Roman" w:hAnsi="Times New Roman" w:cs="Times New Roman"/>
          <w:sz w:val="28"/>
          <w:szCs w:val="28"/>
          <w:lang w:val="ru-RU" w:eastAsia="ru-RU"/>
        </w:rPr>
        <w:t xml:space="preserve"> </w:t>
      </w:r>
      <w:proofErr w:type="spellStart"/>
      <w:r w:rsidRPr="00E81801">
        <w:rPr>
          <w:rFonts w:ascii="Times New Roman" w:eastAsia="Times New Roman" w:hAnsi="Times New Roman" w:cs="Times New Roman"/>
          <w:sz w:val="28"/>
          <w:szCs w:val="28"/>
          <w:lang w:val="ru-RU" w:eastAsia="ru-RU"/>
        </w:rPr>
        <w:t>спільнот</w:t>
      </w:r>
      <w:proofErr w:type="spellEnd"/>
      <w:r w:rsidRPr="00E81801">
        <w:rPr>
          <w:rFonts w:ascii="Times New Roman" w:eastAsia="Times New Roman" w:hAnsi="Times New Roman" w:cs="Times New Roman"/>
          <w:sz w:val="28"/>
          <w:szCs w:val="28"/>
          <w:lang w:val="ru-RU" w:eastAsia="ru-RU"/>
        </w:rPr>
        <w:t xml:space="preserve"> в </w:t>
      </w:r>
      <w:proofErr w:type="spellStart"/>
      <w:r w:rsidRPr="00E81801">
        <w:rPr>
          <w:rFonts w:ascii="Times New Roman" w:eastAsia="Times New Roman" w:hAnsi="Times New Roman" w:cs="Times New Roman"/>
          <w:sz w:val="28"/>
          <w:szCs w:val="28"/>
          <w:lang w:val="ru-RU" w:eastAsia="ru-RU"/>
        </w:rPr>
        <w:t>соціальних</w:t>
      </w:r>
      <w:proofErr w:type="spellEnd"/>
      <w:r w:rsidRPr="00E81801">
        <w:rPr>
          <w:rFonts w:ascii="Times New Roman" w:eastAsia="Times New Roman" w:hAnsi="Times New Roman" w:cs="Times New Roman"/>
          <w:sz w:val="28"/>
          <w:szCs w:val="28"/>
          <w:lang w:val="ru-RU" w:eastAsia="ru-RU"/>
        </w:rPr>
        <w:t xml:space="preserve"> мережах.</w:t>
      </w:r>
    </w:p>
    <w:p w:rsidR="008A00EA" w:rsidRPr="00E81801" w:rsidRDefault="008A00EA" w:rsidP="00B5797C">
      <w:pPr>
        <w:numPr>
          <w:ilvl w:val="0"/>
          <w:numId w:val="13"/>
        </w:numPr>
        <w:spacing w:after="0" w:line="240" w:lineRule="auto"/>
        <w:ind w:left="0" w:firstLine="0"/>
        <w:contextualSpacing/>
        <w:jc w:val="both"/>
        <w:rPr>
          <w:rFonts w:ascii="Times New Roman" w:eastAsia="Times New Roman" w:hAnsi="Times New Roman" w:cs="Times New Roman"/>
          <w:sz w:val="28"/>
          <w:szCs w:val="28"/>
          <w:lang w:val="ru-RU" w:eastAsia="ru-RU"/>
        </w:rPr>
      </w:pPr>
      <w:proofErr w:type="spellStart"/>
      <w:r w:rsidRPr="00E81801">
        <w:rPr>
          <w:rFonts w:ascii="Times New Roman" w:eastAsia="Times New Roman" w:hAnsi="Times New Roman" w:cs="Times New Roman"/>
          <w:sz w:val="28"/>
          <w:szCs w:val="28"/>
          <w:lang w:val="ru-RU" w:eastAsia="ru-RU"/>
        </w:rPr>
        <w:t>Інтернет</w:t>
      </w:r>
      <w:proofErr w:type="spellEnd"/>
      <w:r w:rsidRPr="00E81801">
        <w:rPr>
          <w:rFonts w:ascii="Times New Roman" w:eastAsia="Times New Roman" w:hAnsi="Times New Roman" w:cs="Times New Roman"/>
          <w:sz w:val="28"/>
          <w:szCs w:val="28"/>
          <w:lang w:val="ru-RU" w:eastAsia="ru-RU"/>
        </w:rPr>
        <w:t xml:space="preserve"> </w:t>
      </w:r>
      <w:proofErr w:type="spellStart"/>
      <w:r w:rsidRPr="00E81801">
        <w:rPr>
          <w:rFonts w:ascii="Times New Roman" w:eastAsia="Times New Roman" w:hAnsi="Times New Roman" w:cs="Times New Roman"/>
          <w:sz w:val="28"/>
          <w:szCs w:val="28"/>
          <w:lang w:val="ru-RU" w:eastAsia="ru-RU"/>
        </w:rPr>
        <w:t>магазини</w:t>
      </w:r>
      <w:proofErr w:type="spellEnd"/>
      <w:r w:rsidRPr="00E81801">
        <w:rPr>
          <w:rFonts w:ascii="Times New Roman" w:eastAsia="Times New Roman" w:hAnsi="Times New Roman" w:cs="Times New Roman"/>
          <w:sz w:val="28"/>
          <w:szCs w:val="28"/>
          <w:lang w:val="ru-RU" w:eastAsia="ru-RU"/>
        </w:rPr>
        <w:t xml:space="preserve">.  </w:t>
      </w:r>
      <w:proofErr w:type="spellStart"/>
      <w:r w:rsidRPr="00E81801">
        <w:rPr>
          <w:rFonts w:ascii="Times New Roman" w:eastAsia="Times New Roman" w:hAnsi="Times New Roman" w:cs="Times New Roman"/>
          <w:sz w:val="28"/>
          <w:szCs w:val="28"/>
          <w:lang w:val="ru-RU" w:eastAsia="ru-RU"/>
        </w:rPr>
        <w:t>Сутність</w:t>
      </w:r>
      <w:proofErr w:type="spellEnd"/>
      <w:r w:rsidRPr="00E81801">
        <w:rPr>
          <w:rFonts w:ascii="Times New Roman" w:eastAsia="Times New Roman" w:hAnsi="Times New Roman" w:cs="Times New Roman"/>
          <w:sz w:val="28"/>
          <w:szCs w:val="28"/>
          <w:lang w:val="ru-RU" w:eastAsia="ru-RU"/>
        </w:rPr>
        <w:t xml:space="preserve">, </w:t>
      </w:r>
      <w:proofErr w:type="spellStart"/>
      <w:r w:rsidRPr="00E81801">
        <w:rPr>
          <w:rFonts w:ascii="Times New Roman" w:eastAsia="Times New Roman" w:hAnsi="Times New Roman" w:cs="Times New Roman"/>
          <w:sz w:val="28"/>
          <w:szCs w:val="28"/>
          <w:lang w:val="ru-RU" w:eastAsia="ru-RU"/>
        </w:rPr>
        <w:t>цілі</w:t>
      </w:r>
      <w:proofErr w:type="spellEnd"/>
      <w:r w:rsidRPr="00E81801">
        <w:rPr>
          <w:rFonts w:ascii="Times New Roman" w:eastAsia="Times New Roman" w:hAnsi="Times New Roman" w:cs="Times New Roman"/>
          <w:sz w:val="28"/>
          <w:szCs w:val="28"/>
          <w:lang w:val="ru-RU" w:eastAsia="ru-RU"/>
        </w:rPr>
        <w:t xml:space="preserve">, </w:t>
      </w:r>
      <w:proofErr w:type="spellStart"/>
      <w:r w:rsidRPr="00E81801">
        <w:rPr>
          <w:rFonts w:ascii="Times New Roman" w:eastAsia="Times New Roman" w:hAnsi="Times New Roman" w:cs="Times New Roman"/>
          <w:sz w:val="28"/>
          <w:szCs w:val="28"/>
          <w:lang w:val="ru-RU" w:eastAsia="ru-RU"/>
        </w:rPr>
        <w:t>типи</w:t>
      </w:r>
      <w:proofErr w:type="spellEnd"/>
      <w:r w:rsidRPr="00E81801">
        <w:rPr>
          <w:rFonts w:ascii="Times New Roman" w:eastAsia="Times New Roman" w:hAnsi="Times New Roman" w:cs="Times New Roman"/>
          <w:sz w:val="28"/>
          <w:szCs w:val="28"/>
          <w:lang w:val="ru-RU" w:eastAsia="ru-RU"/>
        </w:rPr>
        <w:t xml:space="preserve">, </w:t>
      </w:r>
      <w:proofErr w:type="spellStart"/>
      <w:r w:rsidRPr="00E81801">
        <w:rPr>
          <w:rFonts w:ascii="Times New Roman" w:eastAsia="Times New Roman" w:hAnsi="Times New Roman" w:cs="Times New Roman"/>
          <w:sz w:val="28"/>
          <w:szCs w:val="28"/>
          <w:lang w:val="ru-RU" w:eastAsia="ru-RU"/>
        </w:rPr>
        <w:t>застосування</w:t>
      </w:r>
      <w:proofErr w:type="spellEnd"/>
      <w:r w:rsidRPr="00E81801">
        <w:rPr>
          <w:rFonts w:ascii="Times New Roman" w:eastAsia="Times New Roman" w:hAnsi="Times New Roman" w:cs="Times New Roman"/>
          <w:sz w:val="28"/>
          <w:szCs w:val="28"/>
          <w:lang w:val="ru-RU" w:eastAsia="ru-RU"/>
        </w:rPr>
        <w:t>.</w:t>
      </w:r>
    </w:p>
    <w:p w:rsidR="008A00EA" w:rsidRPr="00E81801" w:rsidRDefault="008A00EA" w:rsidP="00B5797C">
      <w:pPr>
        <w:numPr>
          <w:ilvl w:val="0"/>
          <w:numId w:val="13"/>
        </w:numPr>
        <w:spacing w:after="0" w:line="240" w:lineRule="auto"/>
        <w:ind w:left="0" w:firstLine="0"/>
        <w:contextualSpacing/>
        <w:jc w:val="both"/>
        <w:rPr>
          <w:rFonts w:ascii="Times New Roman" w:eastAsia="Times New Roman" w:hAnsi="Times New Roman" w:cs="Times New Roman"/>
          <w:sz w:val="28"/>
          <w:szCs w:val="28"/>
          <w:lang w:val="ru-RU" w:eastAsia="ru-RU"/>
        </w:rPr>
      </w:pPr>
      <w:proofErr w:type="spellStart"/>
      <w:r w:rsidRPr="00E81801">
        <w:rPr>
          <w:rFonts w:ascii="Times New Roman" w:eastAsia="Times New Roman" w:hAnsi="Times New Roman" w:cs="Times New Roman"/>
          <w:sz w:val="28"/>
          <w:szCs w:val="28"/>
          <w:lang w:val="ru-RU" w:eastAsia="ru-RU"/>
        </w:rPr>
        <w:t>Електронні</w:t>
      </w:r>
      <w:proofErr w:type="spellEnd"/>
      <w:r w:rsidRPr="00E81801">
        <w:rPr>
          <w:rFonts w:ascii="Times New Roman" w:eastAsia="Times New Roman" w:hAnsi="Times New Roman" w:cs="Times New Roman"/>
          <w:sz w:val="28"/>
          <w:szCs w:val="28"/>
          <w:lang w:val="ru-RU" w:eastAsia="ru-RU"/>
        </w:rPr>
        <w:t xml:space="preserve"> </w:t>
      </w:r>
      <w:proofErr w:type="spellStart"/>
      <w:r w:rsidRPr="00E81801">
        <w:rPr>
          <w:rFonts w:ascii="Times New Roman" w:eastAsia="Times New Roman" w:hAnsi="Times New Roman" w:cs="Times New Roman"/>
          <w:sz w:val="28"/>
          <w:szCs w:val="28"/>
          <w:lang w:val="ru-RU" w:eastAsia="ru-RU"/>
        </w:rPr>
        <w:t>платіжні</w:t>
      </w:r>
      <w:proofErr w:type="spellEnd"/>
      <w:r w:rsidRPr="00E81801">
        <w:rPr>
          <w:rFonts w:ascii="Times New Roman" w:eastAsia="Times New Roman" w:hAnsi="Times New Roman" w:cs="Times New Roman"/>
          <w:sz w:val="28"/>
          <w:szCs w:val="28"/>
          <w:lang w:val="ru-RU" w:eastAsia="ru-RU"/>
        </w:rPr>
        <w:t xml:space="preserve"> </w:t>
      </w:r>
      <w:proofErr w:type="spellStart"/>
      <w:r w:rsidRPr="00E81801">
        <w:rPr>
          <w:rFonts w:ascii="Times New Roman" w:eastAsia="Times New Roman" w:hAnsi="Times New Roman" w:cs="Times New Roman"/>
          <w:sz w:val="28"/>
          <w:szCs w:val="28"/>
          <w:lang w:val="ru-RU" w:eastAsia="ru-RU"/>
        </w:rPr>
        <w:t>системи</w:t>
      </w:r>
      <w:proofErr w:type="spellEnd"/>
      <w:r w:rsidRPr="00E81801">
        <w:rPr>
          <w:rFonts w:ascii="Times New Roman" w:eastAsia="Times New Roman" w:hAnsi="Times New Roman" w:cs="Times New Roman"/>
          <w:sz w:val="28"/>
          <w:szCs w:val="28"/>
          <w:lang w:val="ru-RU" w:eastAsia="ru-RU"/>
        </w:rPr>
        <w:t xml:space="preserve">.  </w:t>
      </w:r>
      <w:proofErr w:type="spellStart"/>
      <w:r w:rsidRPr="00E81801">
        <w:rPr>
          <w:rFonts w:ascii="Times New Roman" w:eastAsia="Times New Roman" w:hAnsi="Times New Roman" w:cs="Times New Roman"/>
          <w:sz w:val="28"/>
          <w:szCs w:val="28"/>
          <w:lang w:val="ru-RU" w:eastAsia="ru-RU"/>
        </w:rPr>
        <w:t>Сутність</w:t>
      </w:r>
      <w:proofErr w:type="spellEnd"/>
      <w:r w:rsidRPr="00E81801">
        <w:rPr>
          <w:rFonts w:ascii="Times New Roman" w:eastAsia="Times New Roman" w:hAnsi="Times New Roman" w:cs="Times New Roman"/>
          <w:sz w:val="28"/>
          <w:szCs w:val="28"/>
          <w:lang w:val="ru-RU" w:eastAsia="ru-RU"/>
        </w:rPr>
        <w:t xml:space="preserve">, </w:t>
      </w:r>
      <w:proofErr w:type="spellStart"/>
      <w:r w:rsidRPr="00E81801">
        <w:rPr>
          <w:rFonts w:ascii="Times New Roman" w:eastAsia="Times New Roman" w:hAnsi="Times New Roman" w:cs="Times New Roman"/>
          <w:sz w:val="28"/>
          <w:szCs w:val="28"/>
          <w:lang w:val="ru-RU" w:eastAsia="ru-RU"/>
        </w:rPr>
        <w:t>цілі</w:t>
      </w:r>
      <w:proofErr w:type="spellEnd"/>
      <w:r w:rsidRPr="00E81801">
        <w:rPr>
          <w:rFonts w:ascii="Times New Roman" w:eastAsia="Times New Roman" w:hAnsi="Times New Roman" w:cs="Times New Roman"/>
          <w:sz w:val="28"/>
          <w:szCs w:val="28"/>
          <w:lang w:val="ru-RU" w:eastAsia="ru-RU"/>
        </w:rPr>
        <w:t xml:space="preserve">, </w:t>
      </w:r>
      <w:proofErr w:type="spellStart"/>
      <w:r w:rsidRPr="00E81801">
        <w:rPr>
          <w:rFonts w:ascii="Times New Roman" w:eastAsia="Times New Roman" w:hAnsi="Times New Roman" w:cs="Times New Roman"/>
          <w:sz w:val="28"/>
          <w:szCs w:val="28"/>
          <w:lang w:val="ru-RU" w:eastAsia="ru-RU"/>
        </w:rPr>
        <w:t>види</w:t>
      </w:r>
      <w:proofErr w:type="spellEnd"/>
      <w:r w:rsidRPr="00E81801">
        <w:rPr>
          <w:rFonts w:ascii="Times New Roman" w:eastAsia="Times New Roman" w:hAnsi="Times New Roman" w:cs="Times New Roman"/>
          <w:sz w:val="28"/>
          <w:szCs w:val="28"/>
          <w:lang w:val="ru-RU" w:eastAsia="ru-RU"/>
        </w:rPr>
        <w:t xml:space="preserve">, </w:t>
      </w:r>
      <w:proofErr w:type="spellStart"/>
      <w:r w:rsidRPr="00E81801">
        <w:rPr>
          <w:rFonts w:ascii="Times New Roman" w:eastAsia="Times New Roman" w:hAnsi="Times New Roman" w:cs="Times New Roman"/>
          <w:sz w:val="28"/>
          <w:szCs w:val="28"/>
          <w:lang w:val="ru-RU" w:eastAsia="ru-RU"/>
        </w:rPr>
        <w:t>застосування</w:t>
      </w:r>
      <w:proofErr w:type="spellEnd"/>
      <w:r w:rsidRPr="00E81801">
        <w:rPr>
          <w:rFonts w:ascii="Times New Roman" w:eastAsia="Times New Roman" w:hAnsi="Times New Roman" w:cs="Times New Roman"/>
          <w:sz w:val="28"/>
          <w:szCs w:val="28"/>
          <w:lang w:val="ru-RU" w:eastAsia="ru-RU"/>
        </w:rPr>
        <w:t>.</w:t>
      </w:r>
    </w:p>
    <w:p w:rsidR="008A00EA" w:rsidRPr="00E81801" w:rsidRDefault="008A00EA" w:rsidP="00B5797C">
      <w:pPr>
        <w:numPr>
          <w:ilvl w:val="0"/>
          <w:numId w:val="13"/>
        </w:numPr>
        <w:spacing w:after="0" w:line="240" w:lineRule="auto"/>
        <w:ind w:left="0" w:firstLine="0"/>
        <w:contextualSpacing/>
        <w:jc w:val="both"/>
        <w:rPr>
          <w:rFonts w:ascii="Times New Roman" w:eastAsia="Times New Roman" w:hAnsi="Times New Roman" w:cs="Times New Roman"/>
          <w:sz w:val="28"/>
          <w:szCs w:val="28"/>
          <w:lang w:val="ru-RU" w:eastAsia="ru-RU"/>
        </w:rPr>
      </w:pPr>
      <w:r w:rsidRPr="00E81801">
        <w:rPr>
          <w:rFonts w:ascii="Times New Roman" w:eastAsia="Times New Roman" w:hAnsi="Times New Roman" w:cs="Times New Roman"/>
          <w:sz w:val="28"/>
          <w:szCs w:val="28"/>
          <w:lang w:val="ru-RU" w:eastAsia="ru-RU"/>
        </w:rPr>
        <w:t xml:space="preserve">Характеристика і </w:t>
      </w:r>
      <w:proofErr w:type="spellStart"/>
      <w:r w:rsidRPr="00E81801">
        <w:rPr>
          <w:rFonts w:ascii="Times New Roman" w:eastAsia="Times New Roman" w:hAnsi="Times New Roman" w:cs="Times New Roman"/>
          <w:sz w:val="28"/>
          <w:szCs w:val="28"/>
          <w:lang w:val="ru-RU" w:eastAsia="ru-RU"/>
        </w:rPr>
        <w:t>можливості</w:t>
      </w:r>
      <w:proofErr w:type="spellEnd"/>
      <w:r w:rsidRPr="00E81801">
        <w:rPr>
          <w:rFonts w:ascii="Times New Roman" w:eastAsia="Times New Roman" w:hAnsi="Times New Roman" w:cs="Times New Roman"/>
          <w:sz w:val="28"/>
          <w:szCs w:val="28"/>
          <w:lang w:val="ru-RU" w:eastAsia="ru-RU"/>
        </w:rPr>
        <w:t xml:space="preserve"> </w:t>
      </w:r>
      <w:proofErr w:type="spellStart"/>
      <w:r w:rsidRPr="00E81801">
        <w:rPr>
          <w:rFonts w:ascii="Times New Roman" w:eastAsia="Times New Roman" w:hAnsi="Times New Roman" w:cs="Times New Roman"/>
          <w:sz w:val="28"/>
          <w:szCs w:val="28"/>
          <w:lang w:val="ru-RU" w:eastAsia="ru-RU"/>
        </w:rPr>
        <w:t>мобільного</w:t>
      </w:r>
      <w:proofErr w:type="spellEnd"/>
      <w:r w:rsidRPr="00E81801">
        <w:rPr>
          <w:rFonts w:ascii="Times New Roman" w:eastAsia="Times New Roman" w:hAnsi="Times New Roman" w:cs="Times New Roman"/>
          <w:sz w:val="28"/>
          <w:szCs w:val="28"/>
          <w:lang w:val="ru-RU" w:eastAsia="ru-RU"/>
        </w:rPr>
        <w:t xml:space="preserve"> маркетингу.</w:t>
      </w:r>
    </w:p>
    <w:p w:rsidR="008A00EA" w:rsidRPr="00E81801" w:rsidRDefault="008A00EA" w:rsidP="00B5797C">
      <w:pPr>
        <w:numPr>
          <w:ilvl w:val="0"/>
          <w:numId w:val="13"/>
        </w:numPr>
        <w:spacing w:after="0" w:line="240" w:lineRule="auto"/>
        <w:ind w:left="0" w:firstLine="0"/>
        <w:contextualSpacing/>
        <w:jc w:val="both"/>
        <w:rPr>
          <w:rFonts w:ascii="Times New Roman" w:eastAsia="Times New Roman" w:hAnsi="Times New Roman" w:cs="Times New Roman"/>
          <w:sz w:val="28"/>
          <w:szCs w:val="28"/>
          <w:lang w:val="ru-RU" w:eastAsia="ru-RU"/>
        </w:rPr>
      </w:pPr>
      <w:proofErr w:type="spellStart"/>
      <w:r w:rsidRPr="00E81801">
        <w:rPr>
          <w:rFonts w:ascii="Times New Roman" w:eastAsia="Times New Roman" w:hAnsi="Times New Roman" w:cs="Times New Roman"/>
          <w:sz w:val="28"/>
          <w:szCs w:val="28"/>
          <w:lang w:val="ru-RU" w:eastAsia="ru-RU"/>
        </w:rPr>
        <w:t>Основні</w:t>
      </w:r>
      <w:proofErr w:type="spellEnd"/>
      <w:r w:rsidRPr="00E81801">
        <w:rPr>
          <w:rFonts w:ascii="Times New Roman" w:eastAsia="Times New Roman" w:hAnsi="Times New Roman" w:cs="Times New Roman"/>
          <w:sz w:val="28"/>
          <w:szCs w:val="28"/>
          <w:lang w:val="ru-RU" w:eastAsia="ru-RU"/>
        </w:rPr>
        <w:t xml:space="preserve"> </w:t>
      </w:r>
      <w:proofErr w:type="spellStart"/>
      <w:r w:rsidRPr="00E81801">
        <w:rPr>
          <w:rFonts w:ascii="Times New Roman" w:eastAsia="Times New Roman" w:hAnsi="Times New Roman" w:cs="Times New Roman"/>
          <w:sz w:val="28"/>
          <w:szCs w:val="28"/>
          <w:lang w:val="ru-RU" w:eastAsia="ru-RU"/>
        </w:rPr>
        <w:t>тренди</w:t>
      </w:r>
      <w:proofErr w:type="spellEnd"/>
      <w:r w:rsidRPr="00E81801">
        <w:rPr>
          <w:rFonts w:ascii="Times New Roman" w:eastAsia="Times New Roman" w:hAnsi="Times New Roman" w:cs="Times New Roman"/>
          <w:sz w:val="28"/>
          <w:szCs w:val="28"/>
          <w:lang w:val="ru-RU" w:eastAsia="ru-RU"/>
        </w:rPr>
        <w:t xml:space="preserve"> в </w:t>
      </w:r>
      <w:proofErr w:type="spellStart"/>
      <w:r w:rsidRPr="00E81801">
        <w:rPr>
          <w:rFonts w:ascii="Times New Roman" w:eastAsia="Times New Roman" w:hAnsi="Times New Roman" w:cs="Times New Roman"/>
          <w:sz w:val="28"/>
          <w:szCs w:val="28"/>
          <w:lang w:val="ru-RU" w:eastAsia="ru-RU"/>
        </w:rPr>
        <w:t>mobile</w:t>
      </w:r>
      <w:proofErr w:type="spellEnd"/>
      <w:r w:rsidRPr="00E81801">
        <w:rPr>
          <w:rFonts w:ascii="Times New Roman" w:eastAsia="Times New Roman" w:hAnsi="Times New Roman" w:cs="Times New Roman"/>
          <w:sz w:val="28"/>
          <w:szCs w:val="28"/>
          <w:lang w:val="ru-RU" w:eastAsia="ru-RU"/>
        </w:rPr>
        <w:t xml:space="preserve">, </w:t>
      </w:r>
      <w:proofErr w:type="spellStart"/>
      <w:r w:rsidRPr="00E81801">
        <w:rPr>
          <w:rFonts w:ascii="Times New Roman" w:eastAsia="Times New Roman" w:hAnsi="Times New Roman" w:cs="Times New Roman"/>
          <w:sz w:val="28"/>
          <w:szCs w:val="28"/>
          <w:lang w:val="ru-RU" w:eastAsia="ru-RU"/>
        </w:rPr>
        <w:t>різновиди</w:t>
      </w:r>
      <w:proofErr w:type="spellEnd"/>
      <w:r w:rsidRPr="00E81801">
        <w:rPr>
          <w:rFonts w:ascii="Times New Roman" w:eastAsia="Times New Roman" w:hAnsi="Times New Roman" w:cs="Times New Roman"/>
          <w:sz w:val="28"/>
          <w:szCs w:val="28"/>
          <w:lang w:val="ru-RU" w:eastAsia="ru-RU"/>
        </w:rPr>
        <w:t xml:space="preserve"> </w:t>
      </w:r>
      <w:proofErr w:type="spellStart"/>
      <w:r w:rsidRPr="00E81801">
        <w:rPr>
          <w:rFonts w:ascii="Times New Roman" w:eastAsia="Times New Roman" w:hAnsi="Times New Roman" w:cs="Times New Roman"/>
          <w:sz w:val="28"/>
          <w:szCs w:val="28"/>
          <w:lang w:val="ru-RU" w:eastAsia="ru-RU"/>
        </w:rPr>
        <w:t>мобільних</w:t>
      </w:r>
      <w:proofErr w:type="spellEnd"/>
      <w:r w:rsidRPr="00E81801">
        <w:rPr>
          <w:rFonts w:ascii="Times New Roman" w:eastAsia="Times New Roman" w:hAnsi="Times New Roman" w:cs="Times New Roman"/>
          <w:sz w:val="28"/>
          <w:szCs w:val="28"/>
          <w:lang w:val="ru-RU" w:eastAsia="ru-RU"/>
        </w:rPr>
        <w:t xml:space="preserve"> </w:t>
      </w:r>
      <w:proofErr w:type="spellStart"/>
      <w:r w:rsidRPr="00E81801">
        <w:rPr>
          <w:rFonts w:ascii="Times New Roman" w:eastAsia="Times New Roman" w:hAnsi="Times New Roman" w:cs="Times New Roman"/>
          <w:sz w:val="28"/>
          <w:szCs w:val="28"/>
          <w:lang w:val="ru-RU" w:eastAsia="ru-RU"/>
        </w:rPr>
        <w:t>пристроїв</w:t>
      </w:r>
      <w:proofErr w:type="spellEnd"/>
      <w:r w:rsidRPr="00E81801">
        <w:rPr>
          <w:rFonts w:ascii="Times New Roman" w:eastAsia="Times New Roman" w:hAnsi="Times New Roman" w:cs="Times New Roman"/>
          <w:sz w:val="28"/>
          <w:szCs w:val="28"/>
          <w:lang w:val="ru-RU" w:eastAsia="ru-RU"/>
        </w:rPr>
        <w:t>.</w:t>
      </w:r>
    </w:p>
    <w:p w:rsidR="008A00EA" w:rsidRPr="00E81801" w:rsidRDefault="008A00EA" w:rsidP="00B5797C">
      <w:pPr>
        <w:numPr>
          <w:ilvl w:val="0"/>
          <w:numId w:val="13"/>
        </w:numPr>
        <w:spacing w:after="0" w:line="240" w:lineRule="auto"/>
        <w:ind w:left="0" w:firstLine="0"/>
        <w:contextualSpacing/>
        <w:jc w:val="both"/>
        <w:rPr>
          <w:rFonts w:ascii="Times New Roman" w:eastAsia="Times New Roman" w:hAnsi="Times New Roman" w:cs="Times New Roman"/>
          <w:sz w:val="28"/>
          <w:szCs w:val="28"/>
          <w:lang w:val="ru-RU" w:eastAsia="ru-RU"/>
        </w:rPr>
      </w:pPr>
      <w:proofErr w:type="spellStart"/>
      <w:r w:rsidRPr="00E81801">
        <w:rPr>
          <w:rFonts w:ascii="Times New Roman" w:eastAsia="Times New Roman" w:hAnsi="Times New Roman" w:cs="Times New Roman"/>
          <w:sz w:val="28"/>
          <w:szCs w:val="28"/>
          <w:lang w:val="ru-RU" w:eastAsia="ru-RU"/>
        </w:rPr>
        <w:t>Мобільні</w:t>
      </w:r>
      <w:proofErr w:type="spellEnd"/>
      <w:r w:rsidRPr="00E81801">
        <w:rPr>
          <w:rFonts w:ascii="Times New Roman" w:eastAsia="Times New Roman" w:hAnsi="Times New Roman" w:cs="Times New Roman"/>
          <w:sz w:val="28"/>
          <w:szCs w:val="28"/>
          <w:lang w:val="ru-RU" w:eastAsia="ru-RU"/>
        </w:rPr>
        <w:t xml:space="preserve"> </w:t>
      </w:r>
      <w:proofErr w:type="spellStart"/>
      <w:r w:rsidRPr="00E81801">
        <w:rPr>
          <w:rFonts w:ascii="Times New Roman" w:eastAsia="Times New Roman" w:hAnsi="Times New Roman" w:cs="Times New Roman"/>
          <w:sz w:val="28"/>
          <w:szCs w:val="28"/>
          <w:lang w:val="ru-RU" w:eastAsia="ru-RU"/>
        </w:rPr>
        <w:t>сайти</w:t>
      </w:r>
      <w:proofErr w:type="spellEnd"/>
      <w:r w:rsidRPr="00E81801">
        <w:rPr>
          <w:rFonts w:ascii="Times New Roman" w:eastAsia="Times New Roman" w:hAnsi="Times New Roman" w:cs="Times New Roman"/>
          <w:sz w:val="28"/>
          <w:szCs w:val="28"/>
          <w:lang w:val="ru-RU" w:eastAsia="ru-RU"/>
        </w:rPr>
        <w:t xml:space="preserve">, </w:t>
      </w:r>
      <w:proofErr w:type="spellStart"/>
      <w:r w:rsidRPr="00E81801">
        <w:rPr>
          <w:rFonts w:ascii="Times New Roman" w:eastAsia="Times New Roman" w:hAnsi="Times New Roman" w:cs="Times New Roman"/>
          <w:sz w:val="28"/>
          <w:szCs w:val="28"/>
          <w:lang w:val="ru-RU" w:eastAsia="ru-RU"/>
        </w:rPr>
        <w:t>їх</w:t>
      </w:r>
      <w:proofErr w:type="spellEnd"/>
      <w:r w:rsidRPr="00E81801">
        <w:rPr>
          <w:rFonts w:ascii="Times New Roman" w:eastAsia="Times New Roman" w:hAnsi="Times New Roman" w:cs="Times New Roman"/>
          <w:sz w:val="28"/>
          <w:szCs w:val="28"/>
          <w:lang w:val="ru-RU" w:eastAsia="ru-RU"/>
        </w:rPr>
        <w:t xml:space="preserve"> </w:t>
      </w:r>
      <w:proofErr w:type="spellStart"/>
      <w:r w:rsidRPr="00E81801">
        <w:rPr>
          <w:rFonts w:ascii="Times New Roman" w:eastAsia="Times New Roman" w:hAnsi="Times New Roman" w:cs="Times New Roman"/>
          <w:sz w:val="28"/>
          <w:szCs w:val="28"/>
          <w:lang w:val="ru-RU" w:eastAsia="ru-RU"/>
        </w:rPr>
        <w:t>види</w:t>
      </w:r>
      <w:proofErr w:type="spellEnd"/>
      <w:r w:rsidRPr="00E81801">
        <w:rPr>
          <w:rFonts w:ascii="Times New Roman" w:eastAsia="Times New Roman" w:hAnsi="Times New Roman" w:cs="Times New Roman"/>
          <w:sz w:val="28"/>
          <w:szCs w:val="28"/>
          <w:lang w:val="ru-RU" w:eastAsia="ru-RU"/>
        </w:rPr>
        <w:t xml:space="preserve">, </w:t>
      </w:r>
      <w:proofErr w:type="spellStart"/>
      <w:r w:rsidRPr="00E81801">
        <w:rPr>
          <w:rFonts w:ascii="Times New Roman" w:eastAsia="Times New Roman" w:hAnsi="Times New Roman" w:cs="Times New Roman"/>
          <w:sz w:val="28"/>
          <w:szCs w:val="28"/>
          <w:lang w:val="ru-RU" w:eastAsia="ru-RU"/>
        </w:rPr>
        <w:t>переваги</w:t>
      </w:r>
      <w:proofErr w:type="spellEnd"/>
      <w:r w:rsidRPr="00E81801">
        <w:rPr>
          <w:rFonts w:ascii="Times New Roman" w:eastAsia="Times New Roman" w:hAnsi="Times New Roman" w:cs="Times New Roman"/>
          <w:sz w:val="28"/>
          <w:szCs w:val="28"/>
          <w:lang w:val="ru-RU" w:eastAsia="ru-RU"/>
        </w:rPr>
        <w:t xml:space="preserve">, </w:t>
      </w:r>
      <w:proofErr w:type="spellStart"/>
      <w:r w:rsidRPr="00E81801">
        <w:rPr>
          <w:rFonts w:ascii="Times New Roman" w:eastAsia="Times New Roman" w:hAnsi="Times New Roman" w:cs="Times New Roman"/>
          <w:sz w:val="28"/>
          <w:szCs w:val="28"/>
          <w:lang w:val="ru-RU" w:eastAsia="ru-RU"/>
        </w:rPr>
        <w:t>параметри</w:t>
      </w:r>
      <w:proofErr w:type="spellEnd"/>
      <w:r w:rsidRPr="00E81801">
        <w:rPr>
          <w:rFonts w:ascii="Times New Roman" w:eastAsia="Times New Roman" w:hAnsi="Times New Roman" w:cs="Times New Roman"/>
          <w:sz w:val="28"/>
          <w:szCs w:val="28"/>
          <w:lang w:val="ru-RU" w:eastAsia="ru-RU"/>
        </w:rPr>
        <w:t xml:space="preserve"> </w:t>
      </w:r>
      <w:proofErr w:type="spellStart"/>
      <w:r w:rsidRPr="00E81801">
        <w:rPr>
          <w:rFonts w:ascii="Times New Roman" w:eastAsia="Times New Roman" w:hAnsi="Times New Roman" w:cs="Times New Roman"/>
          <w:sz w:val="28"/>
          <w:szCs w:val="28"/>
          <w:lang w:val="ru-RU" w:eastAsia="ru-RU"/>
        </w:rPr>
        <w:t>ефективності</w:t>
      </w:r>
      <w:proofErr w:type="spellEnd"/>
      <w:r w:rsidRPr="00E81801">
        <w:rPr>
          <w:rFonts w:ascii="Times New Roman" w:eastAsia="Times New Roman" w:hAnsi="Times New Roman" w:cs="Times New Roman"/>
          <w:sz w:val="28"/>
          <w:szCs w:val="28"/>
          <w:lang w:val="ru-RU" w:eastAsia="ru-RU"/>
        </w:rPr>
        <w:t>.</w:t>
      </w:r>
    </w:p>
    <w:p w:rsidR="008A00EA" w:rsidRPr="00E81801" w:rsidRDefault="008A00EA" w:rsidP="00B5797C">
      <w:pPr>
        <w:numPr>
          <w:ilvl w:val="0"/>
          <w:numId w:val="13"/>
        </w:numPr>
        <w:spacing w:after="0" w:line="240" w:lineRule="auto"/>
        <w:ind w:left="0" w:firstLine="0"/>
        <w:contextualSpacing/>
        <w:jc w:val="both"/>
        <w:rPr>
          <w:rFonts w:ascii="Times New Roman" w:eastAsia="Times New Roman" w:hAnsi="Times New Roman" w:cs="Times New Roman"/>
          <w:sz w:val="28"/>
          <w:szCs w:val="28"/>
          <w:lang w:val="ru-RU" w:eastAsia="ru-RU"/>
        </w:rPr>
      </w:pPr>
      <w:proofErr w:type="spellStart"/>
      <w:r w:rsidRPr="00E81801">
        <w:rPr>
          <w:rFonts w:ascii="Times New Roman" w:eastAsia="Times New Roman" w:hAnsi="Times New Roman" w:cs="Times New Roman"/>
          <w:sz w:val="28"/>
          <w:szCs w:val="28"/>
          <w:lang w:val="ru-RU" w:eastAsia="ru-RU"/>
        </w:rPr>
        <w:t>Види</w:t>
      </w:r>
      <w:proofErr w:type="spellEnd"/>
      <w:r w:rsidRPr="00E81801">
        <w:rPr>
          <w:rFonts w:ascii="Times New Roman" w:eastAsia="Times New Roman" w:hAnsi="Times New Roman" w:cs="Times New Roman"/>
          <w:sz w:val="28"/>
          <w:szCs w:val="28"/>
          <w:lang w:val="ru-RU" w:eastAsia="ru-RU"/>
        </w:rPr>
        <w:t xml:space="preserve"> </w:t>
      </w:r>
      <w:proofErr w:type="spellStart"/>
      <w:r w:rsidRPr="00E81801">
        <w:rPr>
          <w:rFonts w:ascii="Times New Roman" w:eastAsia="Times New Roman" w:hAnsi="Times New Roman" w:cs="Times New Roman"/>
          <w:sz w:val="28"/>
          <w:szCs w:val="28"/>
          <w:lang w:val="ru-RU" w:eastAsia="ru-RU"/>
        </w:rPr>
        <w:t>мобільних</w:t>
      </w:r>
      <w:proofErr w:type="spellEnd"/>
      <w:r w:rsidRPr="00E81801">
        <w:rPr>
          <w:rFonts w:ascii="Times New Roman" w:eastAsia="Times New Roman" w:hAnsi="Times New Roman" w:cs="Times New Roman"/>
          <w:sz w:val="28"/>
          <w:szCs w:val="28"/>
          <w:lang w:val="ru-RU" w:eastAsia="ru-RU"/>
        </w:rPr>
        <w:t xml:space="preserve"> </w:t>
      </w:r>
      <w:proofErr w:type="spellStart"/>
      <w:r w:rsidRPr="00E81801">
        <w:rPr>
          <w:rFonts w:ascii="Times New Roman" w:eastAsia="Times New Roman" w:hAnsi="Times New Roman" w:cs="Times New Roman"/>
          <w:sz w:val="28"/>
          <w:szCs w:val="28"/>
          <w:lang w:val="ru-RU" w:eastAsia="ru-RU"/>
        </w:rPr>
        <w:t>додатків</w:t>
      </w:r>
      <w:proofErr w:type="spellEnd"/>
      <w:r w:rsidRPr="00E81801">
        <w:rPr>
          <w:rFonts w:ascii="Times New Roman" w:eastAsia="Times New Roman" w:hAnsi="Times New Roman" w:cs="Times New Roman"/>
          <w:sz w:val="28"/>
          <w:szCs w:val="28"/>
          <w:lang w:val="ru-RU" w:eastAsia="ru-RU"/>
        </w:rPr>
        <w:t xml:space="preserve"> та </w:t>
      </w:r>
      <w:proofErr w:type="spellStart"/>
      <w:r w:rsidRPr="00E81801">
        <w:rPr>
          <w:rFonts w:ascii="Times New Roman" w:eastAsia="Times New Roman" w:hAnsi="Times New Roman" w:cs="Times New Roman"/>
          <w:sz w:val="28"/>
          <w:szCs w:val="28"/>
          <w:lang w:val="ru-RU" w:eastAsia="ru-RU"/>
        </w:rPr>
        <w:t>їх</w:t>
      </w:r>
      <w:proofErr w:type="spellEnd"/>
      <w:r w:rsidRPr="00E81801">
        <w:rPr>
          <w:rFonts w:ascii="Times New Roman" w:eastAsia="Times New Roman" w:hAnsi="Times New Roman" w:cs="Times New Roman"/>
          <w:sz w:val="28"/>
          <w:szCs w:val="28"/>
          <w:lang w:val="ru-RU" w:eastAsia="ru-RU"/>
        </w:rPr>
        <w:t xml:space="preserve"> </w:t>
      </w:r>
      <w:proofErr w:type="spellStart"/>
      <w:r w:rsidRPr="00E81801">
        <w:rPr>
          <w:rFonts w:ascii="Times New Roman" w:eastAsia="Times New Roman" w:hAnsi="Times New Roman" w:cs="Times New Roman"/>
          <w:sz w:val="28"/>
          <w:szCs w:val="28"/>
          <w:lang w:val="ru-RU" w:eastAsia="ru-RU"/>
        </w:rPr>
        <w:t>просування</w:t>
      </w:r>
      <w:proofErr w:type="spellEnd"/>
      <w:r w:rsidRPr="00E81801">
        <w:rPr>
          <w:rFonts w:ascii="Times New Roman" w:eastAsia="Times New Roman" w:hAnsi="Times New Roman" w:cs="Times New Roman"/>
          <w:sz w:val="28"/>
          <w:szCs w:val="28"/>
          <w:lang w:val="ru-RU" w:eastAsia="ru-RU"/>
        </w:rPr>
        <w:t>.</w:t>
      </w:r>
    </w:p>
    <w:p w:rsidR="008A00EA" w:rsidRPr="00E81801" w:rsidRDefault="008A00EA" w:rsidP="00B5797C">
      <w:pPr>
        <w:numPr>
          <w:ilvl w:val="0"/>
          <w:numId w:val="13"/>
        </w:numPr>
        <w:spacing w:after="0" w:line="240" w:lineRule="auto"/>
        <w:ind w:left="0" w:firstLine="0"/>
        <w:contextualSpacing/>
        <w:jc w:val="both"/>
        <w:rPr>
          <w:rFonts w:ascii="Times New Roman" w:eastAsia="Times New Roman" w:hAnsi="Times New Roman" w:cs="Times New Roman"/>
          <w:sz w:val="28"/>
          <w:szCs w:val="28"/>
          <w:lang w:val="ru-RU" w:eastAsia="ru-RU"/>
        </w:rPr>
      </w:pPr>
      <w:proofErr w:type="spellStart"/>
      <w:r w:rsidRPr="00E81801">
        <w:rPr>
          <w:rFonts w:ascii="Times New Roman" w:eastAsia="Times New Roman" w:hAnsi="Times New Roman" w:cs="Times New Roman"/>
          <w:sz w:val="28"/>
          <w:szCs w:val="28"/>
          <w:lang w:val="ru-RU" w:eastAsia="ru-RU"/>
        </w:rPr>
        <w:t>Переваги</w:t>
      </w:r>
      <w:proofErr w:type="spellEnd"/>
      <w:r w:rsidRPr="00E81801">
        <w:rPr>
          <w:rFonts w:ascii="Times New Roman" w:eastAsia="Times New Roman" w:hAnsi="Times New Roman" w:cs="Times New Roman"/>
          <w:sz w:val="28"/>
          <w:szCs w:val="28"/>
          <w:lang w:val="ru-RU" w:eastAsia="ru-RU"/>
        </w:rPr>
        <w:t xml:space="preserve"> </w:t>
      </w:r>
      <w:proofErr w:type="spellStart"/>
      <w:r w:rsidRPr="00E81801">
        <w:rPr>
          <w:rFonts w:ascii="Times New Roman" w:eastAsia="Times New Roman" w:hAnsi="Times New Roman" w:cs="Times New Roman"/>
          <w:sz w:val="28"/>
          <w:szCs w:val="28"/>
          <w:lang w:val="ru-RU" w:eastAsia="ru-RU"/>
        </w:rPr>
        <w:t>мобільної</w:t>
      </w:r>
      <w:proofErr w:type="spellEnd"/>
      <w:r w:rsidRPr="00E81801">
        <w:rPr>
          <w:rFonts w:ascii="Times New Roman" w:eastAsia="Times New Roman" w:hAnsi="Times New Roman" w:cs="Times New Roman"/>
          <w:sz w:val="28"/>
          <w:szCs w:val="28"/>
          <w:lang w:val="ru-RU" w:eastAsia="ru-RU"/>
        </w:rPr>
        <w:t xml:space="preserve"> </w:t>
      </w:r>
      <w:proofErr w:type="spellStart"/>
      <w:r w:rsidRPr="00E81801">
        <w:rPr>
          <w:rFonts w:ascii="Times New Roman" w:eastAsia="Times New Roman" w:hAnsi="Times New Roman" w:cs="Times New Roman"/>
          <w:sz w:val="28"/>
          <w:szCs w:val="28"/>
          <w:lang w:val="ru-RU" w:eastAsia="ru-RU"/>
        </w:rPr>
        <w:t>реклами</w:t>
      </w:r>
      <w:proofErr w:type="spellEnd"/>
      <w:r w:rsidRPr="00E81801">
        <w:rPr>
          <w:rFonts w:ascii="Times New Roman" w:eastAsia="Times New Roman" w:hAnsi="Times New Roman" w:cs="Times New Roman"/>
          <w:sz w:val="28"/>
          <w:szCs w:val="28"/>
          <w:lang w:val="ru-RU" w:eastAsia="ru-RU"/>
        </w:rPr>
        <w:t xml:space="preserve"> перед </w:t>
      </w:r>
      <w:proofErr w:type="spellStart"/>
      <w:r w:rsidRPr="00E81801">
        <w:rPr>
          <w:rFonts w:ascii="Times New Roman" w:eastAsia="Times New Roman" w:hAnsi="Times New Roman" w:cs="Times New Roman"/>
          <w:sz w:val="28"/>
          <w:szCs w:val="28"/>
          <w:lang w:val="ru-RU" w:eastAsia="ru-RU"/>
        </w:rPr>
        <w:t>мас-медіа</w:t>
      </w:r>
      <w:proofErr w:type="spellEnd"/>
      <w:r w:rsidRPr="00E81801">
        <w:rPr>
          <w:rFonts w:ascii="Times New Roman" w:eastAsia="Times New Roman" w:hAnsi="Times New Roman" w:cs="Times New Roman"/>
          <w:sz w:val="28"/>
          <w:szCs w:val="28"/>
          <w:lang w:val="ru-RU" w:eastAsia="ru-RU"/>
        </w:rPr>
        <w:t>.</w:t>
      </w:r>
    </w:p>
    <w:p w:rsidR="008A00EA" w:rsidRPr="00E81801" w:rsidRDefault="008A00EA" w:rsidP="00B5797C">
      <w:pPr>
        <w:numPr>
          <w:ilvl w:val="0"/>
          <w:numId w:val="13"/>
        </w:numPr>
        <w:spacing w:after="0" w:line="240" w:lineRule="auto"/>
        <w:ind w:left="0" w:firstLine="0"/>
        <w:contextualSpacing/>
        <w:jc w:val="both"/>
        <w:rPr>
          <w:rFonts w:ascii="Times New Roman" w:eastAsia="Times New Roman" w:hAnsi="Times New Roman" w:cs="Times New Roman"/>
          <w:sz w:val="28"/>
          <w:szCs w:val="28"/>
          <w:lang w:val="ru-RU" w:eastAsia="ru-RU"/>
        </w:rPr>
      </w:pPr>
      <w:proofErr w:type="spellStart"/>
      <w:r w:rsidRPr="00E81801">
        <w:rPr>
          <w:rFonts w:ascii="Times New Roman" w:eastAsia="Times New Roman" w:hAnsi="Times New Roman" w:cs="Times New Roman"/>
          <w:sz w:val="28"/>
          <w:szCs w:val="28"/>
          <w:lang w:val="ru-RU" w:eastAsia="ru-RU"/>
        </w:rPr>
        <w:t>Геолокаційний</w:t>
      </w:r>
      <w:proofErr w:type="spellEnd"/>
      <w:r w:rsidRPr="00E81801">
        <w:rPr>
          <w:rFonts w:ascii="Times New Roman" w:eastAsia="Times New Roman" w:hAnsi="Times New Roman" w:cs="Times New Roman"/>
          <w:sz w:val="28"/>
          <w:szCs w:val="28"/>
          <w:lang w:val="ru-RU" w:eastAsia="ru-RU"/>
        </w:rPr>
        <w:t xml:space="preserve"> маркетинг, SMS маркетинг, </w:t>
      </w:r>
      <w:proofErr w:type="spellStart"/>
      <w:r w:rsidRPr="00E81801">
        <w:rPr>
          <w:rFonts w:ascii="Times New Roman" w:eastAsia="Times New Roman" w:hAnsi="Times New Roman" w:cs="Times New Roman"/>
          <w:sz w:val="28"/>
          <w:szCs w:val="28"/>
          <w:lang w:val="ru-RU" w:eastAsia="ru-RU"/>
        </w:rPr>
        <w:t>мобільна</w:t>
      </w:r>
      <w:proofErr w:type="spellEnd"/>
      <w:r w:rsidRPr="00E81801">
        <w:rPr>
          <w:rFonts w:ascii="Times New Roman" w:eastAsia="Times New Roman" w:hAnsi="Times New Roman" w:cs="Times New Roman"/>
          <w:sz w:val="28"/>
          <w:szCs w:val="28"/>
          <w:lang w:val="ru-RU" w:eastAsia="ru-RU"/>
        </w:rPr>
        <w:t xml:space="preserve"> </w:t>
      </w:r>
      <w:proofErr w:type="spellStart"/>
      <w:r w:rsidRPr="00E81801">
        <w:rPr>
          <w:rFonts w:ascii="Times New Roman" w:eastAsia="Times New Roman" w:hAnsi="Times New Roman" w:cs="Times New Roman"/>
          <w:sz w:val="28"/>
          <w:szCs w:val="28"/>
          <w:lang w:val="ru-RU" w:eastAsia="ru-RU"/>
        </w:rPr>
        <w:t>аналітика</w:t>
      </w:r>
      <w:proofErr w:type="spellEnd"/>
      <w:r w:rsidRPr="00E81801">
        <w:rPr>
          <w:rFonts w:ascii="Times New Roman" w:eastAsia="Times New Roman" w:hAnsi="Times New Roman" w:cs="Times New Roman"/>
          <w:sz w:val="28"/>
          <w:szCs w:val="28"/>
          <w:lang w:val="ru-RU" w:eastAsia="ru-RU"/>
        </w:rPr>
        <w:t>.</w:t>
      </w:r>
    </w:p>
    <w:p w:rsidR="008A00EA" w:rsidRPr="00E81801" w:rsidRDefault="008A00EA" w:rsidP="00B5797C">
      <w:pPr>
        <w:numPr>
          <w:ilvl w:val="0"/>
          <w:numId w:val="13"/>
        </w:numPr>
        <w:spacing w:after="0" w:line="240" w:lineRule="auto"/>
        <w:ind w:left="0" w:firstLine="0"/>
        <w:contextualSpacing/>
        <w:jc w:val="both"/>
        <w:rPr>
          <w:rFonts w:ascii="Times New Roman" w:eastAsia="Times New Roman" w:hAnsi="Times New Roman" w:cs="Times New Roman"/>
          <w:sz w:val="28"/>
          <w:szCs w:val="28"/>
          <w:lang w:val="ru-RU" w:eastAsia="ru-RU"/>
        </w:rPr>
      </w:pPr>
      <w:proofErr w:type="spellStart"/>
      <w:r w:rsidRPr="00E81801">
        <w:rPr>
          <w:rFonts w:ascii="Times New Roman" w:eastAsia="Times New Roman" w:hAnsi="Times New Roman" w:cs="Times New Roman"/>
          <w:sz w:val="28"/>
          <w:szCs w:val="28"/>
          <w:lang w:val="ru-RU" w:eastAsia="ru-RU"/>
        </w:rPr>
        <w:t>Поняття</w:t>
      </w:r>
      <w:proofErr w:type="spellEnd"/>
      <w:r w:rsidRPr="00E81801">
        <w:rPr>
          <w:rFonts w:ascii="Times New Roman" w:eastAsia="Times New Roman" w:hAnsi="Times New Roman" w:cs="Times New Roman"/>
          <w:sz w:val="28"/>
          <w:szCs w:val="28"/>
          <w:lang w:val="ru-RU" w:eastAsia="ru-RU"/>
        </w:rPr>
        <w:t xml:space="preserve"> </w:t>
      </w:r>
      <w:proofErr w:type="spellStart"/>
      <w:r w:rsidRPr="00E81801">
        <w:rPr>
          <w:rFonts w:ascii="Times New Roman" w:eastAsia="Times New Roman" w:hAnsi="Times New Roman" w:cs="Times New Roman"/>
          <w:sz w:val="28"/>
          <w:szCs w:val="28"/>
          <w:lang w:val="ru-RU" w:eastAsia="ru-RU"/>
        </w:rPr>
        <w:t>digital-стратегії</w:t>
      </w:r>
      <w:proofErr w:type="spellEnd"/>
      <w:r w:rsidRPr="00E81801">
        <w:rPr>
          <w:rFonts w:ascii="Times New Roman" w:eastAsia="Times New Roman" w:hAnsi="Times New Roman" w:cs="Times New Roman"/>
          <w:sz w:val="28"/>
          <w:szCs w:val="28"/>
          <w:lang w:val="ru-RU" w:eastAsia="ru-RU"/>
        </w:rPr>
        <w:t>.</w:t>
      </w:r>
    </w:p>
    <w:p w:rsidR="008A00EA" w:rsidRPr="00E81801" w:rsidRDefault="008A00EA" w:rsidP="00B5797C">
      <w:pPr>
        <w:numPr>
          <w:ilvl w:val="0"/>
          <w:numId w:val="13"/>
        </w:numPr>
        <w:spacing w:after="0" w:line="240" w:lineRule="auto"/>
        <w:ind w:left="0" w:firstLine="0"/>
        <w:contextualSpacing/>
        <w:jc w:val="both"/>
        <w:rPr>
          <w:rFonts w:ascii="Times New Roman" w:eastAsia="Times New Roman" w:hAnsi="Times New Roman" w:cs="Times New Roman"/>
          <w:sz w:val="28"/>
          <w:szCs w:val="28"/>
          <w:lang w:val="ru-RU" w:eastAsia="ru-RU"/>
        </w:rPr>
      </w:pPr>
      <w:proofErr w:type="spellStart"/>
      <w:r w:rsidRPr="00E81801">
        <w:rPr>
          <w:rFonts w:ascii="Times New Roman" w:eastAsia="Times New Roman" w:hAnsi="Times New Roman" w:cs="Times New Roman"/>
          <w:sz w:val="28"/>
          <w:szCs w:val="28"/>
          <w:lang w:val="ru-RU" w:eastAsia="ru-RU"/>
        </w:rPr>
        <w:t>Специфіка</w:t>
      </w:r>
      <w:proofErr w:type="spellEnd"/>
      <w:r w:rsidRPr="00E81801">
        <w:rPr>
          <w:rFonts w:ascii="Times New Roman" w:eastAsia="Times New Roman" w:hAnsi="Times New Roman" w:cs="Times New Roman"/>
          <w:sz w:val="28"/>
          <w:szCs w:val="28"/>
          <w:lang w:val="ru-RU" w:eastAsia="ru-RU"/>
        </w:rPr>
        <w:t xml:space="preserve"> </w:t>
      </w:r>
      <w:proofErr w:type="spellStart"/>
      <w:r w:rsidRPr="00E81801">
        <w:rPr>
          <w:rFonts w:ascii="Times New Roman" w:eastAsia="Times New Roman" w:hAnsi="Times New Roman" w:cs="Times New Roman"/>
          <w:sz w:val="28"/>
          <w:szCs w:val="28"/>
          <w:lang w:val="ru-RU" w:eastAsia="ru-RU"/>
        </w:rPr>
        <w:t>стратегічного</w:t>
      </w:r>
      <w:proofErr w:type="spellEnd"/>
      <w:r w:rsidRPr="00E81801">
        <w:rPr>
          <w:rFonts w:ascii="Times New Roman" w:eastAsia="Times New Roman" w:hAnsi="Times New Roman" w:cs="Times New Roman"/>
          <w:sz w:val="28"/>
          <w:szCs w:val="28"/>
          <w:lang w:val="ru-RU" w:eastAsia="ru-RU"/>
        </w:rPr>
        <w:t xml:space="preserve"> </w:t>
      </w:r>
      <w:proofErr w:type="spellStart"/>
      <w:r w:rsidRPr="00E81801">
        <w:rPr>
          <w:rFonts w:ascii="Times New Roman" w:eastAsia="Times New Roman" w:hAnsi="Times New Roman" w:cs="Times New Roman"/>
          <w:sz w:val="28"/>
          <w:szCs w:val="28"/>
          <w:lang w:val="ru-RU" w:eastAsia="ru-RU"/>
        </w:rPr>
        <w:t>планування</w:t>
      </w:r>
      <w:proofErr w:type="spellEnd"/>
      <w:r w:rsidRPr="00E81801">
        <w:rPr>
          <w:rFonts w:ascii="Times New Roman" w:eastAsia="Times New Roman" w:hAnsi="Times New Roman" w:cs="Times New Roman"/>
          <w:sz w:val="28"/>
          <w:szCs w:val="28"/>
          <w:lang w:val="ru-RU" w:eastAsia="ru-RU"/>
        </w:rPr>
        <w:t xml:space="preserve"> в </w:t>
      </w:r>
      <w:proofErr w:type="spellStart"/>
      <w:r w:rsidRPr="00E81801">
        <w:rPr>
          <w:rFonts w:ascii="Times New Roman" w:eastAsia="Times New Roman" w:hAnsi="Times New Roman" w:cs="Times New Roman"/>
          <w:sz w:val="28"/>
          <w:szCs w:val="28"/>
          <w:lang w:val="ru-RU" w:eastAsia="ru-RU"/>
        </w:rPr>
        <w:t>digital</w:t>
      </w:r>
      <w:proofErr w:type="spellEnd"/>
      <w:r w:rsidRPr="00E81801">
        <w:rPr>
          <w:rFonts w:ascii="Times New Roman" w:eastAsia="Times New Roman" w:hAnsi="Times New Roman" w:cs="Times New Roman"/>
          <w:sz w:val="28"/>
          <w:szCs w:val="28"/>
          <w:lang w:val="ru-RU" w:eastAsia="ru-RU"/>
        </w:rPr>
        <w:t>.</w:t>
      </w:r>
    </w:p>
    <w:p w:rsidR="008A00EA" w:rsidRPr="00E81801" w:rsidRDefault="008A00EA" w:rsidP="00B5797C">
      <w:pPr>
        <w:numPr>
          <w:ilvl w:val="0"/>
          <w:numId w:val="13"/>
        </w:numPr>
        <w:spacing w:after="0" w:line="240" w:lineRule="auto"/>
        <w:ind w:left="0" w:firstLine="0"/>
        <w:contextualSpacing/>
        <w:jc w:val="both"/>
        <w:rPr>
          <w:rFonts w:ascii="Times New Roman" w:eastAsia="Times New Roman" w:hAnsi="Times New Roman" w:cs="Times New Roman"/>
          <w:sz w:val="28"/>
          <w:szCs w:val="28"/>
          <w:lang w:val="ru-RU" w:eastAsia="ru-RU"/>
        </w:rPr>
      </w:pPr>
      <w:r w:rsidRPr="00E81801">
        <w:rPr>
          <w:rFonts w:ascii="Times New Roman" w:eastAsia="Times New Roman" w:hAnsi="Times New Roman" w:cs="Times New Roman"/>
          <w:sz w:val="28"/>
          <w:szCs w:val="28"/>
          <w:lang w:val="ru-RU" w:eastAsia="ru-RU"/>
        </w:rPr>
        <w:t xml:space="preserve">Роль маркетингу </w:t>
      </w:r>
      <w:proofErr w:type="spellStart"/>
      <w:r w:rsidRPr="00E81801">
        <w:rPr>
          <w:rFonts w:ascii="Times New Roman" w:eastAsia="Times New Roman" w:hAnsi="Times New Roman" w:cs="Times New Roman"/>
          <w:sz w:val="28"/>
          <w:szCs w:val="28"/>
          <w:lang w:val="ru-RU" w:eastAsia="ru-RU"/>
        </w:rPr>
        <w:t>взаємовідносин</w:t>
      </w:r>
      <w:proofErr w:type="spellEnd"/>
      <w:r w:rsidRPr="00E81801">
        <w:rPr>
          <w:rFonts w:ascii="Times New Roman" w:eastAsia="Times New Roman" w:hAnsi="Times New Roman" w:cs="Times New Roman"/>
          <w:sz w:val="28"/>
          <w:szCs w:val="28"/>
          <w:lang w:val="ru-RU" w:eastAsia="ru-RU"/>
        </w:rPr>
        <w:t xml:space="preserve"> в </w:t>
      </w:r>
      <w:proofErr w:type="spellStart"/>
      <w:r w:rsidRPr="00E81801">
        <w:rPr>
          <w:rFonts w:ascii="Times New Roman" w:eastAsia="Times New Roman" w:hAnsi="Times New Roman" w:cs="Times New Roman"/>
          <w:sz w:val="28"/>
          <w:szCs w:val="28"/>
          <w:lang w:val="ru-RU" w:eastAsia="ru-RU"/>
        </w:rPr>
        <w:t>digital</w:t>
      </w:r>
      <w:proofErr w:type="spellEnd"/>
      <w:r w:rsidRPr="00E81801">
        <w:rPr>
          <w:rFonts w:ascii="Times New Roman" w:eastAsia="Times New Roman" w:hAnsi="Times New Roman" w:cs="Times New Roman"/>
          <w:sz w:val="28"/>
          <w:szCs w:val="28"/>
          <w:lang w:val="ru-RU" w:eastAsia="ru-RU"/>
        </w:rPr>
        <w:t>.</w:t>
      </w:r>
    </w:p>
    <w:p w:rsidR="008A00EA" w:rsidRPr="00E81801" w:rsidRDefault="008A00EA" w:rsidP="00B5797C">
      <w:pPr>
        <w:numPr>
          <w:ilvl w:val="0"/>
          <w:numId w:val="13"/>
        </w:numPr>
        <w:spacing w:after="0" w:line="240" w:lineRule="auto"/>
        <w:ind w:left="0" w:firstLine="0"/>
        <w:contextualSpacing/>
        <w:jc w:val="both"/>
        <w:rPr>
          <w:rFonts w:ascii="Times New Roman" w:eastAsia="Times New Roman" w:hAnsi="Times New Roman" w:cs="Times New Roman"/>
          <w:sz w:val="28"/>
          <w:szCs w:val="28"/>
          <w:lang w:val="ru-RU" w:eastAsia="ru-RU"/>
        </w:rPr>
      </w:pPr>
      <w:proofErr w:type="spellStart"/>
      <w:r w:rsidRPr="00E81801">
        <w:rPr>
          <w:rFonts w:ascii="Times New Roman" w:eastAsia="Times New Roman" w:hAnsi="Times New Roman" w:cs="Times New Roman"/>
          <w:sz w:val="28"/>
          <w:szCs w:val="28"/>
          <w:lang w:val="ru-RU" w:eastAsia="ru-RU"/>
        </w:rPr>
        <w:t>Основні</w:t>
      </w:r>
      <w:proofErr w:type="spellEnd"/>
      <w:r w:rsidRPr="00E81801">
        <w:rPr>
          <w:rFonts w:ascii="Times New Roman" w:eastAsia="Times New Roman" w:hAnsi="Times New Roman" w:cs="Times New Roman"/>
          <w:sz w:val="28"/>
          <w:szCs w:val="28"/>
          <w:lang w:val="ru-RU" w:eastAsia="ru-RU"/>
        </w:rPr>
        <w:t xml:space="preserve"> </w:t>
      </w:r>
      <w:proofErr w:type="spellStart"/>
      <w:r w:rsidRPr="00E81801">
        <w:rPr>
          <w:rFonts w:ascii="Times New Roman" w:eastAsia="Times New Roman" w:hAnsi="Times New Roman" w:cs="Times New Roman"/>
          <w:sz w:val="28"/>
          <w:szCs w:val="28"/>
          <w:lang w:val="ru-RU" w:eastAsia="ru-RU"/>
        </w:rPr>
        <w:t>терміни</w:t>
      </w:r>
      <w:proofErr w:type="spellEnd"/>
      <w:r w:rsidRPr="00E81801">
        <w:rPr>
          <w:rFonts w:ascii="Times New Roman" w:eastAsia="Times New Roman" w:hAnsi="Times New Roman" w:cs="Times New Roman"/>
          <w:sz w:val="28"/>
          <w:szCs w:val="28"/>
          <w:lang w:val="ru-RU" w:eastAsia="ru-RU"/>
        </w:rPr>
        <w:t xml:space="preserve"> і </w:t>
      </w:r>
      <w:proofErr w:type="spellStart"/>
      <w:r w:rsidRPr="00E81801">
        <w:rPr>
          <w:rFonts w:ascii="Times New Roman" w:eastAsia="Times New Roman" w:hAnsi="Times New Roman" w:cs="Times New Roman"/>
          <w:sz w:val="28"/>
          <w:szCs w:val="28"/>
          <w:lang w:val="ru-RU" w:eastAsia="ru-RU"/>
        </w:rPr>
        <w:t>показники</w:t>
      </w:r>
      <w:proofErr w:type="spellEnd"/>
      <w:r w:rsidRPr="00E81801">
        <w:rPr>
          <w:rFonts w:ascii="Times New Roman" w:eastAsia="Times New Roman" w:hAnsi="Times New Roman" w:cs="Times New Roman"/>
          <w:sz w:val="28"/>
          <w:szCs w:val="28"/>
          <w:lang w:val="ru-RU" w:eastAsia="ru-RU"/>
        </w:rPr>
        <w:t xml:space="preserve"> </w:t>
      </w:r>
      <w:proofErr w:type="spellStart"/>
      <w:r w:rsidRPr="00E81801">
        <w:rPr>
          <w:rFonts w:ascii="Times New Roman" w:eastAsia="Times New Roman" w:hAnsi="Times New Roman" w:cs="Times New Roman"/>
          <w:sz w:val="28"/>
          <w:szCs w:val="28"/>
          <w:lang w:val="ru-RU" w:eastAsia="ru-RU"/>
        </w:rPr>
        <w:t>ефективності</w:t>
      </w:r>
      <w:proofErr w:type="spellEnd"/>
      <w:r w:rsidRPr="00E81801">
        <w:rPr>
          <w:rFonts w:ascii="Times New Roman" w:eastAsia="Times New Roman" w:hAnsi="Times New Roman" w:cs="Times New Roman"/>
          <w:sz w:val="28"/>
          <w:szCs w:val="28"/>
          <w:lang w:val="ru-RU" w:eastAsia="ru-RU"/>
        </w:rPr>
        <w:t xml:space="preserve"> </w:t>
      </w:r>
      <w:proofErr w:type="spellStart"/>
      <w:r w:rsidRPr="00E81801">
        <w:rPr>
          <w:rFonts w:ascii="Times New Roman" w:eastAsia="Times New Roman" w:hAnsi="Times New Roman" w:cs="Times New Roman"/>
          <w:sz w:val="28"/>
          <w:szCs w:val="28"/>
          <w:lang w:val="ru-RU" w:eastAsia="ru-RU"/>
        </w:rPr>
        <w:t>інтернет-реклами</w:t>
      </w:r>
      <w:proofErr w:type="spellEnd"/>
      <w:r w:rsidRPr="00E81801">
        <w:rPr>
          <w:rFonts w:ascii="Times New Roman" w:eastAsia="Times New Roman" w:hAnsi="Times New Roman" w:cs="Times New Roman"/>
          <w:sz w:val="28"/>
          <w:szCs w:val="28"/>
          <w:lang w:val="ru-RU" w:eastAsia="ru-RU"/>
        </w:rPr>
        <w:t>.</w:t>
      </w:r>
    </w:p>
    <w:p w:rsidR="00AE67F2" w:rsidRPr="00E81801" w:rsidRDefault="008A00EA" w:rsidP="00AE67F2">
      <w:pPr>
        <w:widowControl w:val="0"/>
        <w:numPr>
          <w:ilvl w:val="0"/>
          <w:numId w:val="13"/>
        </w:numPr>
        <w:autoSpaceDE w:val="0"/>
        <w:autoSpaceDN w:val="0"/>
        <w:spacing w:after="0" w:line="240" w:lineRule="auto"/>
        <w:ind w:left="0" w:firstLine="0"/>
        <w:contextualSpacing/>
        <w:jc w:val="both"/>
        <w:rPr>
          <w:rFonts w:ascii="Times New Roman" w:eastAsia="Times New Roman" w:hAnsi="Times New Roman" w:cs="Times New Roman"/>
          <w:sz w:val="28"/>
          <w:szCs w:val="28"/>
          <w:lang w:val="ru-RU"/>
        </w:rPr>
      </w:pPr>
      <w:proofErr w:type="spellStart"/>
      <w:r w:rsidRPr="00E81801">
        <w:rPr>
          <w:rFonts w:ascii="Times New Roman" w:eastAsia="Times New Roman" w:hAnsi="Times New Roman" w:cs="Times New Roman"/>
          <w:sz w:val="28"/>
          <w:szCs w:val="28"/>
          <w:lang w:val="ru-RU" w:eastAsia="ru-RU"/>
        </w:rPr>
        <w:t>Методи</w:t>
      </w:r>
      <w:proofErr w:type="spellEnd"/>
      <w:r w:rsidRPr="00E81801">
        <w:rPr>
          <w:rFonts w:ascii="Times New Roman" w:eastAsia="Times New Roman" w:hAnsi="Times New Roman" w:cs="Times New Roman"/>
          <w:sz w:val="28"/>
          <w:szCs w:val="28"/>
          <w:lang w:val="ru-RU" w:eastAsia="ru-RU"/>
        </w:rPr>
        <w:t xml:space="preserve"> </w:t>
      </w:r>
      <w:proofErr w:type="spellStart"/>
      <w:r w:rsidRPr="00E81801">
        <w:rPr>
          <w:rFonts w:ascii="Times New Roman" w:eastAsia="Times New Roman" w:hAnsi="Times New Roman" w:cs="Times New Roman"/>
          <w:sz w:val="28"/>
          <w:szCs w:val="28"/>
          <w:lang w:val="ru-RU" w:eastAsia="ru-RU"/>
        </w:rPr>
        <w:t>аналізу</w:t>
      </w:r>
      <w:proofErr w:type="spellEnd"/>
      <w:r w:rsidRPr="00E81801">
        <w:rPr>
          <w:rFonts w:ascii="Times New Roman" w:eastAsia="Times New Roman" w:hAnsi="Times New Roman" w:cs="Times New Roman"/>
          <w:sz w:val="28"/>
          <w:szCs w:val="28"/>
          <w:lang w:val="ru-RU" w:eastAsia="ru-RU"/>
        </w:rPr>
        <w:t xml:space="preserve"> </w:t>
      </w:r>
      <w:proofErr w:type="spellStart"/>
      <w:r w:rsidRPr="00E81801">
        <w:rPr>
          <w:rFonts w:ascii="Times New Roman" w:eastAsia="Times New Roman" w:hAnsi="Times New Roman" w:cs="Times New Roman"/>
          <w:sz w:val="28"/>
          <w:szCs w:val="28"/>
          <w:lang w:val="ru-RU" w:eastAsia="ru-RU"/>
        </w:rPr>
        <w:t>ефективності</w:t>
      </w:r>
      <w:proofErr w:type="spellEnd"/>
      <w:r w:rsidRPr="00E81801">
        <w:rPr>
          <w:rFonts w:ascii="Times New Roman" w:eastAsia="Times New Roman" w:hAnsi="Times New Roman" w:cs="Times New Roman"/>
          <w:sz w:val="28"/>
          <w:szCs w:val="28"/>
          <w:lang w:val="ru-RU" w:eastAsia="ru-RU"/>
        </w:rPr>
        <w:t xml:space="preserve"> </w:t>
      </w:r>
      <w:proofErr w:type="spellStart"/>
      <w:r w:rsidRPr="00E81801">
        <w:rPr>
          <w:rFonts w:ascii="Times New Roman" w:eastAsia="Times New Roman" w:hAnsi="Times New Roman" w:cs="Times New Roman"/>
          <w:sz w:val="28"/>
          <w:szCs w:val="28"/>
          <w:lang w:val="ru-RU" w:eastAsia="ru-RU"/>
        </w:rPr>
        <w:t>реклами</w:t>
      </w:r>
      <w:proofErr w:type="spellEnd"/>
      <w:r w:rsidRPr="00E81801">
        <w:rPr>
          <w:rFonts w:ascii="Times New Roman" w:eastAsia="Times New Roman" w:hAnsi="Times New Roman" w:cs="Times New Roman"/>
          <w:sz w:val="28"/>
          <w:szCs w:val="28"/>
          <w:lang w:val="ru-RU" w:eastAsia="ru-RU"/>
        </w:rPr>
        <w:t xml:space="preserve"> в </w:t>
      </w:r>
      <w:proofErr w:type="spellStart"/>
      <w:r w:rsidRPr="00E81801">
        <w:rPr>
          <w:rFonts w:ascii="Times New Roman" w:eastAsia="Times New Roman" w:hAnsi="Times New Roman" w:cs="Times New Roman"/>
          <w:sz w:val="28"/>
          <w:szCs w:val="28"/>
          <w:lang w:val="ru-RU" w:eastAsia="ru-RU"/>
        </w:rPr>
        <w:t>digital</w:t>
      </w:r>
      <w:proofErr w:type="spellEnd"/>
      <w:r w:rsidRPr="00E81801">
        <w:rPr>
          <w:rFonts w:ascii="Times New Roman" w:eastAsia="Times New Roman" w:hAnsi="Times New Roman" w:cs="Times New Roman"/>
          <w:sz w:val="28"/>
          <w:szCs w:val="28"/>
          <w:lang w:val="ru-RU" w:eastAsia="ru-RU"/>
        </w:rPr>
        <w:t>.</w:t>
      </w:r>
    </w:p>
    <w:sectPr w:rsidR="00AE67F2" w:rsidRPr="00E81801" w:rsidSect="007430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A302F"/>
    <w:multiLevelType w:val="hybridMultilevel"/>
    <w:tmpl w:val="6522424A"/>
    <w:lvl w:ilvl="0" w:tplc="0138304E">
      <w:start w:val="1"/>
      <w:numFmt w:val="decimal"/>
      <w:lvlText w:val="%1."/>
      <w:lvlJc w:val="left"/>
      <w:pPr>
        <w:ind w:left="2173" w:hanging="1176"/>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272503D"/>
    <w:multiLevelType w:val="hybridMultilevel"/>
    <w:tmpl w:val="E7A0A2DE"/>
    <w:lvl w:ilvl="0" w:tplc="0422000F">
      <w:start w:val="1"/>
      <w:numFmt w:val="decimal"/>
      <w:lvlText w:val="%1."/>
      <w:lvlJc w:val="left"/>
      <w:pPr>
        <w:ind w:left="1429" w:hanging="360"/>
      </w:pPr>
    </w:lvl>
    <w:lvl w:ilvl="1" w:tplc="04220019">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 w15:restartNumberingAfterBreak="0">
    <w:nsid w:val="19D064A6"/>
    <w:multiLevelType w:val="hybridMultilevel"/>
    <w:tmpl w:val="F3A811A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A6D00A6"/>
    <w:multiLevelType w:val="hybridMultilevel"/>
    <w:tmpl w:val="281C321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EED082D"/>
    <w:multiLevelType w:val="hybridMultilevel"/>
    <w:tmpl w:val="CBAAEF1A"/>
    <w:lvl w:ilvl="0" w:tplc="3B34A0B4">
      <w:numFmt w:val="bullet"/>
      <w:lvlText w:val="-"/>
      <w:lvlJc w:val="left"/>
      <w:pPr>
        <w:ind w:left="720" w:hanging="360"/>
      </w:pPr>
      <w:rPr>
        <w:rFonts w:ascii="Times New Roman" w:eastAsia="Times New Roman" w:hAnsi="Times New Roman" w:cs="Times New Roman" w:hint="default"/>
        <w:spacing w:val="-22"/>
        <w:w w:val="99"/>
        <w:sz w:val="24"/>
        <w:szCs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03E74A0"/>
    <w:multiLevelType w:val="hybridMultilevel"/>
    <w:tmpl w:val="7A5697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6A448E5"/>
    <w:multiLevelType w:val="hybridMultilevel"/>
    <w:tmpl w:val="C2BAD094"/>
    <w:lvl w:ilvl="0" w:tplc="0138304E">
      <w:start w:val="1"/>
      <w:numFmt w:val="decimal"/>
      <w:lvlText w:val="%1."/>
      <w:lvlJc w:val="left"/>
      <w:pPr>
        <w:ind w:left="2173" w:hanging="1176"/>
      </w:pPr>
      <w:rPr>
        <w:rFonts w:hint="default"/>
      </w:rPr>
    </w:lvl>
    <w:lvl w:ilvl="1" w:tplc="78D0641E">
      <w:start w:val="4"/>
      <w:numFmt w:val="bullet"/>
      <w:lvlText w:val="•"/>
      <w:lvlJc w:val="left"/>
      <w:pPr>
        <w:ind w:left="2077" w:hanging="360"/>
      </w:pPr>
      <w:rPr>
        <w:rFonts w:ascii="Times New Roman" w:eastAsiaTheme="minorHAnsi" w:hAnsi="Times New Roman" w:cs="Times New Roman" w:hint="default"/>
      </w:rPr>
    </w:lvl>
    <w:lvl w:ilvl="2" w:tplc="0422001B" w:tentative="1">
      <w:start w:val="1"/>
      <w:numFmt w:val="lowerRoman"/>
      <w:lvlText w:val="%3."/>
      <w:lvlJc w:val="right"/>
      <w:pPr>
        <w:ind w:left="2797" w:hanging="180"/>
      </w:pPr>
    </w:lvl>
    <w:lvl w:ilvl="3" w:tplc="0422000F" w:tentative="1">
      <w:start w:val="1"/>
      <w:numFmt w:val="decimal"/>
      <w:lvlText w:val="%4."/>
      <w:lvlJc w:val="left"/>
      <w:pPr>
        <w:ind w:left="3517" w:hanging="360"/>
      </w:pPr>
    </w:lvl>
    <w:lvl w:ilvl="4" w:tplc="04220019" w:tentative="1">
      <w:start w:val="1"/>
      <w:numFmt w:val="lowerLetter"/>
      <w:lvlText w:val="%5."/>
      <w:lvlJc w:val="left"/>
      <w:pPr>
        <w:ind w:left="4237" w:hanging="360"/>
      </w:pPr>
    </w:lvl>
    <w:lvl w:ilvl="5" w:tplc="0422001B" w:tentative="1">
      <w:start w:val="1"/>
      <w:numFmt w:val="lowerRoman"/>
      <w:lvlText w:val="%6."/>
      <w:lvlJc w:val="right"/>
      <w:pPr>
        <w:ind w:left="4957" w:hanging="180"/>
      </w:pPr>
    </w:lvl>
    <w:lvl w:ilvl="6" w:tplc="0422000F" w:tentative="1">
      <w:start w:val="1"/>
      <w:numFmt w:val="decimal"/>
      <w:lvlText w:val="%7."/>
      <w:lvlJc w:val="left"/>
      <w:pPr>
        <w:ind w:left="5677" w:hanging="360"/>
      </w:pPr>
    </w:lvl>
    <w:lvl w:ilvl="7" w:tplc="04220019" w:tentative="1">
      <w:start w:val="1"/>
      <w:numFmt w:val="lowerLetter"/>
      <w:lvlText w:val="%8."/>
      <w:lvlJc w:val="left"/>
      <w:pPr>
        <w:ind w:left="6397" w:hanging="360"/>
      </w:pPr>
    </w:lvl>
    <w:lvl w:ilvl="8" w:tplc="0422001B" w:tentative="1">
      <w:start w:val="1"/>
      <w:numFmt w:val="lowerRoman"/>
      <w:lvlText w:val="%9."/>
      <w:lvlJc w:val="right"/>
      <w:pPr>
        <w:ind w:left="7117" w:hanging="180"/>
      </w:pPr>
    </w:lvl>
  </w:abstractNum>
  <w:abstractNum w:abstractNumId="7" w15:restartNumberingAfterBreak="0">
    <w:nsid w:val="52292CF9"/>
    <w:multiLevelType w:val="hybridMultilevel"/>
    <w:tmpl w:val="3E50F5E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42A138A"/>
    <w:multiLevelType w:val="hybridMultilevel"/>
    <w:tmpl w:val="A69A03A0"/>
    <w:lvl w:ilvl="0" w:tplc="0422000F">
      <w:start w:val="1"/>
      <w:numFmt w:val="decimal"/>
      <w:lvlText w:val="%1."/>
      <w:lvlJc w:val="left"/>
      <w:pPr>
        <w:ind w:left="786" w:hanging="360"/>
      </w:p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9" w15:restartNumberingAfterBreak="0">
    <w:nsid w:val="62E40634"/>
    <w:multiLevelType w:val="hybridMultilevel"/>
    <w:tmpl w:val="5F222822"/>
    <w:lvl w:ilvl="0" w:tplc="3B34A0B4">
      <w:numFmt w:val="bullet"/>
      <w:lvlText w:val="-"/>
      <w:lvlJc w:val="left"/>
      <w:pPr>
        <w:ind w:left="720" w:hanging="360"/>
      </w:pPr>
      <w:rPr>
        <w:rFonts w:ascii="Times New Roman" w:eastAsia="Times New Roman" w:hAnsi="Times New Roman" w:cs="Times New Roman" w:hint="default"/>
        <w:spacing w:val="-22"/>
        <w:w w:val="99"/>
        <w:sz w:val="24"/>
        <w:szCs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66853CD2"/>
    <w:multiLevelType w:val="hybridMultilevel"/>
    <w:tmpl w:val="0B0415B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6E8D7129"/>
    <w:multiLevelType w:val="hybridMultilevel"/>
    <w:tmpl w:val="4F32B964"/>
    <w:lvl w:ilvl="0" w:tplc="3B34A0B4">
      <w:numFmt w:val="bullet"/>
      <w:lvlText w:val="-"/>
      <w:lvlJc w:val="left"/>
      <w:pPr>
        <w:ind w:left="744" w:hanging="360"/>
      </w:pPr>
      <w:rPr>
        <w:rFonts w:ascii="Times New Roman" w:eastAsia="Times New Roman" w:hAnsi="Times New Roman" w:cs="Times New Roman" w:hint="default"/>
        <w:spacing w:val="-22"/>
        <w:w w:val="99"/>
        <w:sz w:val="24"/>
        <w:szCs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779F678E"/>
    <w:multiLevelType w:val="hybridMultilevel"/>
    <w:tmpl w:val="F0966F6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1"/>
  </w:num>
  <w:num w:numId="2">
    <w:abstractNumId w:val="9"/>
  </w:num>
  <w:num w:numId="3">
    <w:abstractNumId w:val="4"/>
  </w:num>
  <w:num w:numId="4">
    <w:abstractNumId w:val="5"/>
  </w:num>
  <w:num w:numId="5">
    <w:abstractNumId w:val="12"/>
  </w:num>
  <w:num w:numId="6">
    <w:abstractNumId w:val="10"/>
  </w:num>
  <w:num w:numId="7">
    <w:abstractNumId w:val="2"/>
  </w:num>
  <w:num w:numId="8">
    <w:abstractNumId w:val="1"/>
  </w:num>
  <w:num w:numId="9">
    <w:abstractNumId w:val="6"/>
  </w:num>
  <w:num w:numId="10">
    <w:abstractNumId w:val="0"/>
  </w:num>
  <w:num w:numId="11">
    <w:abstractNumId w:val="7"/>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075"/>
    <w:rsid w:val="00053AB4"/>
    <w:rsid w:val="00073911"/>
    <w:rsid w:val="00076B74"/>
    <w:rsid w:val="00094178"/>
    <w:rsid w:val="000A197E"/>
    <w:rsid w:val="000B480A"/>
    <w:rsid w:val="000D0725"/>
    <w:rsid w:val="000D1C8F"/>
    <w:rsid w:val="000D55E4"/>
    <w:rsid w:val="00105634"/>
    <w:rsid w:val="00105FDE"/>
    <w:rsid w:val="001360E2"/>
    <w:rsid w:val="0018534D"/>
    <w:rsid w:val="001941D1"/>
    <w:rsid w:val="001B1335"/>
    <w:rsid w:val="001B7B15"/>
    <w:rsid w:val="001D68D1"/>
    <w:rsid w:val="001E0C74"/>
    <w:rsid w:val="001E5F58"/>
    <w:rsid w:val="00203D33"/>
    <w:rsid w:val="002924D7"/>
    <w:rsid w:val="002B4444"/>
    <w:rsid w:val="002D468B"/>
    <w:rsid w:val="002E49C3"/>
    <w:rsid w:val="00351858"/>
    <w:rsid w:val="00357D08"/>
    <w:rsid w:val="003859A4"/>
    <w:rsid w:val="003A1C64"/>
    <w:rsid w:val="003C0148"/>
    <w:rsid w:val="003D3952"/>
    <w:rsid w:val="00434D95"/>
    <w:rsid w:val="004540F4"/>
    <w:rsid w:val="00464002"/>
    <w:rsid w:val="004A2A32"/>
    <w:rsid w:val="005123B9"/>
    <w:rsid w:val="00524B98"/>
    <w:rsid w:val="0054637B"/>
    <w:rsid w:val="0055634B"/>
    <w:rsid w:val="00562C57"/>
    <w:rsid w:val="005B1E22"/>
    <w:rsid w:val="0061118F"/>
    <w:rsid w:val="00626CB7"/>
    <w:rsid w:val="006861EE"/>
    <w:rsid w:val="006968DD"/>
    <w:rsid w:val="006E4631"/>
    <w:rsid w:val="006E49A9"/>
    <w:rsid w:val="006F7035"/>
    <w:rsid w:val="00743086"/>
    <w:rsid w:val="0076763B"/>
    <w:rsid w:val="00791834"/>
    <w:rsid w:val="007A6A44"/>
    <w:rsid w:val="007A7B9A"/>
    <w:rsid w:val="008207F6"/>
    <w:rsid w:val="008550DD"/>
    <w:rsid w:val="00865F76"/>
    <w:rsid w:val="008839DD"/>
    <w:rsid w:val="00885036"/>
    <w:rsid w:val="008A00EA"/>
    <w:rsid w:val="008B0242"/>
    <w:rsid w:val="008C0F2F"/>
    <w:rsid w:val="008E063C"/>
    <w:rsid w:val="009C7116"/>
    <w:rsid w:val="009D3D7E"/>
    <w:rsid w:val="009E6A56"/>
    <w:rsid w:val="009F7C81"/>
    <w:rsid w:val="00A1227C"/>
    <w:rsid w:val="00A212E4"/>
    <w:rsid w:val="00A531D7"/>
    <w:rsid w:val="00A53E44"/>
    <w:rsid w:val="00A61445"/>
    <w:rsid w:val="00A71CCA"/>
    <w:rsid w:val="00A92AD9"/>
    <w:rsid w:val="00AA6115"/>
    <w:rsid w:val="00AB353E"/>
    <w:rsid w:val="00AB5FEA"/>
    <w:rsid w:val="00AC3CBE"/>
    <w:rsid w:val="00AC49D3"/>
    <w:rsid w:val="00AD6075"/>
    <w:rsid w:val="00AE67F2"/>
    <w:rsid w:val="00B04DC6"/>
    <w:rsid w:val="00B27A31"/>
    <w:rsid w:val="00B51762"/>
    <w:rsid w:val="00B5797C"/>
    <w:rsid w:val="00B84BE1"/>
    <w:rsid w:val="00BD0523"/>
    <w:rsid w:val="00BF48C5"/>
    <w:rsid w:val="00C241EE"/>
    <w:rsid w:val="00C45D11"/>
    <w:rsid w:val="00C9080E"/>
    <w:rsid w:val="00C97E5F"/>
    <w:rsid w:val="00CD473E"/>
    <w:rsid w:val="00CE4E24"/>
    <w:rsid w:val="00CF7F45"/>
    <w:rsid w:val="00D0122D"/>
    <w:rsid w:val="00D40206"/>
    <w:rsid w:val="00D4533D"/>
    <w:rsid w:val="00D563B4"/>
    <w:rsid w:val="00DB226A"/>
    <w:rsid w:val="00DC1137"/>
    <w:rsid w:val="00DC58B7"/>
    <w:rsid w:val="00DC65A9"/>
    <w:rsid w:val="00E17335"/>
    <w:rsid w:val="00E30B4C"/>
    <w:rsid w:val="00E571B0"/>
    <w:rsid w:val="00E66367"/>
    <w:rsid w:val="00E80354"/>
    <w:rsid w:val="00E81801"/>
    <w:rsid w:val="00EB4C51"/>
    <w:rsid w:val="00EF7E97"/>
    <w:rsid w:val="00F5295D"/>
    <w:rsid w:val="00F55E5E"/>
    <w:rsid w:val="00F77798"/>
    <w:rsid w:val="00FA17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2D70B"/>
  <w15:docId w15:val="{0D33F6BB-51A9-4D8A-A901-C75C13EC1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0"/>
    <w:qFormat/>
    <w:rsid w:val="000D1C8F"/>
    <w:pPr>
      <w:keepNext/>
      <w:spacing w:after="0" w:line="240" w:lineRule="auto"/>
      <w:jc w:val="center"/>
      <w:outlineLvl w:val="3"/>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308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54637B"/>
    <w:rPr>
      <w:color w:val="0000FF" w:themeColor="hyperlink"/>
      <w:u w:val="single"/>
    </w:rPr>
  </w:style>
  <w:style w:type="paragraph" w:styleId="a5">
    <w:name w:val="List Paragraph"/>
    <w:basedOn w:val="a"/>
    <w:uiPriority w:val="34"/>
    <w:qFormat/>
    <w:rsid w:val="006968DD"/>
    <w:pPr>
      <w:ind w:left="720"/>
      <w:contextualSpacing/>
    </w:pPr>
  </w:style>
  <w:style w:type="character" w:styleId="a6">
    <w:name w:val="FollowedHyperlink"/>
    <w:basedOn w:val="a0"/>
    <w:uiPriority w:val="99"/>
    <w:semiHidden/>
    <w:unhideWhenUsed/>
    <w:rsid w:val="00203D33"/>
    <w:rPr>
      <w:color w:val="800080" w:themeColor="followedHyperlink"/>
      <w:u w:val="single"/>
    </w:rPr>
  </w:style>
  <w:style w:type="character" w:customStyle="1" w:styleId="40">
    <w:name w:val="Заголовок 4 Знак"/>
    <w:basedOn w:val="a0"/>
    <w:link w:val="4"/>
    <w:rsid w:val="000D1C8F"/>
    <w:rPr>
      <w:rFonts w:ascii="Times New Roman" w:eastAsia="Times New Roman" w:hAnsi="Times New Roman" w:cs="Times New Roman"/>
      <w:b/>
      <w:bCs/>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7059">
      <w:bodyDiv w:val="1"/>
      <w:marLeft w:val="0"/>
      <w:marRight w:val="0"/>
      <w:marTop w:val="0"/>
      <w:marBottom w:val="0"/>
      <w:divBdr>
        <w:top w:val="none" w:sz="0" w:space="0" w:color="auto"/>
        <w:left w:val="none" w:sz="0" w:space="0" w:color="auto"/>
        <w:bottom w:val="none" w:sz="0" w:space="0" w:color="auto"/>
        <w:right w:val="none" w:sz="0" w:space="0" w:color="auto"/>
      </w:divBdr>
    </w:div>
    <w:div w:id="102186634">
      <w:bodyDiv w:val="1"/>
      <w:marLeft w:val="0"/>
      <w:marRight w:val="0"/>
      <w:marTop w:val="0"/>
      <w:marBottom w:val="0"/>
      <w:divBdr>
        <w:top w:val="none" w:sz="0" w:space="0" w:color="auto"/>
        <w:left w:val="none" w:sz="0" w:space="0" w:color="auto"/>
        <w:bottom w:val="none" w:sz="0" w:space="0" w:color="auto"/>
        <w:right w:val="none" w:sz="0" w:space="0" w:color="auto"/>
      </w:divBdr>
    </w:div>
    <w:div w:id="118691250">
      <w:bodyDiv w:val="1"/>
      <w:marLeft w:val="0"/>
      <w:marRight w:val="0"/>
      <w:marTop w:val="0"/>
      <w:marBottom w:val="0"/>
      <w:divBdr>
        <w:top w:val="none" w:sz="0" w:space="0" w:color="auto"/>
        <w:left w:val="none" w:sz="0" w:space="0" w:color="auto"/>
        <w:bottom w:val="none" w:sz="0" w:space="0" w:color="auto"/>
        <w:right w:val="none" w:sz="0" w:space="0" w:color="auto"/>
      </w:divBdr>
    </w:div>
    <w:div w:id="155658548">
      <w:bodyDiv w:val="1"/>
      <w:marLeft w:val="0"/>
      <w:marRight w:val="0"/>
      <w:marTop w:val="0"/>
      <w:marBottom w:val="0"/>
      <w:divBdr>
        <w:top w:val="none" w:sz="0" w:space="0" w:color="auto"/>
        <w:left w:val="none" w:sz="0" w:space="0" w:color="auto"/>
        <w:bottom w:val="none" w:sz="0" w:space="0" w:color="auto"/>
        <w:right w:val="none" w:sz="0" w:space="0" w:color="auto"/>
      </w:divBdr>
    </w:div>
    <w:div w:id="200360291">
      <w:bodyDiv w:val="1"/>
      <w:marLeft w:val="0"/>
      <w:marRight w:val="0"/>
      <w:marTop w:val="0"/>
      <w:marBottom w:val="0"/>
      <w:divBdr>
        <w:top w:val="none" w:sz="0" w:space="0" w:color="auto"/>
        <w:left w:val="none" w:sz="0" w:space="0" w:color="auto"/>
        <w:bottom w:val="none" w:sz="0" w:space="0" w:color="auto"/>
        <w:right w:val="none" w:sz="0" w:space="0" w:color="auto"/>
      </w:divBdr>
    </w:div>
    <w:div w:id="257173852">
      <w:bodyDiv w:val="1"/>
      <w:marLeft w:val="0"/>
      <w:marRight w:val="0"/>
      <w:marTop w:val="0"/>
      <w:marBottom w:val="0"/>
      <w:divBdr>
        <w:top w:val="none" w:sz="0" w:space="0" w:color="auto"/>
        <w:left w:val="none" w:sz="0" w:space="0" w:color="auto"/>
        <w:bottom w:val="none" w:sz="0" w:space="0" w:color="auto"/>
        <w:right w:val="none" w:sz="0" w:space="0" w:color="auto"/>
      </w:divBdr>
    </w:div>
    <w:div w:id="283660167">
      <w:bodyDiv w:val="1"/>
      <w:marLeft w:val="0"/>
      <w:marRight w:val="0"/>
      <w:marTop w:val="0"/>
      <w:marBottom w:val="0"/>
      <w:divBdr>
        <w:top w:val="none" w:sz="0" w:space="0" w:color="auto"/>
        <w:left w:val="none" w:sz="0" w:space="0" w:color="auto"/>
        <w:bottom w:val="none" w:sz="0" w:space="0" w:color="auto"/>
        <w:right w:val="none" w:sz="0" w:space="0" w:color="auto"/>
      </w:divBdr>
    </w:div>
    <w:div w:id="325279766">
      <w:bodyDiv w:val="1"/>
      <w:marLeft w:val="0"/>
      <w:marRight w:val="0"/>
      <w:marTop w:val="0"/>
      <w:marBottom w:val="0"/>
      <w:divBdr>
        <w:top w:val="none" w:sz="0" w:space="0" w:color="auto"/>
        <w:left w:val="none" w:sz="0" w:space="0" w:color="auto"/>
        <w:bottom w:val="none" w:sz="0" w:space="0" w:color="auto"/>
        <w:right w:val="none" w:sz="0" w:space="0" w:color="auto"/>
      </w:divBdr>
    </w:div>
    <w:div w:id="326790363">
      <w:bodyDiv w:val="1"/>
      <w:marLeft w:val="0"/>
      <w:marRight w:val="0"/>
      <w:marTop w:val="0"/>
      <w:marBottom w:val="0"/>
      <w:divBdr>
        <w:top w:val="none" w:sz="0" w:space="0" w:color="auto"/>
        <w:left w:val="none" w:sz="0" w:space="0" w:color="auto"/>
        <w:bottom w:val="none" w:sz="0" w:space="0" w:color="auto"/>
        <w:right w:val="none" w:sz="0" w:space="0" w:color="auto"/>
      </w:divBdr>
    </w:div>
    <w:div w:id="368798002">
      <w:bodyDiv w:val="1"/>
      <w:marLeft w:val="0"/>
      <w:marRight w:val="0"/>
      <w:marTop w:val="0"/>
      <w:marBottom w:val="0"/>
      <w:divBdr>
        <w:top w:val="none" w:sz="0" w:space="0" w:color="auto"/>
        <w:left w:val="none" w:sz="0" w:space="0" w:color="auto"/>
        <w:bottom w:val="none" w:sz="0" w:space="0" w:color="auto"/>
        <w:right w:val="none" w:sz="0" w:space="0" w:color="auto"/>
      </w:divBdr>
    </w:div>
    <w:div w:id="382218802">
      <w:bodyDiv w:val="1"/>
      <w:marLeft w:val="0"/>
      <w:marRight w:val="0"/>
      <w:marTop w:val="0"/>
      <w:marBottom w:val="0"/>
      <w:divBdr>
        <w:top w:val="none" w:sz="0" w:space="0" w:color="auto"/>
        <w:left w:val="none" w:sz="0" w:space="0" w:color="auto"/>
        <w:bottom w:val="none" w:sz="0" w:space="0" w:color="auto"/>
        <w:right w:val="none" w:sz="0" w:space="0" w:color="auto"/>
      </w:divBdr>
    </w:div>
    <w:div w:id="496118837">
      <w:bodyDiv w:val="1"/>
      <w:marLeft w:val="0"/>
      <w:marRight w:val="0"/>
      <w:marTop w:val="0"/>
      <w:marBottom w:val="0"/>
      <w:divBdr>
        <w:top w:val="none" w:sz="0" w:space="0" w:color="auto"/>
        <w:left w:val="none" w:sz="0" w:space="0" w:color="auto"/>
        <w:bottom w:val="none" w:sz="0" w:space="0" w:color="auto"/>
        <w:right w:val="none" w:sz="0" w:space="0" w:color="auto"/>
      </w:divBdr>
    </w:div>
    <w:div w:id="523641547">
      <w:bodyDiv w:val="1"/>
      <w:marLeft w:val="0"/>
      <w:marRight w:val="0"/>
      <w:marTop w:val="0"/>
      <w:marBottom w:val="0"/>
      <w:divBdr>
        <w:top w:val="none" w:sz="0" w:space="0" w:color="auto"/>
        <w:left w:val="none" w:sz="0" w:space="0" w:color="auto"/>
        <w:bottom w:val="none" w:sz="0" w:space="0" w:color="auto"/>
        <w:right w:val="none" w:sz="0" w:space="0" w:color="auto"/>
      </w:divBdr>
    </w:div>
    <w:div w:id="527716482">
      <w:bodyDiv w:val="1"/>
      <w:marLeft w:val="0"/>
      <w:marRight w:val="0"/>
      <w:marTop w:val="0"/>
      <w:marBottom w:val="0"/>
      <w:divBdr>
        <w:top w:val="none" w:sz="0" w:space="0" w:color="auto"/>
        <w:left w:val="none" w:sz="0" w:space="0" w:color="auto"/>
        <w:bottom w:val="none" w:sz="0" w:space="0" w:color="auto"/>
        <w:right w:val="none" w:sz="0" w:space="0" w:color="auto"/>
      </w:divBdr>
    </w:div>
    <w:div w:id="571043419">
      <w:bodyDiv w:val="1"/>
      <w:marLeft w:val="0"/>
      <w:marRight w:val="0"/>
      <w:marTop w:val="0"/>
      <w:marBottom w:val="0"/>
      <w:divBdr>
        <w:top w:val="none" w:sz="0" w:space="0" w:color="auto"/>
        <w:left w:val="none" w:sz="0" w:space="0" w:color="auto"/>
        <w:bottom w:val="none" w:sz="0" w:space="0" w:color="auto"/>
        <w:right w:val="none" w:sz="0" w:space="0" w:color="auto"/>
      </w:divBdr>
    </w:div>
    <w:div w:id="597373690">
      <w:bodyDiv w:val="1"/>
      <w:marLeft w:val="0"/>
      <w:marRight w:val="0"/>
      <w:marTop w:val="0"/>
      <w:marBottom w:val="0"/>
      <w:divBdr>
        <w:top w:val="none" w:sz="0" w:space="0" w:color="auto"/>
        <w:left w:val="none" w:sz="0" w:space="0" w:color="auto"/>
        <w:bottom w:val="none" w:sz="0" w:space="0" w:color="auto"/>
        <w:right w:val="none" w:sz="0" w:space="0" w:color="auto"/>
      </w:divBdr>
    </w:div>
    <w:div w:id="613707269">
      <w:bodyDiv w:val="1"/>
      <w:marLeft w:val="0"/>
      <w:marRight w:val="0"/>
      <w:marTop w:val="0"/>
      <w:marBottom w:val="0"/>
      <w:divBdr>
        <w:top w:val="none" w:sz="0" w:space="0" w:color="auto"/>
        <w:left w:val="none" w:sz="0" w:space="0" w:color="auto"/>
        <w:bottom w:val="none" w:sz="0" w:space="0" w:color="auto"/>
        <w:right w:val="none" w:sz="0" w:space="0" w:color="auto"/>
      </w:divBdr>
    </w:div>
    <w:div w:id="657877603">
      <w:bodyDiv w:val="1"/>
      <w:marLeft w:val="0"/>
      <w:marRight w:val="0"/>
      <w:marTop w:val="0"/>
      <w:marBottom w:val="0"/>
      <w:divBdr>
        <w:top w:val="none" w:sz="0" w:space="0" w:color="auto"/>
        <w:left w:val="none" w:sz="0" w:space="0" w:color="auto"/>
        <w:bottom w:val="none" w:sz="0" w:space="0" w:color="auto"/>
        <w:right w:val="none" w:sz="0" w:space="0" w:color="auto"/>
      </w:divBdr>
    </w:div>
    <w:div w:id="716203071">
      <w:bodyDiv w:val="1"/>
      <w:marLeft w:val="0"/>
      <w:marRight w:val="0"/>
      <w:marTop w:val="0"/>
      <w:marBottom w:val="0"/>
      <w:divBdr>
        <w:top w:val="none" w:sz="0" w:space="0" w:color="auto"/>
        <w:left w:val="none" w:sz="0" w:space="0" w:color="auto"/>
        <w:bottom w:val="none" w:sz="0" w:space="0" w:color="auto"/>
        <w:right w:val="none" w:sz="0" w:space="0" w:color="auto"/>
      </w:divBdr>
    </w:div>
    <w:div w:id="727730232">
      <w:bodyDiv w:val="1"/>
      <w:marLeft w:val="0"/>
      <w:marRight w:val="0"/>
      <w:marTop w:val="0"/>
      <w:marBottom w:val="0"/>
      <w:divBdr>
        <w:top w:val="none" w:sz="0" w:space="0" w:color="auto"/>
        <w:left w:val="none" w:sz="0" w:space="0" w:color="auto"/>
        <w:bottom w:val="none" w:sz="0" w:space="0" w:color="auto"/>
        <w:right w:val="none" w:sz="0" w:space="0" w:color="auto"/>
      </w:divBdr>
    </w:div>
    <w:div w:id="761951686">
      <w:bodyDiv w:val="1"/>
      <w:marLeft w:val="0"/>
      <w:marRight w:val="0"/>
      <w:marTop w:val="0"/>
      <w:marBottom w:val="0"/>
      <w:divBdr>
        <w:top w:val="none" w:sz="0" w:space="0" w:color="auto"/>
        <w:left w:val="none" w:sz="0" w:space="0" w:color="auto"/>
        <w:bottom w:val="none" w:sz="0" w:space="0" w:color="auto"/>
        <w:right w:val="none" w:sz="0" w:space="0" w:color="auto"/>
      </w:divBdr>
    </w:div>
    <w:div w:id="833564922">
      <w:bodyDiv w:val="1"/>
      <w:marLeft w:val="0"/>
      <w:marRight w:val="0"/>
      <w:marTop w:val="0"/>
      <w:marBottom w:val="0"/>
      <w:divBdr>
        <w:top w:val="none" w:sz="0" w:space="0" w:color="auto"/>
        <w:left w:val="none" w:sz="0" w:space="0" w:color="auto"/>
        <w:bottom w:val="none" w:sz="0" w:space="0" w:color="auto"/>
        <w:right w:val="none" w:sz="0" w:space="0" w:color="auto"/>
      </w:divBdr>
    </w:div>
    <w:div w:id="884751572">
      <w:bodyDiv w:val="1"/>
      <w:marLeft w:val="0"/>
      <w:marRight w:val="0"/>
      <w:marTop w:val="0"/>
      <w:marBottom w:val="0"/>
      <w:divBdr>
        <w:top w:val="none" w:sz="0" w:space="0" w:color="auto"/>
        <w:left w:val="none" w:sz="0" w:space="0" w:color="auto"/>
        <w:bottom w:val="none" w:sz="0" w:space="0" w:color="auto"/>
        <w:right w:val="none" w:sz="0" w:space="0" w:color="auto"/>
      </w:divBdr>
    </w:div>
    <w:div w:id="894967956">
      <w:bodyDiv w:val="1"/>
      <w:marLeft w:val="0"/>
      <w:marRight w:val="0"/>
      <w:marTop w:val="0"/>
      <w:marBottom w:val="0"/>
      <w:divBdr>
        <w:top w:val="none" w:sz="0" w:space="0" w:color="auto"/>
        <w:left w:val="none" w:sz="0" w:space="0" w:color="auto"/>
        <w:bottom w:val="none" w:sz="0" w:space="0" w:color="auto"/>
        <w:right w:val="none" w:sz="0" w:space="0" w:color="auto"/>
      </w:divBdr>
    </w:div>
    <w:div w:id="979386282">
      <w:bodyDiv w:val="1"/>
      <w:marLeft w:val="0"/>
      <w:marRight w:val="0"/>
      <w:marTop w:val="0"/>
      <w:marBottom w:val="0"/>
      <w:divBdr>
        <w:top w:val="none" w:sz="0" w:space="0" w:color="auto"/>
        <w:left w:val="none" w:sz="0" w:space="0" w:color="auto"/>
        <w:bottom w:val="none" w:sz="0" w:space="0" w:color="auto"/>
        <w:right w:val="none" w:sz="0" w:space="0" w:color="auto"/>
      </w:divBdr>
      <w:divsChild>
        <w:div w:id="331951178">
          <w:marLeft w:val="-918"/>
          <w:marRight w:val="0"/>
          <w:marTop w:val="0"/>
          <w:marBottom w:val="0"/>
          <w:divBdr>
            <w:top w:val="none" w:sz="0" w:space="0" w:color="auto"/>
            <w:left w:val="none" w:sz="0" w:space="0" w:color="auto"/>
            <w:bottom w:val="none" w:sz="0" w:space="0" w:color="auto"/>
            <w:right w:val="none" w:sz="0" w:space="0" w:color="auto"/>
          </w:divBdr>
        </w:div>
      </w:divsChild>
    </w:div>
    <w:div w:id="1006640659">
      <w:bodyDiv w:val="1"/>
      <w:marLeft w:val="0"/>
      <w:marRight w:val="0"/>
      <w:marTop w:val="0"/>
      <w:marBottom w:val="0"/>
      <w:divBdr>
        <w:top w:val="none" w:sz="0" w:space="0" w:color="auto"/>
        <w:left w:val="none" w:sz="0" w:space="0" w:color="auto"/>
        <w:bottom w:val="none" w:sz="0" w:space="0" w:color="auto"/>
        <w:right w:val="none" w:sz="0" w:space="0" w:color="auto"/>
      </w:divBdr>
    </w:div>
    <w:div w:id="1046027662">
      <w:bodyDiv w:val="1"/>
      <w:marLeft w:val="0"/>
      <w:marRight w:val="0"/>
      <w:marTop w:val="0"/>
      <w:marBottom w:val="0"/>
      <w:divBdr>
        <w:top w:val="none" w:sz="0" w:space="0" w:color="auto"/>
        <w:left w:val="none" w:sz="0" w:space="0" w:color="auto"/>
        <w:bottom w:val="none" w:sz="0" w:space="0" w:color="auto"/>
        <w:right w:val="none" w:sz="0" w:space="0" w:color="auto"/>
      </w:divBdr>
    </w:div>
    <w:div w:id="1107038192">
      <w:bodyDiv w:val="1"/>
      <w:marLeft w:val="0"/>
      <w:marRight w:val="0"/>
      <w:marTop w:val="0"/>
      <w:marBottom w:val="0"/>
      <w:divBdr>
        <w:top w:val="none" w:sz="0" w:space="0" w:color="auto"/>
        <w:left w:val="none" w:sz="0" w:space="0" w:color="auto"/>
        <w:bottom w:val="none" w:sz="0" w:space="0" w:color="auto"/>
        <w:right w:val="none" w:sz="0" w:space="0" w:color="auto"/>
      </w:divBdr>
    </w:div>
    <w:div w:id="1121875006">
      <w:bodyDiv w:val="1"/>
      <w:marLeft w:val="0"/>
      <w:marRight w:val="0"/>
      <w:marTop w:val="0"/>
      <w:marBottom w:val="0"/>
      <w:divBdr>
        <w:top w:val="none" w:sz="0" w:space="0" w:color="auto"/>
        <w:left w:val="none" w:sz="0" w:space="0" w:color="auto"/>
        <w:bottom w:val="none" w:sz="0" w:space="0" w:color="auto"/>
        <w:right w:val="none" w:sz="0" w:space="0" w:color="auto"/>
      </w:divBdr>
    </w:div>
    <w:div w:id="1131479311">
      <w:bodyDiv w:val="1"/>
      <w:marLeft w:val="0"/>
      <w:marRight w:val="0"/>
      <w:marTop w:val="0"/>
      <w:marBottom w:val="0"/>
      <w:divBdr>
        <w:top w:val="none" w:sz="0" w:space="0" w:color="auto"/>
        <w:left w:val="none" w:sz="0" w:space="0" w:color="auto"/>
        <w:bottom w:val="none" w:sz="0" w:space="0" w:color="auto"/>
        <w:right w:val="none" w:sz="0" w:space="0" w:color="auto"/>
      </w:divBdr>
    </w:div>
    <w:div w:id="1132676367">
      <w:bodyDiv w:val="1"/>
      <w:marLeft w:val="0"/>
      <w:marRight w:val="0"/>
      <w:marTop w:val="0"/>
      <w:marBottom w:val="0"/>
      <w:divBdr>
        <w:top w:val="none" w:sz="0" w:space="0" w:color="auto"/>
        <w:left w:val="none" w:sz="0" w:space="0" w:color="auto"/>
        <w:bottom w:val="none" w:sz="0" w:space="0" w:color="auto"/>
        <w:right w:val="none" w:sz="0" w:space="0" w:color="auto"/>
      </w:divBdr>
    </w:div>
    <w:div w:id="1169293511">
      <w:bodyDiv w:val="1"/>
      <w:marLeft w:val="0"/>
      <w:marRight w:val="0"/>
      <w:marTop w:val="0"/>
      <w:marBottom w:val="0"/>
      <w:divBdr>
        <w:top w:val="none" w:sz="0" w:space="0" w:color="auto"/>
        <w:left w:val="none" w:sz="0" w:space="0" w:color="auto"/>
        <w:bottom w:val="none" w:sz="0" w:space="0" w:color="auto"/>
        <w:right w:val="none" w:sz="0" w:space="0" w:color="auto"/>
      </w:divBdr>
    </w:div>
    <w:div w:id="1175457611">
      <w:bodyDiv w:val="1"/>
      <w:marLeft w:val="0"/>
      <w:marRight w:val="0"/>
      <w:marTop w:val="0"/>
      <w:marBottom w:val="0"/>
      <w:divBdr>
        <w:top w:val="none" w:sz="0" w:space="0" w:color="auto"/>
        <w:left w:val="none" w:sz="0" w:space="0" w:color="auto"/>
        <w:bottom w:val="none" w:sz="0" w:space="0" w:color="auto"/>
        <w:right w:val="none" w:sz="0" w:space="0" w:color="auto"/>
      </w:divBdr>
    </w:div>
    <w:div w:id="1246380997">
      <w:bodyDiv w:val="1"/>
      <w:marLeft w:val="0"/>
      <w:marRight w:val="0"/>
      <w:marTop w:val="0"/>
      <w:marBottom w:val="0"/>
      <w:divBdr>
        <w:top w:val="none" w:sz="0" w:space="0" w:color="auto"/>
        <w:left w:val="none" w:sz="0" w:space="0" w:color="auto"/>
        <w:bottom w:val="none" w:sz="0" w:space="0" w:color="auto"/>
        <w:right w:val="none" w:sz="0" w:space="0" w:color="auto"/>
      </w:divBdr>
    </w:div>
    <w:div w:id="1262300461">
      <w:bodyDiv w:val="1"/>
      <w:marLeft w:val="0"/>
      <w:marRight w:val="0"/>
      <w:marTop w:val="0"/>
      <w:marBottom w:val="0"/>
      <w:divBdr>
        <w:top w:val="none" w:sz="0" w:space="0" w:color="auto"/>
        <w:left w:val="none" w:sz="0" w:space="0" w:color="auto"/>
        <w:bottom w:val="none" w:sz="0" w:space="0" w:color="auto"/>
        <w:right w:val="none" w:sz="0" w:space="0" w:color="auto"/>
      </w:divBdr>
    </w:div>
    <w:div w:id="1319767594">
      <w:bodyDiv w:val="1"/>
      <w:marLeft w:val="0"/>
      <w:marRight w:val="0"/>
      <w:marTop w:val="0"/>
      <w:marBottom w:val="0"/>
      <w:divBdr>
        <w:top w:val="none" w:sz="0" w:space="0" w:color="auto"/>
        <w:left w:val="none" w:sz="0" w:space="0" w:color="auto"/>
        <w:bottom w:val="none" w:sz="0" w:space="0" w:color="auto"/>
        <w:right w:val="none" w:sz="0" w:space="0" w:color="auto"/>
      </w:divBdr>
    </w:div>
    <w:div w:id="1389454178">
      <w:bodyDiv w:val="1"/>
      <w:marLeft w:val="0"/>
      <w:marRight w:val="0"/>
      <w:marTop w:val="0"/>
      <w:marBottom w:val="0"/>
      <w:divBdr>
        <w:top w:val="none" w:sz="0" w:space="0" w:color="auto"/>
        <w:left w:val="none" w:sz="0" w:space="0" w:color="auto"/>
        <w:bottom w:val="none" w:sz="0" w:space="0" w:color="auto"/>
        <w:right w:val="none" w:sz="0" w:space="0" w:color="auto"/>
      </w:divBdr>
    </w:div>
    <w:div w:id="1443305416">
      <w:bodyDiv w:val="1"/>
      <w:marLeft w:val="0"/>
      <w:marRight w:val="0"/>
      <w:marTop w:val="0"/>
      <w:marBottom w:val="0"/>
      <w:divBdr>
        <w:top w:val="none" w:sz="0" w:space="0" w:color="auto"/>
        <w:left w:val="none" w:sz="0" w:space="0" w:color="auto"/>
        <w:bottom w:val="none" w:sz="0" w:space="0" w:color="auto"/>
        <w:right w:val="none" w:sz="0" w:space="0" w:color="auto"/>
      </w:divBdr>
    </w:div>
    <w:div w:id="1530530189">
      <w:bodyDiv w:val="1"/>
      <w:marLeft w:val="0"/>
      <w:marRight w:val="0"/>
      <w:marTop w:val="0"/>
      <w:marBottom w:val="0"/>
      <w:divBdr>
        <w:top w:val="none" w:sz="0" w:space="0" w:color="auto"/>
        <w:left w:val="none" w:sz="0" w:space="0" w:color="auto"/>
        <w:bottom w:val="none" w:sz="0" w:space="0" w:color="auto"/>
        <w:right w:val="none" w:sz="0" w:space="0" w:color="auto"/>
      </w:divBdr>
    </w:div>
    <w:div w:id="1567760930">
      <w:bodyDiv w:val="1"/>
      <w:marLeft w:val="0"/>
      <w:marRight w:val="0"/>
      <w:marTop w:val="0"/>
      <w:marBottom w:val="0"/>
      <w:divBdr>
        <w:top w:val="none" w:sz="0" w:space="0" w:color="auto"/>
        <w:left w:val="none" w:sz="0" w:space="0" w:color="auto"/>
        <w:bottom w:val="none" w:sz="0" w:space="0" w:color="auto"/>
        <w:right w:val="none" w:sz="0" w:space="0" w:color="auto"/>
      </w:divBdr>
    </w:div>
    <w:div w:id="1579168000">
      <w:bodyDiv w:val="1"/>
      <w:marLeft w:val="0"/>
      <w:marRight w:val="0"/>
      <w:marTop w:val="0"/>
      <w:marBottom w:val="0"/>
      <w:divBdr>
        <w:top w:val="none" w:sz="0" w:space="0" w:color="auto"/>
        <w:left w:val="none" w:sz="0" w:space="0" w:color="auto"/>
        <w:bottom w:val="none" w:sz="0" w:space="0" w:color="auto"/>
        <w:right w:val="none" w:sz="0" w:space="0" w:color="auto"/>
      </w:divBdr>
    </w:div>
    <w:div w:id="1643076759">
      <w:bodyDiv w:val="1"/>
      <w:marLeft w:val="0"/>
      <w:marRight w:val="0"/>
      <w:marTop w:val="0"/>
      <w:marBottom w:val="0"/>
      <w:divBdr>
        <w:top w:val="none" w:sz="0" w:space="0" w:color="auto"/>
        <w:left w:val="none" w:sz="0" w:space="0" w:color="auto"/>
        <w:bottom w:val="none" w:sz="0" w:space="0" w:color="auto"/>
        <w:right w:val="none" w:sz="0" w:space="0" w:color="auto"/>
      </w:divBdr>
    </w:div>
    <w:div w:id="1729526336">
      <w:bodyDiv w:val="1"/>
      <w:marLeft w:val="0"/>
      <w:marRight w:val="0"/>
      <w:marTop w:val="0"/>
      <w:marBottom w:val="0"/>
      <w:divBdr>
        <w:top w:val="none" w:sz="0" w:space="0" w:color="auto"/>
        <w:left w:val="none" w:sz="0" w:space="0" w:color="auto"/>
        <w:bottom w:val="none" w:sz="0" w:space="0" w:color="auto"/>
        <w:right w:val="none" w:sz="0" w:space="0" w:color="auto"/>
      </w:divBdr>
    </w:div>
    <w:div w:id="1881476533">
      <w:bodyDiv w:val="1"/>
      <w:marLeft w:val="0"/>
      <w:marRight w:val="0"/>
      <w:marTop w:val="0"/>
      <w:marBottom w:val="0"/>
      <w:divBdr>
        <w:top w:val="none" w:sz="0" w:space="0" w:color="auto"/>
        <w:left w:val="none" w:sz="0" w:space="0" w:color="auto"/>
        <w:bottom w:val="none" w:sz="0" w:space="0" w:color="auto"/>
        <w:right w:val="none" w:sz="0" w:space="0" w:color="auto"/>
      </w:divBdr>
    </w:div>
    <w:div w:id="2017734109">
      <w:bodyDiv w:val="1"/>
      <w:marLeft w:val="0"/>
      <w:marRight w:val="0"/>
      <w:marTop w:val="0"/>
      <w:marBottom w:val="0"/>
      <w:divBdr>
        <w:top w:val="none" w:sz="0" w:space="0" w:color="auto"/>
        <w:left w:val="none" w:sz="0" w:space="0" w:color="auto"/>
        <w:bottom w:val="none" w:sz="0" w:space="0" w:color="auto"/>
        <w:right w:val="none" w:sz="0" w:space="0" w:color="auto"/>
      </w:divBdr>
    </w:div>
    <w:div w:id="2075853039">
      <w:bodyDiv w:val="1"/>
      <w:marLeft w:val="0"/>
      <w:marRight w:val="0"/>
      <w:marTop w:val="0"/>
      <w:marBottom w:val="0"/>
      <w:divBdr>
        <w:top w:val="none" w:sz="0" w:space="0" w:color="auto"/>
        <w:left w:val="none" w:sz="0" w:space="0" w:color="auto"/>
        <w:bottom w:val="none" w:sz="0" w:space="0" w:color="auto"/>
        <w:right w:val="none" w:sz="0" w:space="0" w:color="auto"/>
      </w:divBdr>
    </w:div>
    <w:div w:id="214454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rstat.gov.ua/" TargetMode="External"/><Relationship Id="rId3" Type="http://schemas.openxmlformats.org/officeDocument/2006/relationships/styles" Target="styles.xml"/><Relationship Id="rId7" Type="http://schemas.openxmlformats.org/officeDocument/2006/relationships/hyperlink" Target="https://moodle.chnu.edu.ua/course/view.php?id=272"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venger@chnu.edu.ua"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ada.gov.ua/" TargetMode="External"/><Relationship Id="rId4" Type="http://schemas.openxmlformats.org/officeDocument/2006/relationships/settings" Target="settings.xml"/><Relationship Id="rId9" Type="http://schemas.openxmlformats.org/officeDocument/2006/relationships/hyperlink" Target="https://www.digitalmarketer.com/blog/customer-value-optimiza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A7544-2AD2-4D0A-807B-A30F6709B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Pages>
  <Words>3399</Words>
  <Characters>19378</Characters>
  <Application>Microsoft Office Word</Application>
  <DocSecurity>0</DocSecurity>
  <Lines>161</Lines>
  <Paragraphs>45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User</cp:lastModifiedBy>
  <cp:revision>3</cp:revision>
  <dcterms:created xsi:type="dcterms:W3CDTF">2022-11-10T09:50:00Z</dcterms:created>
  <dcterms:modified xsi:type="dcterms:W3CDTF">2023-03-09T22:32:00Z</dcterms:modified>
</cp:coreProperties>
</file>