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22EF3351" w:rsidR="00AD6075" w:rsidRPr="00A030AC" w:rsidRDefault="00AD6075" w:rsidP="00995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Чернівецький національний університет імені Юрія Федьковича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(повне найменування закладу вищої освіти)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="00AA0510" w:rsidRPr="00A030AC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A030AC">
        <w:rPr>
          <w:rFonts w:ascii="Times New Roman" w:hAnsi="Times New Roman" w:cs="Times New Roman"/>
          <w:sz w:val="28"/>
          <w:szCs w:val="28"/>
        </w:rPr>
        <w:t xml:space="preserve"> </w:t>
      </w:r>
      <w:r w:rsidR="00AA0510" w:rsidRPr="00A030AC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          </w:t>
      </w:r>
    </w:p>
    <w:p w14:paraId="294B8BD1" w14:textId="77777777" w:rsidR="00160AB9" w:rsidRDefault="00AD6075" w:rsidP="009956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A030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1032" w:rsidRPr="00A030AC">
        <w:rPr>
          <w:rFonts w:ascii="Times New Roman" w:hAnsi="Times New Roman" w:cs="Times New Roman"/>
          <w:b/>
          <w:bCs/>
          <w:sz w:val="28"/>
          <w:szCs w:val="28"/>
        </w:rPr>
        <w:t xml:space="preserve"> БУХГАЛТЕРСЬКИЙ ОБЛІК (ТЕОРІЯ)</w:t>
      </w:r>
      <w:r w:rsidR="00AA0510" w:rsidRPr="00A030A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160AB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(вкажіть назву навчальної дисципліни)</w:t>
      </w:r>
    </w:p>
    <w:p w14:paraId="254A15B7" w14:textId="2766AEC5" w:rsidR="002A1032" w:rsidRPr="00A030AC" w:rsidRDefault="00AD6075" w:rsidP="009956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160AB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A030A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обов’язкова</w:t>
      </w:r>
      <w:r w:rsidR="00995636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__________ 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A1032" w:rsidRPr="00A030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Економічний 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>факультет</w:t>
      </w:r>
      <w:r w:rsidR="00AA0510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5CC22699" w14:textId="7693F948" w:rsidR="00357D08" w:rsidRPr="00A030AC" w:rsidRDefault="00AD6075" w:rsidP="00995636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030A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A030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1FBD1E04" w14:textId="70086DF2" w:rsidR="002C2DB5" w:rsidRPr="00A030AC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Розробники:__</w:t>
      </w:r>
      <w:r w:rsidR="00AA0510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А.І. </w:t>
      </w:r>
      <w:r w:rsidR="00853F1B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>(вказати авторів (викладач (</w:t>
      </w:r>
      <w:proofErr w:type="spellStart"/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ів</w:t>
      </w:r>
      <w:proofErr w:type="spellEnd"/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)), їхні посади, наукові ступені, вчені звання)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A030AC">
        <w:rPr>
          <w:rFonts w:ascii="Times New Roman" w:hAnsi="Times New Roman" w:cs="Times New Roman"/>
          <w:sz w:val="28"/>
          <w:szCs w:val="28"/>
        </w:rPr>
        <w:t>+38(0372)522691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a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vergun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@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chnu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edu</w:t>
        </w:r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proofErr w:type="spellStart"/>
        <w:r w:rsidR="002C2DB5" w:rsidRPr="00A030AC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ua</w:t>
        </w:r>
        <w:proofErr w:type="spellEnd"/>
      </w:hyperlink>
    </w:p>
    <w:p w14:paraId="64C8D97F" w14:textId="77777777" w:rsidR="00D730DD" w:rsidRPr="00057927" w:rsidRDefault="00105634" w:rsidP="00D730DD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0966C5"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https://moodle.chnu.edu.ua/course/view.php?id=843</w:t>
      </w:r>
      <w:r w:rsidRPr="00A030A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A030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730DD">
        <w:rPr>
          <w:rFonts w:ascii="Times New Roman" w:hAnsi="Times New Roman" w:cs="Times New Roman"/>
          <w:sz w:val="28"/>
          <w:szCs w:val="28"/>
        </w:rPr>
        <w:t>згідно з графіком</w:t>
      </w:r>
    </w:p>
    <w:p w14:paraId="7643FAEA" w14:textId="030B9B60" w:rsidR="0080029F" w:rsidRDefault="0080029F" w:rsidP="00D730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F545BC2" w14:textId="12510FED" w:rsidR="00D730DD" w:rsidRDefault="00D730DD" w:rsidP="00D730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ADCB79C" w14:textId="77777777" w:rsidR="00D730DD" w:rsidRPr="00A030AC" w:rsidRDefault="00D730DD" w:rsidP="00D730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115BA132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343B9BC" w14:textId="77777777" w:rsidR="00D730DD" w:rsidRPr="00A030AC" w:rsidRDefault="00D730DD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7C706239" w:rsidR="00F77798" w:rsidRPr="00D730DD" w:rsidRDefault="00F77798" w:rsidP="0017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  <w:r w:rsidR="00345D61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7A6A4B7B" w14:textId="350CF646" w:rsidR="0026597F" w:rsidRPr="00D730DD" w:rsidRDefault="00853DF0" w:rsidP="00D7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color w:val="202122"/>
          <w:sz w:val="24"/>
          <w:szCs w:val="24"/>
        </w:rPr>
        <w:t xml:space="preserve">Призначення навчальної дисципліни полягає у реалізації навчально-методичного забезпечення процесу </w:t>
      </w:r>
      <w:r w:rsidR="00FB3552" w:rsidRPr="00D730DD">
        <w:rPr>
          <w:rFonts w:ascii="Times New Roman" w:hAnsi="Times New Roman" w:cs="Times New Roman"/>
          <w:color w:val="202122"/>
          <w:sz w:val="24"/>
          <w:szCs w:val="24"/>
        </w:rPr>
        <w:t xml:space="preserve">оволодіння знаннями та набуття навичок студентами у сфері </w:t>
      </w:r>
      <w:r w:rsidR="0026597F" w:rsidRPr="00D730DD">
        <w:rPr>
          <w:rFonts w:ascii="Times New Roman" w:hAnsi="Times New Roman" w:cs="Times New Roman"/>
          <w:spacing w:val="2"/>
          <w:sz w:val="24"/>
          <w:szCs w:val="24"/>
        </w:rPr>
        <w:t>ведення бухгалтерського обліку на підприємстві</w:t>
      </w:r>
      <w:r w:rsidR="0026597F" w:rsidRPr="00D730DD">
        <w:rPr>
          <w:rFonts w:ascii="Times New Roman" w:hAnsi="Times New Roman" w:cs="Times New Roman"/>
          <w:sz w:val="24"/>
          <w:szCs w:val="24"/>
        </w:rPr>
        <w:t>.</w:t>
      </w:r>
      <w:r w:rsidR="001F4C82" w:rsidRPr="00D730DD">
        <w:rPr>
          <w:rFonts w:ascii="Times New Roman" w:hAnsi="Times New Roman" w:cs="Times New Roman"/>
          <w:sz w:val="24"/>
          <w:szCs w:val="24"/>
        </w:rPr>
        <w:t xml:space="preserve"> Вивчення дисципліни спрямоване на формування у студентів комплексного підходу до  застосування методики відображення господарських операцій у системі бухгалтерського обліку та ефективного використання облікової інформації в управлінні суб’єктом господарювання. </w:t>
      </w:r>
    </w:p>
    <w:p w14:paraId="0FCD250E" w14:textId="1B472DCE" w:rsidR="002A1032" w:rsidRPr="00D730DD" w:rsidRDefault="00F77798" w:rsidP="00D7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D730D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A1032" w:rsidRPr="00D730DD">
        <w:rPr>
          <w:rFonts w:ascii="Times New Roman" w:hAnsi="Times New Roman" w:cs="Times New Roman"/>
          <w:spacing w:val="2"/>
          <w:sz w:val="24"/>
          <w:szCs w:val="24"/>
        </w:rPr>
        <w:t>оволодіння теоретичними знаннями та набуття базових практичних навичок ведення бухгалтерського обліку на підприємстві</w:t>
      </w:r>
      <w:r w:rsidR="002A1032" w:rsidRPr="00D730DD">
        <w:rPr>
          <w:rFonts w:ascii="Times New Roman" w:hAnsi="Times New Roman" w:cs="Times New Roman"/>
          <w:sz w:val="24"/>
          <w:szCs w:val="24"/>
        </w:rPr>
        <w:t>.</w:t>
      </w:r>
    </w:p>
    <w:p w14:paraId="114078B5" w14:textId="46890B15" w:rsidR="00FE4E4A" w:rsidRPr="00D730DD" w:rsidRDefault="003D3952" w:rsidP="0017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853F1B" w:rsidRPr="00D730DD">
        <w:rPr>
          <w:rFonts w:ascii="Times New Roman" w:hAnsi="Times New Roman" w:cs="Times New Roman"/>
          <w:sz w:val="24"/>
          <w:szCs w:val="24"/>
        </w:rPr>
        <w:t>Вивчення дисципліни базується на засвоєнні знань з таких навчальних дисциплін «</w:t>
      </w:r>
      <w:r w:rsidR="002A1032" w:rsidRPr="00D730DD">
        <w:rPr>
          <w:rFonts w:ascii="Times New Roman" w:hAnsi="Times New Roman" w:cs="Times New Roman"/>
          <w:sz w:val="24"/>
          <w:szCs w:val="24"/>
        </w:rPr>
        <w:t>Вступ у спеціальність</w:t>
      </w:r>
      <w:r w:rsidR="00853F1B" w:rsidRPr="00D730DD">
        <w:rPr>
          <w:rFonts w:ascii="Times New Roman" w:hAnsi="Times New Roman" w:cs="Times New Roman"/>
          <w:sz w:val="24"/>
          <w:szCs w:val="24"/>
        </w:rPr>
        <w:t>», «</w:t>
      </w:r>
      <w:r w:rsidR="008209D9" w:rsidRPr="00D730DD">
        <w:rPr>
          <w:rFonts w:ascii="Times New Roman" w:hAnsi="Times New Roman" w:cs="Times New Roman"/>
          <w:sz w:val="24"/>
          <w:szCs w:val="24"/>
        </w:rPr>
        <w:t>Податкова система</w:t>
      </w:r>
      <w:r w:rsidR="00853F1B" w:rsidRPr="00D730DD">
        <w:rPr>
          <w:rFonts w:ascii="Times New Roman" w:hAnsi="Times New Roman" w:cs="Times New Roman"/>
          <w:sz w:val="24"/>
          <w:szCs w:val="24"/>
        </w:rPr>
        <w:t>»</w:t>
      </w:r>
      <w:r w:rsidR="00FE4E4A" w:rsidRPr="00D730DD">
        <w:rPr>
          <w:rFonts w:ascii="Times New Roman" w:hAnsi="Times New Roman" w:cs="Times New Roman"/>
          <w:sz w:val="24"/>
          <w:szCs w:val="24"/>
        </w:rPr>
        <w:t>.</w:t>
      </w:r>
    </w:p>
    <w:p w14:paraId="10E001B4" w14:textId="7E43C363" w:rsidR="00853F1B" w:rsidRPr="00D730DD" w:rsidRDefault="00853F1B" w:rsidP="00D730DD">
      <w:pPr>
        <w:pStyle w:val="a5"/>
        <w:widowControl w:val="0"/>
        <w:spacing w:after="0"/>
        <w:ind w:left="0"/>
        <w:jc w:val="both"/>
        <w:rPr>
          <w:sz w:val="24"/>
          <w:lang w:val="uk-UA"/>
        </w:rPr>
      </w:pPr>
      <w:r w:rsidRPr="00D730DD">
        <w:rPr>
          <w:sz w:val="24"/>
          <w:lang w:val="uk-UA"/>
        </w:rPr>
        <w:t xml:space="preserve">Для підвищення ефективності вивчення навчальної дисципліни студенту пропонуються такі дисципліни: </w:t>
      </w:r>
      <w:r w:rsidR="002A1032" w:rsidRPr="00D730DD">
        <w:rPr>
          <w:sz w:val="24"/>
          <w:lang w:val="uk-UA"/>
        </w:rPr>
        <w:t>«Фінансовий облік</w:t>
      </w:r>
      <w:r w:rsidR="00B94A20">
        <w:rPr>
          <w:sz w:val="24"/>
          <w:lang w:val="uk-UA"/>
        </w:rPr>
        <w:t xml:space="preserve"> </w:t>
      </w:r>
      <w:r w:rsidR="002A1032" w:rsidRPr="00D730DD">
        <w:rPr>
          <w:sz w:val="24"/>
          <w:lang w:val="uk-UA"/>
        </w:rPr>
        <w:t>», «</w:t>
      </w:r>
      <w:r w:rsidR="00B94A20">
        <w:rPr>
          <w:sz w:val="24"/>
          <w:lang w:val="uk-UA"/>
        </w:rPr>
        <w:t>Управлінський облік</w:t>
      </w:r>
      <w:r w:rsidR="002A1032" w:rsidRPr="00D730DD">
        <w:rPr>
          <w:sz w:val="24"/>
          <w:lang w:val="uk-UA"/>
        </w:rPr>
        <w:t xml:space="preserve">». </w:t>
      </w:r>
    </w:p>
    <w:p w14:paraId="6442FD51" w14:textId="6B394AC6" w:rsidR="00A35294" w:rsidRPr="00D730DD" w:rsidRDefault="002A1032" w:rsidP="00D730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3D3952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A35294" w:rsidRPr="00D73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77798" w:rsidRPr="00D730D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35294" w:rsidRPr="00D730DD">
        <w:rPr>
          <w:rFonts w:ascii="Times New Roman" w:hAnsi="Times New Roman" w:cs="Times New Roman"/>
          <w:sz w:val="24"/>
          <w:szCs w:val="24"/>
        </w:rPr>
        <w:t>Компетентності, які забезпечує навчальна дисципліна відповідно до освітньої програми «Облік і оподаткування»:</w:t>
      </w:r>
    </w:p>
    <w:p w14:paraId="02BD42D7" w14:textId="77777777" w:rsidR="00D730DD" w:rsidRPr="00D730DD" w:rsidRDefault="00D730DD" w:rsidP="00D730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Загальні компетентності:</w:t>
      </w:r>
    </w:p>
    <w:p w14:paraId="31B9F1A5" w14:textId="77777777" w:rsidR="00D730DD" w:rsidRPr="00D730DD" w:rsidRDefault="00D730DD" w:rsidP="00D730DD">
      <w:pPr>
        <w:tabs>
          <w:tab w:val="left" w:pos="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ru-RU"/>
        </w:rPr>
        <w:t>ЗК 01. Здатність вчитися і оволодівати сучасними знаннями.</w:t>
      </w:r>
    </w:p>
    <w:p w14:paraId="457821FB" w14:textId="77777777" w:rsidR="00D730DD" w:rsidRPr="00D730DD" w:rsidRDefault="00D730DD" w:rsidP="00D730DD">
      <w:pPr>
        <w:tabs>
          <w:tab w:val="left" w:pos="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 08. Знання та розуміння предметної області та розуміння професійної діяльності.</w:t>
      </w:r>
    </w:p>
    <w:p w14:paraId="2CBC7F43" w14:textId="77777777" w:rsidR="00D730DD" w:rsidRPr="00D730DD" w:rsidRDefault="00D730DD" w:rsidP="00D730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Фахові компетенції:</w:t>
      </w:r>
    </w:p>
    <w:p w14:paraId="566B0874" w14:textId="77777777" w:rsidR="00D730DD" w:rsidRPr="00D730DD" w:rsidRDefault="00D730DD" w:rsidP="00D730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СК03.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14:paraId="63301F2F" w14:textId="77777777" w:rsidR="00D730DD" w:rsidRPr="00D730DD" w:rsidRDefault="00D730DD" w:rsidP="00D730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Очікувані</w:t>
      </w:r>
      <w:r w:rsidRPr="00D7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програмні результати</w:t>
      </w:r>
      <w:r w:rsidRPr="00D7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вивчення студентами навчальної дисципліни: </w:t>
      </w:r>
    </w:p>
    <w:p w14:paraId="48292E22" w14:textId="77777777" w:rsidR="00D730DD" w:rsidRPr="00D730DD" w:rsidRDefault="00D730DD" w:rsidP="00D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ПР02.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6EDBA2F1" w14:textId="77777777" w:rsidR="00D730DD" w:rsidRPr="00D730DD" w:rsidRDefault="00D730DD" w:rsidP="00D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ПР03. Визначати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7B06FA86" w14:textId="08ABA959" w:rsidR="00D730DD" w:rsidRDefault="00D730DD" w:rsidP="00D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ПР05.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3C8C82E4" w14:textId="21D11B7A" w:rsidR="00B94A20" w:rsidRPr="00D730DD" w:rsidRDefault="00B94A20" w:rsidP="00D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55C5D400" w14:textId="77777777" w:rsidR="00D730DD" w:rsidRPr="00D730DD" w:rsidRDefault="00D730DD" w:rsidP="00D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2162DE71" w14:textId="77777777" w:rsidR="00D730DD" w:rsidRPr="00D730DD" w:rsidRDefault="00D730DD" w:rsidP="00D7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72E2D" w14:textId="77777777" w:rsidR="000E4C5A" w:rsidRPr="00D730DD" w:rsidRDefault="000E4C5A" w:rsidP="00D730D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29BBF" w14:textId="77777777" w:rsidR="00910421" w:rsidRPr="00E76703" w:rsidRDefault="00910421" w:rsidP="003F2C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 Опис навчальної дисципліни</w:t>
      </w:r>
    </w:p>
    <w:p w14:paraId="562DBBF0" w14:textId="77777777" w:rsidR="00910421" w:rsidRPr="00E76703" w:rsidRDefault="00910421" w:rsidP="009104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5.1. </w:t>
      </w:r>
      <w:r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Дидактична карта навчальної дисципліни</w:t>
      </w:r>
    </w:p>
    <w:tbl>
      <w:tblPr>
        <w:tblW w:w="49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959"/>
        <w:gridCol w:w="490"/>
        <w:gridCol w:w="488"/>
        <w:gridCol w:w="586"/>
        <w:gridCol w:w="551"/>
        <w:gridCol w:w="628"/>
        <w:gridCol w:w="904"/>
        <w:gridCol w:w="57"/>
        <w:gridCol w:w="333"/>
        <w:gridCol w:w="452"/>
        <w:gridCol w:w="588"/>
        <w:gridCol w:w="400"/>
        <w:gridCol w:w="59"/>
        <w:gridCol w:w="456"/>
      </w:tblGrid>
      <w:tr w:rsidR="00C1719B" w:rsidRPr="00D730DD" w14:paraId="649D8859" w14:textId="77777777" w:rsidTr="000B660F">
        <w:trPr>
          <w:cantSplit/>
          <w:trHeight w:val="318"/>
        </w:trPr>
        <w:tc>
          <w:tcPr>
            <w:tcW w:w="1369" w:type="pct"/>
            <w:vMerge w:val="restart"/>
            <w:vAlign w:val="center"/>
          </w:tcPr>
          <w:p w14:paraId="024739A4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31" w:type="pct"/>
            <w:gridSpan w:val="14"/>
            <w:vAlign w:val="center"/>
          </w:tcPr>
          <w:p w14:paraId="017AF1DE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C1719B" w:rsidRPr="00D730DD" w14:paraId="060EF6CE" w14:textId="77777777" w:rsidTr="000B660F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0A849FBD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gridSpan w:val="6"/>
            <w:vAlign w:val="center"/>
          </w:tcPr>
          <w:p w14:paraId="1CF0BB20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</w:t>
            </w:r>
          </w:p>
        </w:tc>
        <w:tc>
          <w:tcPr>
            <w:tcW w:w="1697" w:type="pct"/>
            <w:gridSpan w:val="8"/>
            <w:vAlign w:val="center"/>
          </w:tcPr>
          <w:p w14:paraId="5A478D92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</w:t>
            </w:r>
          </w:p>
        </w:tc>
      </w:tr>
      <w:tr w:rsidR="00C1719B" w:rsidRPr="00D730DD" w14:paraId="297DEF3E" w14:textId="77777777" w:rsidTr="005766AA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071EEB5F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8384745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433" w:type="pct"/>
            <w:gridSpan w:val="5"/>
            <w:shd w:val="clear" w:color="auto" w:fill="auto"/>
            <w:vAlign w:val="center"/>
          </w:tcPr>
          <w:p w14:paraId="3212FEE7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14:paraId="1DC9BFC8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195" w:type="pct"/>
            <w:gridSpan w:val="6"/>
            <w:shd w:val="clear" w:color="auto" w:fill="auto"/>
            <w:vAlign w:val="center"/>
          </w:tcPr>
          <w:p w14:paraId="5FCF29A8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</w:t>
            </w:r>
          </w:p>
        </w:tc>
      </w:tr>
      <w:tr w:rsidR="00C1719B" w:rsidRPr="00D730DD" w14:paraId="78EA1A7D" w14:textId="77777777" w:rsidTr="005766AA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5F4FF5DD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1997FF0C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7202814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55" w:type="pct"/>
            <w:vAlign w:val="center"/>
          </w:tcPr>
          <w:p w14:paraId="27AE745D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6" w:type="pct"/>
            <w:vAlign w:val="center"/>
          </w:tcPr>
          <w:p w14:paraId="6AB2D93E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88" w:type="pct"/>
            <w:vAlign w:val="center"/>
          </w:tcPr>
          <w:p w14:paraId="6A4507F9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8" w:type="pct"/>
            <w:vAlign w:val="center"/>
          </w:tcPr>
          <w:p w14:paraId="754FBD3C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  <w:gridSpan w:val="2"/>
            <w:vMerge/>
            <w:shd w:val="clear" w:color="auto" w:fill="auto"/>
            <w:vAlign w:val="center"/>
          </w:tcPr>
          <w:p w14:paraId="0F1BA893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31ED9F5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36" w:type="pct"/>
            <w:vAlign w:val="center"/>
          </w:tcPr>
          <w:p w14:paraId="419C5B94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7" w:type="pct"/>
            <w:vAlign w:val="center"/>
          </w:tcPr>
          <w:p w14:paraId="267212DC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40" w:type="pct"/>
            <w:gridSpan w:val="2"/>
            <w:vAlign w:val="center"/>
          </w:tcPr>
          <w:p w14:paraId="014A5073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38" w:type="pct"/>
            <w:vAlign w:val="center"/>
          </w:tcPr>
          <w:p w14:paraId="1AFD0D0B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719B" w:rsidRPr="00D730DD" w14:paraId="5AE90F87" w14:textId="77777777" w:rsidTr="005766AA">
        <w:trPr>
          <w:trHeight w:val="287"/>
        </w:trPr>
        <w:tc>
          <w:tcPr>
            <w:tcW w:w="1369" w:type="pct"/>
            <w:vAlign w:val="center"/>
          </w:tcPr>
          <w:p w14:paraId="48071B4B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3AEE170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0B73AE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0D61CCEE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7BFF7D88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137FB7A8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8" w:type="pct"/>
            <w:vAlign w:val="center"/>
          </w:tcPr>
          <w:p w14:paraId="25B55537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892E6C3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6ABA120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14:paraId="3151441C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14:paraId="15AEA6D7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240" w:type="pct"/>
            <w:gridSpan w:val="2"/>
            <w:vAlign w:val="center"/>
          </w:tcPr>
          <w:p w14:paraId="68433037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238" w:type="pct"/>
            <w:vAlign w:val="center"/>
          </w:tcPr>
          <w:p w14:paraId="749D8AF7" w14:textId="77777777" w:rsidR="00C1719B" w:rsidRPr="00D730DD" w:rsidRDefault="00C1719B" w:rsidP="00D730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</w:tr>
      <w:tr w:rsidR="00C1719B" w:rsidRPr="00D730DD" w14:paraId="603904A4" w14:textId="77777777" w:rsidTr="000B660F">
        <w:trPr>
          <w:cantSplit/>
          <w:trHeight w:val="184"/>
        </w:trPr>
        <w:tc>
          <w:tcPr>
            <w:tcW w:w="1369" w:type="pct"/>
          </w:tcPr>
          <w:p w14:paraId="3A059A2A" w14:textId="77777777" w:rsidR="00C1719B" w:rsidRPr="00D730DD" w:rsidRDefault="00C1719B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Теми лекційних занять</w:t>
            </w:r>
          </w:p>
        </w:tc>
        <w:tc>
          <w:tcPr>
            <w:tcW w:w="3631" w:type="pct"/>
            <w:gridSpan w:val="14"/>
          </w:tcPr>
          <w:p w14:paraId="03F81B39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1. Бухгалтерський баланс, рахунки та подвійний запис.</w:t>
            </w:r>
          </w:p>
        </w:tc>
      </w:tr>
      <w:tr w:rsidR="005766AA" w:rsidRPr="00D730DD" w14:paraId="5C692A7A" w14:textId="77777777" w:rsidTr="005766AA">
        <w:trPr>
          <w:trHeight w:val="359"/>
        </w:trPr>
        <w:tc>
          <w:tcPr>
            <w:tcW w:w="1369" w:type="pct"/>
          </w:tcPr>
          <w:p w14:paraId="0673E47E" w14:textId="77777777" w:rsidR="005766AA" w:rsidRPr="00D730DD" w:rsidRDefault="005766AA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1. Господарський облік, його суть і характеристика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711723E" w14:textId="15A4B14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3587E67" w14:textId="6A319D8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4F61301" w14:textId="0C75086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7F43E22E" w14:textId="00CF3DE5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vAlign w:val="center"/>
          </w:tcPr>
          <w:p w14:paraId="6A48F03A" w14:textId="298626B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0B34C21B" w14:textId="1A8776D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20741E8" w14:textId="16CE0B81" w:rsidR="005766AA" w:rsidRPr="00D730DD" w:rsidRDefault="00D53BF6" w:rsidP="00922B7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2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B780851" w14:textId="5DD1B3A6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14:paraId="76E3FD9E" w14:textId="50E5D8F8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2385806D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539C89F9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3765EE06" w14:textId="78E89B6C" w:rsidR="005766AA" w:rsidRPr="00D730DD" w:rsidRDefault="00D53BF6" w:rsidP="00922B7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6AA" w:rsidRPr="00D730DD" w14:paraId="02A228CA" w14:textId="77777777" w:rsidTr="005766AA">
        <w:trPr>
          <w:trHeight w:val="545"/>
        </w:trPr>
        <w:tc>
          <w:tcPr>
            <w:tcW w:w="1369" w:type="pct"/>
          </w:tcPr>
          <w:p w14:paraId="498F836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2. Предмет і метод бухгалтерського обліку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1B0F4A4" w14:textId="59E63AC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CA5F279" w14:textId="706AD13B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2553DCF5" w14:textId="4CE9A53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1D50640B" w14:textId="3A75091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vAlign w:val="center"/>
          </w:tcPr>
          <w:p w14:paraId="301AC6F3" w14:textId="36E9F7AB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0E4F20A9" w14:textId="48CF25D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CA4B8B5" w14:textId="3513BA28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264EABE8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3325A6F1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4682463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0ECC7D95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55FA6930" w14:textId="0FFE36CF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75DD8E9D" w14:textId="77777777" w:rsidTr="005766AA">
        <w:trPr>
          <w:trHeight w:val="593"/>
        </w:trPr>
        <w:tc>
          <w:tcPr>
            <w:tcW w:w="1369" w:type="pct"/>
            <w:shd w:val="clear" w:color="auto" w:fill="auto"/>
          </w:tcPr>
          <w:p w14:paraId="22037266" w14:textId="77777777" w:rsidR="005766AA" w:rsidRPr="00D730DD" w:rsidRDefault="005766AA" w:rsidP="00D730DD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3.Методичні прийоми бухгалтерського обліку та їх використання на підприємствах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948828E" w14:textId="4DEAED2A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DC567B6" w14:textId="4899321C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928A122" w14:textId="38242B7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6BA8479" w14:textId="5EA394FF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78D7BF" w14:textId="4497D9A5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F9804C" w14:textId="1085751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8BBA925" w14:textId="14C2E909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4254B97F" w14:textId="48E40D28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475D1ACC" w14:textId="1CC190F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9D9DFE5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66F419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4533F8D3" w14:textId="31F2BF7F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01B81B67" w14:textId="77777777" w:rsidTr="005766AA">
        <w:trPr>
          <w:trHeight w:val="593"/>
        </w:trPr>
        <w:tc>
          <w:tcPr>
            <w:tcW w:w="1369" w:type="pct"/>
            <w:shd w:val="clear" w:color="auto" w:fill="auto"/>
          </w:tcPr>
          <w:p w14:paraId="4FB526AE" w14:textId="77777777" w:rsidR="005766AA" w:rsidRPr="00D730DD" w:rsidRDefault="005766AA" w:rsidP="00D730DD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4. Бухгалтерський баланс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99AE9C" w14:textId="6AE8FD1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9CC88DC" w14:textId="07434FFA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6AB593B" w14:textId="3C5FE8D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68B0932" w14:textId="34736511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EEC980F" w14:textId="718A1CB5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924992" w14:textId="6B123475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81D42E1" w14:textId="1E4F98F2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359B673D" w14:textId="35FBABFC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5D45D2A" w14:textId="1301B9FE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F06CB1B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2AAA32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0741C891" w14:textId="4183A78B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453C1C99" w14:textId="77777777" w:rsidTr="005766AA">
        <w:trPr>
          <w:trHeight w:val="413"/>
        </w:trPr>
        <w:tc>
          <w:tcPr>
            <w:tcW w:w="1369" w:type="pct"/>
            <w:shd w:val="clear" w:color="auto" w:fill="auto"/>
          </w:tcPr>
          <w:p w14:paraId="0EFFDECA" w14:textId="77777777" w:rsidR="005766AA" w:rsidRPr="00D730DD" w:rsidRDefault="005766AA" w:rsidP="00D730DD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5. Рахунки бухгалтерського обліку і подвійний запис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912B0D9" w14:textId="68E31CB8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17278F" w14:textId="6BD1A3B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C5571A9" w14:textId="6481D03C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4F662FF" w14:textId="49F8FAB1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B409B31" w14:textId="219FDCB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88E7661" w14:textId="78A15048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C6016F8" w14:textId="3BD7F7E0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D5DF69D" w14:textId="4448F7C6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CAF307" w14:textId="3E56511A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CDA0F1D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4828E86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6FA26CFD" w14:textId="4544F97E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0BED661B" w14:textId="77777777" w:rsidTr="005766AA">
        <w:trPr>
          <w:trHeight w:val="367"/>
        </w:trPr>
        <w:tc>
          <w:tcPr>
            <w:tcW w:w="1369" w:type="pct"/>
          </w:tcPr>
          <w:p w14:paraId="2E21E8A2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5E65A87" w14:textId="667D8E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12BD86A" w14:textId="79CF4F68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14:paraId="1A1A3F84" w14:textId="2126435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" w:type="pct"/>
            <w:vAlign w:val="center"/>
          </w:tcPr>
          <w:p w14:paraId="7C0358BB" w14:textId="6FB6370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76FFD77" w14:textId="3228E0EF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0E5B77B4" w14:textId="6791860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775DB"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shd w:val="clear" w:color="auto" w:fill="auto"/>
          </w:tcPr>
          <w:p w14:paraId="660BF414" w14:textId="418363A1" w:rsidR="005766AA" w:rsidRPr="00D730DD" w:rsidRDefault="00D53BF6" w:rsidP="00922B7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2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39F8C3D" w14:textId="6FD989CD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pct"/>
            <w:vAlign w:val="center"/>
          </w:tcPr>
          <w:p w14:paraId="4AD3EC5B" w14:textId="07886840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3F1F43FD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2D800E16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24A93F48" w14:textId="159AB641" w:rsidR="005766AA" w:rsidRPr="00D730DD" w:rsidRDefault="00922B7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719B" w:rsidRPr="00D730DD" w14:paraId="33978D91" w14:textId="77777777" w:rsidTr="000B660F">
        <w:trPr>
          <w:cantSplit/>
          <w:trHeight w:val="545"/>
        </w:trPr>
        <w:tc>
          <w:tcPr>
            <w:tcW w:w="5000" w:type="pct"/>
            <w:gridSpan w:val="15"/>
            <w:vAlign w:val="center"/>
          </w:tcPr>
          <w:p w14:paraId="2D72CF16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</w:p>
          <w:p w14:paraId="287F3817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Господарські процеси. Форми бухгалтерського обліку.</w:t>
            </w:r>
          </w:p>
        </w:tc>
      </w:tr>
      <w:tr w:rsidR="005766AA" w:rsidRPr="00D730DD" w14:paraId="02EB8D83" w14:textId="77777777" w:rsidTr="005766AA">
        <w:trPr>
          <w:trHeight w:val="315"/>
        </w:trPr>
        <w:tc>
          <w:tcPr>
            <w:tcW w:w="1369" w:type="pct"/>
          </w:tcPr>
          <w:p w14:paraId="581ECAE4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Тема 6. </w:t>
            </w: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Документація та інвентаризація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05A7727" w14:textId="48DF81B4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999E358" w14:textId="417FC37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FB36815" w14:textId="5D7B57D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60ACC18C" w14:textId="542D278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E8A027B" w14:textId="339748D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6F8E14BA" w14:textId="1F2E7437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8BE20ED" w14:textId="046A0342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101F997" w14:textId="2E65BDF2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14:paraId="73D0F95B" w14:textId="1034C34F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32FB20A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6720859A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65B2441A" w14:textId="1FF85991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7648B915" w14:textId="77777777" w:rsidTr="005766AA">
        <w:trPr>
          <w:trHeight w:val="188"/>
        </w:trPr>
        <w:tc>
          <w:tcPr>
            <w:tcW w:w="1369" w:type="pct"/>
          </w:tcPr>
          <w:p w14:paraId="21A09BEE" w14:textId="77777777" w:rsidR="005766AA" w:rsidRPr="00D730DD" w:rsidRDefault="005766AA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7. Оцінювання та калькуляція в системі бухгалтерського обліку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98ABBED" w14:textId="37C09A95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A5841FF" w14:textId="72F715B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6E8B7BE" w14:textId="0C08707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18DDC147" w14:textId="6351BC02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E4C7EB0" w14:textId="5B8E8F89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27A4DAC4" w14:textId="1F7C728C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A6946D9" w14:textId="44057743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3CFF522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4BFBEE65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1AF578C1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56263258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12663695" w14:textId="680AB7EF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569B9CB1" w14:textId="77777777" w:rsidTr="005766AA">
        <w:trPr>
          <w:trHeight w:val="333"/>
        </w:trPr>
        <w:tc>
          <w:tcPr>
            <w:tcW w:w="1369" w:type="pct"/>
          </w:tcPr>
          <w:p w14:paraId="5EF15B5B" w14:textId="77777777" w:rsidR="005766AA" w:rsidRPr="00D730DD" w:rsidRDefault="005766AA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Тема 8. </w:t>
            </w:r>
            <w:r w:rsidRPr="00D730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Облік основних господарських процесів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C4A8E4B" w14:textId="3EC12F9F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41C418" w14:textId="144CA9A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0D0C6F1D" w14:textId="5C160D31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310F6D53" w14:textId="51A6766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7E1E60E" w14:textId="37DB7090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70437AAA" w14:textId="4F0063A0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7C5D087" w14:textId="13536E86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ADDC627" w14:textId="7B79FE0C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19078A5B" w14:textId="250AE7A7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14:paraId="515383C6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0BF31E0C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08D4610B" w14:textId="5CD8DFC6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3E7A8A59" w14:textId="77777777" w:rsidTr="005766AA">
        <w:trPr>
          <w:trHeight w:val="325"/>
        </w:trPr>
        <w:tc>
          <w:tcPr>
            <w:tcW w:w="1369" w:type="pct"/>
          </w:tcPr>
          <w:p w14:paraId="2AD706E5" w14:textId="77777777" w:rsidR="005766AA" w:rsidRPr="00D730DD" w:rsidRDefault="005766AA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9. Облікові регістри, техніка, форми й організація обліку на промислових підприємствах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6305BCE" w14:textId="7E4B6233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3EB4CB" w14:textId="2D03480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78AAAA1B" w14:textId="71EECDA4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464CD042" w14:textId="7A188FC0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BDE56F6" w14:textId="3F9DD070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6BBACCD1" w14:textId="2A4CA3F8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85069A1" w14:textId="66E8A3AC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FF1417F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256A704B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7F62A7D6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06CDBE99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1E159ED1" w14:textId="30C596E4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70749BD1" w14:textId="77777777" w:rsidTr="005766AA">
        <w:trPr>
          <w:trHeight w:val="325"/>
        </w:trPr>
        <w:tc>
          <w:tcPr>
            <w:tcW w:w="1369" w:type="pct"/>
          </w:tcPr>
          <w:p w14:paraId="7E1A4AAD" w14:textId="77777777" w:rsidR="005766AA" w:rsidRPr="00D730DD" w:rsidRDefault="005766AA" w:rsidP="00D730DD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Тема 10. Фінансова звітність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1AFC097" w14:textId="7E414F8B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C3081" w14:textId="2A9578D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D5DA1EC" w14:textId="434A8961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6C19CB80" w14:textId="1B4FA62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4A0D580" w14:textId="1AE61BD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192B6DD6" w14:textId="414409E5" w:rsidR="005766AA" w:rsidRPr="00D730DD" w:rsidRDefault="00A75F63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2217885" w14:textId="65AE737A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9194E9F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AEA0E77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3039C9DE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34020D03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4DB9EAE1" w14:textId="688FDC8D" w:rsidR="005766AA" w:rsidRPr="00D730DD" w:rsidRDefault="00D53BF6" w:rsidP="00D53BF6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6AA" w:rsidRPr="00D730DD" w14:paraId="4D73DA0B" w14:textId="77777777" w:rsidTr="005766AA">
        <w:trPr>
          <w:trHeight w:val="325"/>
        </w:trPr>
        <w:tc>
          <w:tcPr>
            <w:tcW w:w="1369" w:type="pct"/>
          </w:tcPr>
          <w:p w14:paraId="448A9836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3FE300E" w14:textId="4FA5219D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98633CC" w14:textId="0D075D0E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14:paraId="4C7DE11D" w14:textId="6E898D78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" w:type="pct"/>
            <w:vAlign w:val="center"/>
          </w:tcPr>
          <w:p w14:paraId="143204BB" w14:textId="59A5BAC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DEC42B0" w14:textId="14019EE6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vAlign w:val="center"/>
          </w:tcPr>
          <w:p w14:paraId="4BC74216" w14:textId="5AEE4A87" w:rsidR="005766AA" w:rsidRPr="00D730DD" w:rsidRDefault="00F775D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63F3244" w14:textId="43DD48A9" w:rsidR="005766AA" w:rsidRPr="00D730DD" w:rsidRDefault="00D53BF6" w:rsidP="00922B7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2B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178203D" w14:textId="27D87C0B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pct"/>
            <w:vAlign w:val="center"/>
          </w:tcPr>
          <w:p w14:paraId="68798D37" w14:textId="371B864B" w:rsidR="005766AA" w:rsidRPr="00D730DD" w:rsidRDefault="00D53BF6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1A2B54A5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0B5AF35E" w14:textId="77777777" w:rsidR="005766AA" w:rsidRPr="00D730DD" w:rsidRDefault="005766A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3B37242E" w14:textId="4FA792D3" w:rsidR="005766AA" w:rsidRPr="00D730DD" w:rsidRDefault="00922B7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C1719B" w:rsidRPr="00D730DD" w14:paraId="6FC11D0D" w14:textId="77777777" w:rsidTr="005766AA">
        <w:trPr>
          <w:trHeight w:val="318"/>
        </w:trPr>
        <w:tc>
          <w:tcPr>
            <w:tcW w:w="1369" w:type="pct"/>
          </w:tcPr>
          <w:p w14:paraId="7080AFF6" w14:textId="77777777" w:rsidR="00C1719B" w:rsidRPr="00D730DD" w:rsidRDefault="00C1719B" w:rsidP="00D730DD">
            <w:pPr>
              <w:pStyle w:val="4"/>
              <w:tabs>
                <w:tab w:val="left" w:pos="360"/>
              </w:tabs>
              <w:ind w:left="-57" w:right="-57"/>
              <w:rPr>
                <w:color w:val="000000"/>
                <w:sz w:val="24"/>
              </w:rPr>
            </w:pPr>
            <w:r w:rsidRPr="00D730DD">
              <w:rPr>
                <w:color w:val="000000"/>
                <w:sz w:val="24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3EB53A6" w14:textId="212FBCF6" w:rsidR="00C1719B" w:rsidRPr="00D730DD" w:rsidRDefault="008B6E52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5F4D4B5" w14:textId="67F1DAD8" w:rsidR="00C1719B" w:rsidRPr="00D730DD" w:rsidRDefault="008B6E52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" w:type="pct"/>
            <w:vAlign w:val="center"/>
          </w:tcPr>
          <w:p w14:paraId="5C90EF94" w14:textId="06ED6DDA" w:rsidR="00C1719B" w:rsidRPr="00D730DD" w:rsidRDefault="008B6E52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6" w:type="pct"/>
            <w:vAlign w:val="center"/>
          </w:tcPr>
          <w:p w14:paraId="3F43FA13" w14:textId="45FB15E5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DDD87AA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6AA59A7" w14:textId="6ABC9144" w:rsidR="00C1719B" w:rsidRPr="00D730DD" w:rsidRDefault="00F775D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03E2DC9" w14:textId="737AAB87" w:rsidR="00C1719B" w:rsidRPr="00D730DD" w:rsidRDefault="00DB1E5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C6F7B39" w14:textId="44133F0C" w:rsidR="00C1719B" w:rsidRPr="00D730DD" w:rsidRDefault="00DB1E5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pct"/>
            <w:vAlign w:val="center"/>
          </w:tcPr>
          <w:p w14:paraId="7BD6EF47" w14:textId="31668381" w:rsidR="00C1719B" w:rsidRPr="00D730DD" w:rsidRDefault="00DB1E5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14:paraId="7FA6721F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14:paraId="2F750EDE" w14:textId="77777777" w:rsidR="00C1719B" w:rsidRPr="00D730DD" w:rsidRDefault="00C1719B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38C81B03" w14:textId="66BEF22F" w:rsidR="00C1719B" w:rsidRPr="00D730DD" w:rsidRDefault="00DB1E5A" w:rsidP="00D730D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</w:tbl>
    <w:p w14:paraId="1D2633B8" w14:textId="5D9AE8BE" w:rsidR="00F906D6" w:rsidRPr="00D730DD" w:rsidRDefault="00F906D6" w:rsidP="00D730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549A80D" w14:textId="77777777" w:rsidR="00910421" w:rsidRDefault="00910421" w:rsidP="00D730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DD47C73" w14:textId="77777777" w:rsidR="00693C79" w:rsidRPr="00E76703" w:rsidRDefault="00693C79" w:rsidP="00693C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5.2. </w:t>
      </w:r>
      <w:r w:rsidRPr="00E7670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14:paraId="7507F0FD" w14:textId="77777777" w:rsidR="00185BAC" w:rsidRPr="00D730DD" w:rsidRDefault="00185BAC" w:rsidP="00D730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769"/>
        <w:gridCol w:w="1177"/>
        <w:gridCol w:w="1177"/>
      </w:tblGrid>
      <w:tr w:rsidR="00922B7B" w:rsidRPr="00D730DD" w14:paraId="0A5BEEEE" w14:textId="5BF5F963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1DCCDB38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02BAAD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769" w:type="dxa"/>
            <w:shd w:val="clear" w:color="auto" w:fill="auto"/>
          </w:tcPr>
          <w:p w14:paraId="1EC055B1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177" w:type="dxa"/>
          </w:tcPr>
          <w:p w14:paraId="4B19560B" w14:textId="54F3F684" w:rsidR="00922B7B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14:paraId="066D263B" w14:textId="519016A0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B7B" w:rsidRPr="00D730DD" w14:paraId="08A2BEEC" w14:textId="29094717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03E9DFA1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  <w:shd w:val="clear" w:color="auto" w:fill="auto"/>
          </w:tcPr>
          <w:p w14:paraId="3E34DBAF" w14:textId="39CBAFBA" w:rsidR="00922B7B" w:rsidRPr="00D730DD" w:rsidRDefault="00922B7B" w:rsidP="0092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Господарський облік, його суть і характеристика</w:t>
            </w:r>
          </w:p>
        </w:tc>
        <w:tc>
          <w:tcPr>
            <w:tcW w:w="1177" w:type="dxa"/>
            <w:vAlign w:val="center"/>
          </w:tcPr>
          <w:p w14:paraId="6996E477" w14:textId="67E9DF8D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F90309" w14:textId="5176AA38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2B7B" w:rsidRPr="00D730DD" w14:paraId="7A130018" w14:textId="3A86D876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66832332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  <w:shd w:val="clear" w:color="auto" w:fill="auto"/>
          </w:tcPr>
          <w:p w14:paraId="4FEA2F99" w14:textId="562142E4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Предмет і метод бухгалтерського обліку</w:t>
            </w:r>
          </w:p>
        </w:tc>
        <w:tc>
          <w:tcPr>
            <w:tcW w:w="1177" w:type="dxa"/>
            <w:vAlign w:val="center"/>
          </w:tcPr>
          <w:p w14:paraId="728DDB10" w14:textId="123212D2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2B0294" w14:textId="53538E1C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5B33DD3D" w14:textId="55B5F11A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45F796D3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  <w:shd w:val="clear" w:color="auto" w:fill="auto"/>
          </w:tcPr>
          <w:p w14:paraId="3585251B" w14:textId="55101A3D" w:rsidR="00922B7B" w:rsidRPr="00D730DD" w:rsidRDefault="00922B7B" w:rsidP="0092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Методичні прийоми бухгалтерського обліку та їх використання на підприємствах</w:t>
            </w:r>
          </w:p>
        </w:tc>
        <w:tc>
          <w:tcPr>
            <w:tcW w:w="1177" w:type="dxa"/>
            <w:vAlign w:val="center"/>
          </w:tcPr>
          <w:p w14:paraId="482A3F99" w14:textId="2608B9AA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FEF57AC" w14:textId="5017D2FB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36C15B2D" w14:textId="2940EA5E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6FBB5D7A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9" w:type="dxa"/>
            <w:shd w:val="clear" w:color="auto" w:fill="auto"/>
          </w:tcPr>
          <w:p w14:paraId="01FDF5E1" w14:textId="65CB8833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Бухгалтерський баланс</w:t>
            </w:r>
          </w:p>
        </w:tc>
        <w:tc>
          <w:tcPr>
            <w:tcW w:w="1177" w:type="dxa"/>
            <w:vAlign w:val="center"/>
          </w:tcPr>
          <w:p w14:paraId="22F59028" w14:textId="37C76B2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A6BE2DA" w14:textId="3DB5B14B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512167D0" w14:textId="4F45FD20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32D3932C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  <w:shd w:val="clear" w:color="auto" w:fill="auto"/>
          </w:tcPr>
          <w:p w14:paraId="79C1D4A0" w14:textId="4C34F7E6" w:rsidR="00922B7B" w:rsidRPr="00D730DD" w:rsidRDefault="00922B7B" w:rsidP="0092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Рахунки бухгалтерського обліку і подвійний запис</w:t>
            </w:r>
          </w:p>
        </w:tc>
        <w:tc>
          <w:tcPr>
            <w:tcW w:w="1177" w:type="dxa"/>
            <w:vAlign w:val="center"/>
          </w:tcPr>
          <w:p w14:paraId="67C05D1C" w14:textId="78667A13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B0C9AC0" w14:textId="0AC005F8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7A434AF0" w14:textId="7E0019D3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0998841C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9" w:type="dxa"/>
            <w:shd w:val="clear" w:color="auto" w:fill="auto"/>
          </w:tcPr>
          <w:p w14:paraId="3B10EF14" w14:textId="2717178F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Документація та інвентаризація</w:t>
            </w:r>
          </w:p>
        </w:tc>
        <w:tc>
          <w:tcPr>
            <w:tcW w:w="1177" w:type="dxa"/>
            <w:vAlign w:val="center"/>
          </w:tcPr>
          <w:p w14:paraId="5792F06C" w14:textId="0E6632FA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EBBB32" w14:textId="54D8CDCF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5A48C06A" w14:textId="7B46BEF3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029EC5D6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9" w:type="dxa"/>
            <w:shd w:val="clear" w:color="auto" w:fill="auto"/>
          </w:tcPr>
          <w:p w14:paraId="201864E8" w14:textId="3BEF9D18" w:rsidR="00922B7B" w:rsidRPr="00D730DD" w:rsidRDefault="00922B7B" w:rsidP="0092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Оцінювання та калькуляція в системі бухгалтерського обліку</w:t>
            </w:r>
          </w:p>
        </w:tc>
        <w:tc>
          <w:tcPr>
            <w:tcW w:w="1177" w:type="dxa"/>
            <w:vAlign w:val="center"/>
          </w:tcPr>
          <w:p w14:paraId="13046E1E" w14:textId="01BE4EE8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185AAC" w14:textId="215EDEA1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2E1E5845" w14:textId="5CF53CF9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340A8ABC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9" w:type="dxa"/>
            <w:shd w:val="clear" w:color="auto" w:fill="auto"/>
          </w:tcPr>
          <w:p w14:paraId="13791B2D" w14:textId="726A7AE1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Облік основних господарських процесів</w:t>
            </w:r>
          </w:p>
        </w:tc>
        <w:tc>
          <w:tcPr>
            <w:tcW w:w="1177" w:type="dxa"/>
            <w:vAlign w:val="center"/>
          </w:tcPr>
          <w:p w14:paraId="46427C58" w14:textId="7CE5C29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30F133" w14:textId="0DE364DB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146D88F2" w14:textId="330E03BA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5D2D2934" w14:textId="77777777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9" w:type="dxa"/>
            <w:shd w:val="clear" w:color="auto" w:fill="auto"/>
          </w:tcPr>
          <w:p w14:paraId="28929D70" w14:textId="79F90FC8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Облікові регістри, техніка, форми й організація обліку на промислових підприємствах</w:t>
            </w:r>
          </w:p>
        </w:tc>
        <w:tc>
          <w:tcPr>
            <w:tcW w:w="1177" w:type="dxa"/>
            <w:vAlign w:val="center"/>
          </w:tcPr>
          <w:p w14:paraId="161807F8" w14:textId="1567106C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B1CB2A" w14:textId="1EBED672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4982FE62" w14:textId="3A6EB6C3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3ED9622C" w14:textId="79585948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9" w:type="dxa"/>
            <w:shd w:val="clear" w:color="auto" w:fill="auto"/>
          </w:tcPr>
          <w:p w14:paraId="349815A4" w14:textId="62DF6A35" w:rsidR="00922B7B" w:rsidRPr="00D730DD" w:rsidRDefault="00922B7B" w:rsidP="009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Фінансова звітність</w:t>
            </w:r>
          </w:p>
        </w:tc>
        <w:tc>
          <w:tcPr>
            <w:tcW w:w="1177" w:type="dxa"/>
            <w:vAlign w:val="center"/>
          </w:tcPr>
          <w:p w14:paraId="30CEC975" w14:textId="2DEDC97D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6627B0" w14:textId="166CFD7F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2B7B" w:rsidRPr="00D730DD" w14:paraId="3682D421" w14:textId="100B8853" w:rsidTr="00922B7B">
        <w:trPr>
          <w:jc w:val="center"/>
        </w:trPr>
        <w:tc>
          <w:tcPr>
            <w:tcW w:w="506" w:type="dxa"/>
            <w:shd w:val="clear" w:color="auto" w:fill="auto"/>
          </w:tcPr>
          <w:p w14:paraId="492B6994" w14:textId="77777777" w:rsidR="00922B7B" w:rsidRPr="00D730DD" w:rsidRDefault="00922B7B" w:rsidP="00D7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14:paraId="217E3F6A" w14:textId="77777777" w:rsidR="00922B7B" w:rsidRPr="00D730DD" w:rsidRDefault="00922B7B" w:rsidP="00D7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77" w:type="dxa"/>
          </w:tcPr>
          <w:p w14:paraId="67099F56" w14:textId="39CDFA89" w:rsidR="00922B7B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14:paraId="25798F00" w14:textId="526F8AF9" w:rsidR="00922B7B" w:rsidRPr="00D730DD" w:rsidRDefault="00922B7B" w:rsidP="0092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</w:tbl>
    <w:p w14:paraId="35F44468" w14:textId="77777777" w:rsidR="00D0122D" w:rsidRPr="00D730DD" w:rsidRDefault="00D0122D" w:rsidP="00D730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58DF69A9" w14:textId="77777777" w:rsidR="00A030AC" w:rsidRPr="00D730DD" w:rsidRDefault="00A030AC" w:rsidP="00D730D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4E13032E" w14:textId="77777777" w:rsidR="002D11BA" w:rsidRPr="00E76703" w:rsidRDefault="002D11BA" w:rsidP="002D11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E76703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lastRenderedPageBreak/>
        <w:t>6. Освітні технології, методи навчання і викладання навчальної дис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ци</w:t>
      </w:r>
      <w:r w:rsidRPr="00E76703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пліни</w:t>
      </w:r>
    </w:p>
    <w:p w14:paraId="4A6DE549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14:paraId="75020FBC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14:paraId="6B22A6EA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14:paraId="2B6A5685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14:paraId="2985FB5E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5 – проблемно-пошукові методи;</w:t>
      </w:r>
    </w:p>
    <w:p w14:paraId="140910D4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7 – інтерактивні методи;</w:t>
      </w:r>
    </w:p>
    <w:p w14:paraId="3AD75A06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8 – ситуаційні завдання;</w:t>
      </w:r>
    </w:p>
    <w:p w14:paraId="72A57D2E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</w:t>
      </w:r>
    </w:p>
    <w:p w14:paraId="51C04838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навчально-методичною та науковою літературою, інтернет-ресурсами);</w:t>
      </w:r>
    </w:p>
    <w:p w14:paraId="589F6595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14:paraId="7608EBC7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A2BA6" w14:textId="77777777" w:rsidR="002D11BA" w:rsidRDefault="002D11BA" w:rsidP="002D1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B7970F8" w14:textId="77777777" w:rsidR="002D11BA" w:rsidRPr="00470D6F" w:rsidRDefault="002D11BA" w:rsidP="002D11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470D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7. Контроль та оцінювання результатів навчальних досягнень</w:t>
      </w:r>
    </w:p>
    <w:p w14:paraId="2CEFC8FD" w14:textId="77777777" w:rsidR="002D11BA" w:rsidRPr="00470D6F" w:rsidRDefault="002D11BA" w:rsidP="002D11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470D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студентів з навчальної дисципліни</w:t>
      </w:r>
    </w:p>
    <w:p w14:paraId="05FE6529" w14:textId="77777777" w:rsidR="002D11BA" w:rsidRPr="00E76703" w:rsidRDefault="002D11BA" w:rsidP="002D1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703">
        <w:rPr>
          <w:rFonts w:ascii="Times New Roman" w:hAnsi="Times New Roman" w:cs="Times New Roman"/>
          <w:b/>
          <w:i/>
          <w:sz w:val="24"/>
          <w:szCs w:val="24"/>
        </w:rPr>
        <w:t>Критерії оцінювання:</w:t>
      </w:r>
    </w:p>
    <w:p w14:paraId="0B7B81CE" w14:textId="77777777" w:rsidR="002D11BA" w:rsidRPr="00E76703" w:rsidRDefault="002D11BA" w:rsidP="002D11BA">
      <w:pPr>
        <w:pStyle w:val="a3"/>
        <w:spacing w:before="0" w:beforeAutospacing="0" w:after="0" w:afterAutospacing="0"/>
        <w:ind w:firstLine="709"/>
        <w:jc w:val="both"/>
      </w:pPr>
      <w:r w:rsidRPr="00E76703">
        <w:rPr>
          <w:bCs/>
          <w:i/>
        </w:rPr>
        <w:t>при усних відповідях</w:t>
      </w:r>
      <w:r w:rsidRPr="00E76703">
        <w:rPr>
          <w:i/>
        </w:rPr>
        <w:t>:</w:t>
      </w:r>
      <w:r w:rsidRPr="00E76703"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1C2F803F" w14:textId="77777777" w:rsidR="002D11BA" w:rsidRDefault="002D11BA" w:rsidP="002D11BA">
      <w:pPr>
        <w:pStyle w:val="a3"/>
        <w:spacing w:before="0" w:beforeAutospacing="0" w:after="0" w:afterAutospacing="0"/>
        <w:ind w:firstLine="709"/>
        <w:jc w:val="both"/>
      </w:pPr>
      <w:r w:rsidRPr="00E76703">
        <w:rPr>
          <w:bCs/>
          <w:i/>
        </w:rPr>
        <w:t>при виконанні письмових завдань</w:t>
      </w:r>
      <w:r w:rsidRPr="00E76703">
        <w:rPr>
          <w:i/>
        </w:rPr>
        <w:t>:</w:t>
      </w:r>
      <w:r w:rsidRPr="00E76703">
        <w:t xml:space="preserve"> повнота розкриття питання, аргументованість і логіка викладення матеріалу, використання різноманітних джерел,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6557C481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14:paraId="731A7DF9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14:paraId="5A5FB5FD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3 – стандартизовані тести;</w:t>
      </w:r>
    </w:p>
    <w:p w14:paraId="24D5808E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14:paraId="2DB192AA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14:paraId="10545DC0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</w:t>
      </w:r>
    </w:p>
    <w:p w14:paraId="0F9D4800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(наукових, розрахункових, аналітичних та інших);</w:t>
      </w:r>
    </w:p>
    <w:p w14:paraId="1FDFD2C9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7 – розроблення та захист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(наскрізних, індивідуальних, командних,</w:t>
      </w:r>
    </w:p>
    <w:p w14:paraId="68A637FE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дослідницько-творчих та інших);</w:t>
      </w:r>
    </w:p>
    <w:p w14:paraId="4BBEF658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9 – аналітичні звіти;</w:t>
      </w:r>
    </w:p>
    <w:p w14:paraId="77FD7D75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10 – ділові ігри;</w:t>
      </w:r>
    </w:p>
    <w:p w14:paraId="52C2FC7F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11 – реферати, есе та доповіді;</w:t>
      </w:r>
    </w:p>
    <w:p w14:paraId="1D5D6BE1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12 – виступи та презентації здобувачів на наукових заходах;</w:t>
      </w:r>
    </w:p>
    <w:p w14:paraId="2400651E" w14:textId="77777777" w:rsidR="002D11BA" w:rsidRPr="009636C4" w:rsidRDefault="002D11BA" w:rsidP="002D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14:paraId="3E33E33A" w14:textId="77777777" w:rsidR="002D11BA" w:rsidRPr="00E76703" w:rsidRDefault="002D11BA" w:rsidP="002D11BA">
      <w:pPr>
        <w:pStyle w:val="a3"/>
        <w:spacing w:before="0" w:beforeAutospacing="0" w:after="0" w:afterAutospacing="0"/>
        <w:ind w:firstLine="709"/>
        <w:jc w:val="both"/>
      </w:pPr>
      <w:r w:rsidRPr="00E76703">
        <w:t xml:space="preserve">Результати поточного оцінювання навчальних досягнень відображаються у </w:t>
      </w:r>
      <w:r w:rsidRPr="00E76703">
        <w:rPr>
          <w:i/>
        </w:rPr>
        <w:t>Журналі</w:t>
      </w:r>
      <w:r w:rsidRPr="00E76703">
        <w:t xml:space="preserve"> </w:t>
      </w:r>
      <w:r w:rsidRPr="00E76703">
        <w:rPr>
          <w:i/>
        </w:rPr>
        <w:t>обліку успішності</w:t>
      </w:r>
      <w:r w:rsidRPr="00E76703">
        <w:t xml:space="preserve"> викладача. </w:t>
      </w:r>
    </w:p>
    <w:p w14:paraId="7A01588B" w14:textId="77777777" w:rsidR="00A030AC" w:rsidRPr="00D730DD" w:rsidRDefault="00A030AC" w:rsidP="00D730D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EB6BF" w14:textId="77777777" w:rsidR="00A030AC" w:rsidRPr="00D730DD" w:rsidRDefault="00A030AC" w:rsidP="00D730D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586BD" w14:textId="77777777" w:rsidR="00A030AC" w:rsidRPr="00D730DD" w:rsidRDefault="00A030AC" w:rsidP="00D730D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83"/>
        <w:gridCol w:w="483"/>
        <w:gridCol w:w="483"/>
        <w:gridCol w:w="483"/>
        <w:gridCol w:w="242"/>
        <w:gridCol w:w="616"/>
        <w:gridCol w:w="668"/>
        <w:gridCol w:w="630"/>
        <w:gridCol w:w="868"/>
        <w:gridCol w:w="489"/>
        <w:gridCol w:w="540"/>
        <w:gridCol w:w="1932"/>
        <w:gridCol w:w="1229"/>
      </w:tblGrid>
      <w:tr w:rsidR="00A030AC" w:rsidRPr="00D730DD" w14:paraId="0B2ACAEF" w14:textId="77777777" w:rsidTr="003532AD">
        <w:tc>
          <w:tcPr>
            <w:tcW w:w="6516" w:type="dxa"/>
            <w:gridSpan w:val="12"/>
            <w:shd w:val="clear" w:color="auto" w:fill="auto"/>
          </w:tcPr>
          <w:p w14:paraId="0E2EFA32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Поточне оцінювання </w:t>
            </w:r>
          </w:p>
          <w:p w14:paraId="3B411B78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(аудиторна та самостійна робота)</w:t>
            </w:r>
          </w:p>
        </w:tc>
        <w:tc>
          <w:tcPr>
            <w:tcW w:w="1884" w:type="dxa"/>
            <w:shd w:val="clear" w:color="auto" w:fill="auto"/>
          </w:tcPr>
          <w:p w14:paraId="4BC79320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балів</w:t>
            </w:r>
          </w:p>
          <w:p w14:paraId="426405DF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(іспит)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420E49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балів</w:t>
            </w:r>
          </w:p>
        </w:tc>
      </w:tr>
      <w:tr w:rsidR="00A030AC" w:rsidRPr="00D730DD" w14:paraId="291A7AF0" w14:textId="77777777" w:rsidTr="003532AD">
        <w:tc>
          <w:tcPr>
            <w:tcW w:w="2656" w:type="dxa"/>
            <w:gridSpan w:val="6"/>
            <w:shd w:val="clear" w:color="auto" w:fill="auto"/>
          </w:tcPr>
          <w:p w14:paraId="03B7E016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 1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14:paraId="401C5461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ЗМ 2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19DDE369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69E246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32AD" w:rsidRPr="00D730DD" w14:paraId="3A3DFBD0" w14:textId="77777777" w:rsidTr="003532AD">
        <w:tc>
          <w:tcPr>
            <w:tcW w:w="0" w:type="auto"/>
            <w:shd w:val="clear" w:color="auto" w:fill="auto"/>
          </w:tcPr>
          <w:p w14:paraId="77EB050D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14:paraId="0E2DC8F3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0" w:type="auto"/>
            <w:shd w:val="clear" w:color="auto" w:fill="auto"/>
          </w:tcPr>
          <w:p w14:paraId="0D82C442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0" w:type="auto"/>
            <w:shd w:val="clear" w:color="auto" w:fill="auto"/>
          </w:tcPr>
          <w:p w14:paraId="6CAFD15F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Т4</w:t>
            </w:r>
          </w:p>
        </w:tc>
        <w:tc>
          <w:tcPr>
            <w:tcW w:w="0" w:type="auto"/>
            <w:shd w:val="clear" w:color="auto" w:fill="auto"/>
          </w:tcPr>
          <w:p w14:paraId="30000899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240" w:type="dxa"/>
            <w:shd w:val="clear" w:color="auto" w:fill="auto"/>
          </w:tcPr>
          <w:p w14:paraId="0C569C65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shd w:val="clear" w:color="auto" w:fill="auto"/>
          </w:tcPr>
          <w:p w14:paraId="71BA74C1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666" w:type="dxa"/>
            <w:shd w:val="clear" w:color="auto" w:fill="auto"/>
          </w:tcPr>
          <w:p w14:paraId="191DF472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627" w:type="dxa"/>
            <w:shd w:val="clear" w:color="auto" w:fill="auto"/>
          </w:tcPr>
          <w:p w14:paraId="2D377549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868" w:type="dxa"/>
            <w:shd w:val="clear" w:color="auto" w:fill="auto"/>
          </w:tcPr>
          <w:p w14:paraId="439B2A04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Т4</w:t>
            </w:r>
          </w:p>
        </w:tc>
        <w:tc>
          <w:tcPr>
            <w:tcW w:w="484" w:type="dxa"/>
            <w:shd w:val="clear" w:color="auto" w:fill="auto"/>
          </w:tcPr>
          <w:p w14:paraId="32A7B3A5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541" w:type="dxa"/>
            <w:shd w:val="clear" w:color="auto" w:fill="auto"/>
          </w:tcPr>
          <w:p w14:paraId="66A392C3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C422A2B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58799C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32AD" w:rsidRPr="00D730DD" w14:paraId="028611C7" w14:textId="77777777" w:rsidTr="003532AD">
        <w:tc>
          <w:tcPr>
            <w:tcW w:w="0" w:type="auto"/>
            <w:shd w:val="clear" w:color="auto" w:fill="auto"/>
          </w:tcPr>
          <w:p w14:paraId="76F21F7F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1AF34A3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9832176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6A79A50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6D7BF03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dxa"/>
            <w:shd w:val="clear" w:color="auto" w:fill="auto"/>
          </w:tcPr>
          <w:p w14:paraId="2DC7A8AA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5F9E3BAD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14:paraId="54644559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14:paraId="25C53795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19F21736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14:paraId="7771426A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14:paraId="4F0DC781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5EAB8863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759C26B6" w14:textId="77777777" w:rsidR="00A030AC" w:rsidRPr="00D730DD" w:rsidRDefault="00A030AC" w:rsidP="00D730D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C64A3EE" w14:textId="77777777" w:rsidR="00A030AC" w:rsidRPr="00D730DD" w:rsidRDefault="00A030AC" w:rsidP="00D730D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F1DAD8" w14:textId="5E85FB49" w:rsidR="00A030AC" w:rsidRPr="00D730DD" w:rsidRDefault="00A030AC" w:rsidP="00D7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D730DD">
        <w:rPr>
          <w:rFonts w:ascii="Times New Roman" w:hAnsi="Times New Roman" w:cs="Times New Roman"/>
          <w:i/>
          <w:sz w:val="24"/>
          <w:szCs w:val="24"/>
        </w:rPr>
        <w:t>30 балів за 1 змістовий модуль та 30 балів за 2 змістовий модуль</w:t>
      </w:r>
      <w:r w:rsidRPr="00D730DD">
        <w:rPr>
          <w:rFonts w:ascii="Times New Roman" w:hAnsi="Times New Roman" w:cs="Times New Roman"/>
          <w:sz w:val="24"/>
          <w:szCs w:val="24"/>
        </w:rPr>
        <w:t xml:space="preserve">) і 40 балів – у процесі підсумкового виду контролю (здачі екзамену). </w:t>
      </w:r>
    </w:p>
    <w:p w14:paraId="38658B47" w14:textId="77777777" w:rsidR="00A030AC" w:rsidRPr="00D730DD" w:rsidRDefault="00A030AC" w:rsidP="00D730DD">
      <w:pPr>
        <w:pStyle w:val="10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lastRenderedPageBreak/>
        <w:t xml:space="preserve">З навчальної дисципліни «Бухгалтерський облік (теорія)» проводиться семестровий </w:t>
      </w:r>
      <w:r w:rsidRPr="00D730DD">
        <w:rPr>
          <w:rFonts w:ascii="Times New Roman" w:hAnsi="Times New Roman"/>
          <w:b/>
          <w:i/>
          <w:sz w:val="24"/>
          <w:szCs w:val="24"/>
        </w:rPr>
        <w:t>екзамен</w:t>
      </w:r>
      <w:r w:rsidRPr="00D730DD">
        <w:rPr>
          <w:rFonts w:ascii="Times New Roman" w:hAnsi="Times New Roman"/>
          <w:sz w:val="24"/>
          <w:szCs w:val="24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14:paraId="2A9CF18B" w14:textId="77777777" w:rsidR="00A030AC" w:rsidRPr="00D730DD" w:rsidRDefault="00A030AC" w:rsidP="00D730DD">
      <w:pPr>
        <w:pStyle w:val="2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14:paraId="61EB37A9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14:paraId="17C34A41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12 балів здобувач отримає за повне та правильне (без математичних помилок) розв’язання виробничої ситуації.</w:t>
      </w:r>
    </w:p>
    <w:p w14:paraId="3A045CC1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14:paraId="54673A58" w14:textId="77777777" w:rsidR="00A030AC" w:rsidRPr="00D730DD" w:rsidRDefault="00A030AC" w:rsidP="00D730DD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3620D5" w14:textId="77777777" w:rsidR="00A030AC" w:rsidRPr="00D730DD" w:rsidRDefault="00A030AC" w:rsidP="00D730D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 xml:space="preserve">Шкала оцінювання: національна та </w:t>
      </w:r>
      <w:r w:rsidRPr="00D730DD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A030AC" w:rsidRPr="00D730DD" w14:paraId="0C8B7C3B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3D36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C14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за шкалою </w:t>
            </w:r>
            <w:r w:rsidRPr="00D730D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EСTS</w:t>
            </w:r>
          </w:p>
        </w:tc>
      </w:tr>
      <w:tr w:rsidR="00A030AC" w:rsidRPr="00D730DD" w14:paraId="278F983C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A96A" w14:textId="77777777" w:rsidR="00A030AC" w:rsidRPr="00D730DD" w:rsidRDefault="00A030AC" w:rsidP="00D7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3A5F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9D0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</w:t>
            </w:r>
          </w:p>
        </w:tc>
      </w:tr>
      <w:tr w:rsidR="00A030AC" w:rsidRPr="00D730DD" w14:paraId="1A8B4D87" w14:textId="77777777" w:rsidTr="008444AE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0E10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49B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B26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</w:tr>
      <w:tr w:rsidR="00A030AC" w:rsidRPr="00D730DD" w14:paraId="795DA368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FD18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85BD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5F5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дуже добре</w:t>
            </w:r>
          </w:p>
        </w:tc>
      </w:tr>
      <w:tr w:rsidR="00A030AC" w:rsidRPr="00D730DD" w14:paraId="31EEF122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D335" w14:textId="77777777" w:rsidR="00A030AC" w:rsidRPr="00D730DD" w:rsidRDefault="00A030AC" w:rsidP="00D7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6A3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F67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</w:tr>
      <w:tr w:rsidR="00A030AC" w:rsidRPr="00D730DD" w14:paraId="0C3B5302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8077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2A47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F7E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</w:tr>
      <w:tr w:rsidR="00A030AC" w:rsidRPr="00D730DD" w14:paraId="554E371E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29F9" w14:textId="77777777" w:rsidR="00A030AC" w:rsidRPr="00D730DD" w:rsidRDefault="00A030AC" w:rsidP="00D7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2C7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06A8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достатньо</w:t>
            </w:r>
          </w:p>
        </w:tc>
      </w:tr>
      <w:tr w:rsidR="00A030AC" w:rsidRPr="00D730DD" w14:paraId="76AC6ED3" w14:textId="77777777" w:rsidTr="008444AE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5CCE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BAF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FХ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20B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A030AC" w:rsidRPr="00D730DD" w14:paraId="4E401A9B" w14:textId="77777777" w:rsidTr="00844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2A5" w14:textId="77777777" w:rsidR="00A030AC" w:rsidRPr="00D730DD" w:rsidRDefault="00A030AC" w:rsidP="00D7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6A9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864" w14:textId="77777777" w:rsidR="00A030AC" w:rsidRPr="00D730DD" w:rsidRDefault="00A030AC" w:rsidP="00D730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D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 з обов’язковим повторним курсом</w:t>
            </w:r>
          </w:p>
        </w:tc>
      </w:tr>
    </w:tbl>
    <w:p w14:paraId="0C4983E7" w14:textId="77777777" w:rsidR="00A030AC" w:rsidRPr="00D730DD" w:rsidRDefault="00A030AC" w:rsidP="00D730D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55F55A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2BB285FE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14:paraId="7ACB2455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14:paraId="5E3DC085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14:paraId="020FA109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14:paraId="2CA18D45" w14:textId="77777777" w:rsidR="00A030AC" w:rsidRPr="00D730DD" w:rsidRDefault="00A030AC" w:rsidP="00D730D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730DD">
        <w:rPr>
          <w:rFonts w:ascii="Times New Roman" w:hAnsi="Times New Roman"/>
          <w:sz w:val="24"/>
          <w:szCs w:val="24"/>
        </w:rPr>
        <w:t>В усіх інших випадках відповідь оцінюється на «</w:t>
      </w:r>
      <w:proofErr w:type="spellStart"/>
      <w:r w:rsidRPr="00D730DD">
        <w:rPr>
          <w:rFonts w:ascii="Times New Roman" w:hAnsi="Times New Roman"/>
          <w:sz w:val="24"/>
          <w:szCs w:val="24"/>
        </w:rPr>
        <w:t>Fx</w:t>
      </w:r>
      <w:proofErr w:type="spellEnd"/>
      <w:r w:rsidRPr="00D730DD">
        <w:rPr>
          <w:rFonts w:ascii="Times New Roman" w:hAnsi="Times New Roman"/>
          <w:sz w:val="24"/>
          <w:szCs w:val="24"/>
        </w:rPr>
        <w:t>».</w:t>
      </w:r>
    </w:p>
    <w:p w14:paraId="4CB54FFB" w14:textId="77777777" w:rsidR="00A030AC" w:rsidRPr="00D730DD" w:rsidRDefault="00A030AC" w:rsidP="00D73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778FF" w14:textId="77777777" w:rsidR="008207F6" w:rsidRPr="00D730DD" w:rsidRDefault="008207F6" w:rsidP="00D730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E73369F" w14:textId="77777777" w:rsidR="004620AD" w:rsidRPr="00D730DD" w:rsidRDefault="004620AD" w:rsidP="00D730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>7.</w:t>
      </w:r>
      <w:r w:rsidRPr="00D730DD">
        <w:rPr>
          <w:rFonts w:ascii="Times New Roman" w:hAnsi="Times New Roman" w:cs="Times New Roman"/>
          <w:sz w:val="24"/>
          <w:szCs w:val="24"/>
        </w:rPr>
        <w:t xml:space="preserve"> </w:t>
      </w:r>
      <w:r w:rsidRPr="00D730DD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05035F16" w14:textId="77777777" w:rsidR="004620AD" w:rsidRPr="00D730DD" w:rsidRDefault="004620AD" w:rsidP="00D730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D6382FD" w14:textId="77777777" w:rsidR="004620AD" w:rsidRPr="00D730DD" w:rsidRDefault="004620AD" w:rsidP="00D730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>7.1. Базова (основна) література</w:t>
      </w:r>
    </w:p>
    <w:p w14:paraId="67A3301D" w14:textId="77777777" w:rsidR="00825377" w:rsidRPr="00825377" w:rsidRDefault="00825377" w:rsidP="00825377">
      <w:pPr>
        <w:pStyle w:val="a7"/>
        <w:numPr>
          <w:ilvl w:val="0"/>
          <w:numId w:val="7"/>
        </w:numPr>
        <w:rPr>
          <w:rFonts w:eastAsiaTheme="minorHAnsi"/>
          <w:lang w:eastAsia="en-US"/>
        </w:rPr>
      </w:pPr>
      <w:r w:rsidRPr="00825377">
        <w:rPr>
          <w:rFonts w:eastAsiaTheme="minorHAnsi"/>
          <w:lang w:eastAsia="en-US"/>
        </w:rPr>
        <w:lastRenderedPageBreak/>
        <w:t xml:space="preserve">Бухгалтерський облік II : </w:t>
      </w:r>
      <w:proofErr w:type="spellStart"/>
      <w:r w:rsidRPr="00825377">
        <w:rPr>
          <w:rFonts w:eastAsiaTheme="minorHAnsi"/>
          <w:lang w:eastAsia="en-US"/>
        </w:rPr>
        <w:t>навч</w:t>
      </w:r>
      <w:proofErr w:type="spellEnd"/>
      <w:r w:rsidRPr="00825377">
        <w:rPr>
          <w:rFonts w:eastAsiaTheme="minorHAnsi"/>
          <w:lang w:eastAsia="en-US"/>
        </w:rPr>
        <w:t xml:space="preserve">. посібник / А. П. Косяк, А. В. Зубенко ; Харків. </w:t>
      </w:r>
      <w:proofErr w:type="spellStart"/>
      <w:r w:rsidRPr="00825377">
        <w:rPr>
          <w:rFonts w:eastAsiaTheme="minorHAnsi"/>
          <w:lang w:eastAsia="en-US"/>
        </w:rPr>
        <w:t>нац</w:t>
      </w:r>
      <w:proofErr w:type="spellEnd"/>
      <w:r w:rsidRPr="00825377">
        <w:rPr>
          <w:rFonts w:eastAsiaTheme="minorHAnsi"/>
          <w:lang w:eastAsia="en-US"/>
        </w:rPr>
        <w:t xml:space="preserve">. ун-т </w:t>
      </w:r>
      <w:proofErr w:type="spellStart"/>
      <w:r w:rsidRPr="00825377">
        <w:rPr>
          <w:rFonts w:eastAsiaTheme="minorHAnsi"/>
          <w:lang w:eastAsia="en-US"/>
        </w:rPr>
        <w:t>міськ</w:t>
      </w:r>
      <w:proofErr w:type="spellEnd"/>
      <w:r w:rsidRPr="00825377">
        <w:rPr>
          <w:rFonts w:eastAsiaTheme="minorHAnsi"/>
          <w:lang w:eastAsia="en-US"/>
        </w:rPr>
        <w:t>. госп-ва ім. О. М. Бекетова. – Харків : ХНУМГ ім. О. М. Бекетова, 2020. – 326 с.</w:t>
      </w:r>
    </w:p>
    <w:p w14:paraId="16CC0150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Садовська І.Б.,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Нагірска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К.Є. Теорія бухгалтерського обліку.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посібник. Луцьк: Редакційно-видавничий відділ Луцького НТУ, 2015. 324 с. </w:t>
      </w:r>
    </w:p>
    <w:p w14:paraId="2B5B1AA7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Бурлан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С.А., Каткова Н.В. Бухгалтерський облік (загальна теорія):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Миколаїв: Вид-во ЧНУ ім. Петра Могили, 2018. 272 с. </w:t>
      </w:r>
    </w:p>
    <w:p w14:paraId="611A422C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К.С., Олійник Л.Ш.,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В.В. Бухгалтерський облік: ділові ігри, ситуаційні вправи, тести : практикум. Дніпро: УМСФ, 2018. 100 с. </w:t>
      </w:r>
    </w:p>
    <w:p w14:paraId="47697317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Ткаченко Н.М. Теорія бухгалтерського обліку: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підручн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Алерта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, 2017. 174 с. </w:t>
      </w:r>
    </w:p>
    <w:p w14:paraId="337122C8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Зінченко О.В.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Радіонова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Н.Й.,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Хаустова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Є.Б. Бухгалтерський облік: у схемах і таблицях: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навч.посібник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/ під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ред. М. І. Скрипник. Київ: «Центр учбової літератури», 2017. 340 с. </w:t>
      </w:r>
    </w:p>
    <w:p w14:paraId="16501BF0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Синиця Т.В.,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Осьмірко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І.В. Практикум з бухгалтерського обліку: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.-метод. посібник. Харків: ТОВ «ВСПРАВІ», 2017. 140 с. </w:t>
      </w:r>
    </w:p>
    <w:p w14:paraId="1A4C9264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Слюсаренко В.Є. Практикум з бухгалтерського обліку: навчальний посібник. К.: ЦУЛ, 2017. 388 с. </w:t>
      </w:r>
    </w:p>
    <w:p w14:paraId="0698D5C2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Садовська І.Б.,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Божидарнік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Нагірська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К.Є. Бухгалтерський облік: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/ за ред. проф. І.Б. Садовської. Київ: ЦУЛ, 2013. 688 с. </w:t>
      </w:r>
    </w:p>
    <w:p w14:paraId="304D1545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Садовська І.Б.,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Бортнікова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Нагірська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К.Є. Бухгалтерський облік. Практикум: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посібник. / за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ред. проф. І.Б. Садовської. Луцьк: РВВ Луцького НТУ, 2014. 284 с. </w:t>
      </w:r>
    </w:p>
    <w:p w14:paraId="1835CED6" w14:textId="77777777" w:rsidR="00E32914" w:rsidRPr="00D730DD" w:rsidRDefault="00E32914" w:rsidP="00D730DD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Бухгалтерський облік: Навчальний посібник / В. М. Соболєв, І. А. Косата, Т. В.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Розіт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/ за ред. В. М. Соболєва. Х.: ХНУ імені В. Н. Каразіна, 2018. 222 с.</w:t>
      </w:r>
    </w:p>
    <w:p w14:paraId="634CA841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Білоусова І. Проблеми впровадження управлінського обліку на підприємстві // Бухгалтерський облік і аудит, 2005.- № 5.- 30-35 с.</w:t>
      </w:r>
    </w:p>
    <w:p w14:paraId="0EDFAE84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Білуха М. Бухгалтерська наука України в ХХІ ст. // Бухгалтерський облік і аудит.-2001.-№2.- С.21-25</w:t>
      </w:r>
    </w:p>
    <w:p w14:paraId="3636BCD2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Бутинець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Ф.Ф. Теорія бухгалтерського обліку: Підручник. – 3-е вид.,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>. І перероб. - Житомир: ЖІТІ, 2003. – 440с.</w:t>
      </w:r>
    </w:p>
    <w:p w14:paraId="6CF686F9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Грабова Н.М. Теорія бухгалтерського обліку: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Навч.посібник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>.-К.:АСК, 2001.-272 с.</w:t>
      </w:r>
    </w:p>
    <w:p w14:paraId="48A4F19F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Загородній А.Г.,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Партин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Г.О. Бухгалтерський облік: основи теорії та практики.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Навч.посіб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>.-К.: Знання, КОО, 2003.- 327 с.</w:t>
      </w:r>
    </w:p>
    <w:p w14:paraId="7AD641A4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Ковальчук Т.М. Бухгалтерський облік (теорія). – Чернівці, ЧНУ, 2012. – 536 с.</w:t>
      </w:r>
    </w:p>
    <w:p w14:paraId="08A12B77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Кужельний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В.Г. Теорія бухгалтерського обліку: Підручник.- К.: КНЕУ, 2001.-334 с.</w:t>
      </w:r>
    </w:p>
    <w:p w14:paraId="2A0D2383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Партин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 Г.О. Бухгалтерський облік: основи теорії і практики: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30DD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730DD">
        <w:rPr>
          <w:rFonts w:ascii="Times New Roman" w:hAnsi="Times New Roman" w:cs="Times New Roman"/>
          <w:sz w:val="24"/>
          <w:szCs w:val="24"/>
        </w:rPr>
        <w:t>.- К.: Т-во „Знання”, КОО, 2000.- 245 с.</w:t>
      </w:r>
    </w:p>
    <w:p w14:paraId="1A1D311D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Собко В.В., Завгородній В.П. Організація бухгалтерського обліку, контролю та аналізу.-К.: КНЕУ, 2000. - 258 с.</w:t>
      </w:r>
    </w:p>
    <w:p w14:paraId="15FC6FCE" w14:textId="77777777" w:rsidR="00E32914" w:rsidRPr="00D730DD" w:rsidRDefault="00E32914" w:rsidP="00D73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Швець В.Г. Теорія бухгалтерського обліку, К.: Либідь, 2003. – 444 с.</w:t>
      </w:r>
    </w:p>
    <w:p w14:paraId="105A00E3" w14:textId="700A1CFA" w:rsidR="00E32914" w:rsidRPr="00D730DD" w:rsidRDefault="00E32914" w:rsidP="00D730D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AF05B0" w14:textId="77777777" w:rsidR="0026597F" w:rsidRPr="00D730DD" w:rsidRDefault="0026597F" w:rsidP="00D730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>7.2. Допоміжна література</w:t>
      </w:r>
    </w:p>
    <w:p w14:paraId="377A0DB3" w14:textId="77777777" w:rsidR="0026597F" w:rsidRPr="00D730DD" w:rsidRDefault="0026597F" w:rsidP="00D730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0DD">
        <w:rPr>
          <w:rFonts w:ascii="Times New Roman" w:hAnsi="Times New Roman" w:cs="Times New Roman"/>
          <w:b/>
          <w:sz w:val="24"/>
          <w:szCs w:val="24"/>
          <w:u w:val="single"/>
        </w:rPr>
        <w:t>Періодичні видання:</w:t>
      </w:r>
    </w:p>
    <w:p w14:paraId="606C60EB" w14:textId="77777777" w:rsidR="0026597F" w:rsidRPr="00D730DD" w:rsidRDefault="0026597F" w:rsidP="00D7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1. Бухгалтерський облік і аудит</w:t>
      </w:r>
    </w:p>
    <w:p w14:paraId="38CF0FDB" w14:textId="77777777" w:rsidR="0026597F" w:rsidRPr="00D730DD" w:rsidRDefault="0026597F" w:rsidP="00D730D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2. Баланс</w:t>
      </w:r>
      <w:r w:rsidRPr="00D730DD">
        <w:rPr>
          <w:rFonts w:ascii="Times New Roman" w:hAnsi="Times New Roman" w:cs="Times New Roman"/>
          <w:sz w:val="24"/>
          <w:szCs w:val="24"/>
        </w:rPr>
        <w:tab/>
      </w:r>
    </w:p>
    <w:p w14:paraId="7AA02164" w14:textId="77777777" w:rsidR="0026597F" w:rsidRPr="00D730DD" w:rsidRDefault="0026597F" w:rsidP="00D7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3. Головбух</w:t>
      </w:r>
    </w:p>
    <w:p w14:paraId="6C2DFB8D" w14:textId="77777777" w:rsidR="0026597F" w:rsidRPr="00D730DD" w:rsidRDefault="0026597F" w:rsidP="00D7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4. Все про бухгалтерський облік</w:t>
      </w:r>
    </w:p>
    <w:p w14:paraId="3B1844BD" w14:textId="77777777" w:rsidR="0026597F" w:rsidRPr="00D730DD" w:rsidRDefault="0026597F" w:rsidP="00D7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5. Світ бухгалтерського обліку</w:t>
      </w:r>
    </w:p>
    <w:p w14:paraId="2D11CB85" w14:textId="77777777" w:rsidR="0026597F" w:rsidRPr="00D730DD" w:rsidRDefault="0026597F" w:rsidP="00D7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6. Вісник бухгалтера та аудитора України</w:t>
      </w:r>
    </w:p>
    <w:p w14:paraId="5B916363" w14:textId="77777777" w:rsidR="00654FB1" w:rsidRDefault="00654FB1" w:rsidP="00D730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C6DA4" w14:textId="04E18AAB" w:rsidR="0026597F" w:rsidRPr="00D730DD" w:rsidRDefault="0026597F" w:rsidP="00D730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ab/>
      </w:r>
      <w:r w:rsidRPr="00D730DD">
        <w:rPr>
          <w:rFonts w:ascii="Times New Roman" w:hAnsi="Times New Roman" w:cs="Times New Roman"/>
          <w:b/>
          <w:sz w:val="24"/>
          <w:szCs w:val="24"/>
          <w:u w:val="single"/>
        </w:rPr>
        <w:t>Нормативні акти</w:t>
      </w:r>
    </w:p>
    <w:p w14:paraId="02C4598C" w14:textId="77777777" w:rsidR="0026597F" w:rsidRPr="00D730DD" w:rsidRDefault="0026597F" w:rsidP="00D730DD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Податковий кодекс України від 2.12.2010 р. №2755-VI [Електронний ресурс]. – Режим доступу : </w:t>
      </w:r>
      <w:hyperlink r:id="rId6" w:anchor="Text" w:history="1">
        <w:r w:rsidRPr="00D730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</w:p>
    <w:p w14:paraId="3FE7EBC0" w14:textId="77777777" w:rsidR="0026597F" w:rsidRPr="00D730DD" w:rsidRDefault="0026597F" w:rsidP="00D730DD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lastRenderedPageBreak/>
        <w:t>Про бухгалтерський облік та фінансову звітність в Україні: Закон України від 16.07.1999 р. №996–XIV (зі змінами) [Електронний ресурс] – Режим доступу : https://zakon.rada.gov.ua/laws/show/996-14</w:t>
      </w:r>
    </w:p>
    <w:p w14:paraId="78769EEF" w14:textId="77777777" w:rsidR="0026597F" w:rsidRPr="00D730DD" w:rsidRDefault="0026597F" w:rsidP="00D730D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7F17C" w14:textId="5491CD1C" w:rsidR="0026597F" w:rsidRPr="00D730DD" w:rsidRDefault="0026597F" w:rsidP="00D730D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DD">
        <w:rPr>
          <w:rFonts w:ascii="Times New Roman" w:hAnsi="Times New Roman" w:cs="Times New Roman"/>
          <w:b/>
          <w:sz w:val="24"/>
          <w:szCs w:val="24"/>
        </w:rPr>
        <w:t>8. Інформаційні ресурси</w:t>
      </w:r>
    </w:p>
    <w:p w14:paraId="66081788" w14:textId="77777777" w:rsidR="0026597F" w:rsidRPr="00D730DD" w:rsidRDefault="0026597F" w:rsidP="00D730D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4"/>
          <w:szCs w:val="24"/>
          <w:lang w:val="ru-RU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Сайт Верховної ради: </w:t>
      </w:r>
      <w:hyperlink r:id="rId7" w:history="1">
        <w:r w:rsidRPr="00D730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</w:t>
        </w:r>
      </w:hyperlink>
    </w:p>
    <w:p w14:paraId="5F7BB56A" w14:textId="77777777" w:rsidR="0026597F" w:rsidRPr="00D730DD" w:rsidRDefault="0026597F" w:rsidP="00D730D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Сайт Міністерства Фінансів України: </w:t>
      </w:r>
      <w:hyperlink r:id="rId8" w:history="1">
        <w:r w:rsidRPr="00D730DD">
          <w:rPr>
            <w:rStyle w:val="a4"/>
            <w:rFonts w:ascii="Times New Roman" w:hAnsi="Times New Roman" w:cs="Times New Roman"/>
            <w:sz w:val="24"/>
            <w:szCs w:val="24"/>
          </w:rPr>
          <w:t>https://mof.gov.ua/uk</w:t>
        </w:r>
      </w:hyperlink>
    </w:p>
    <w:p w14:paraId="27EB8AC3" w14:textId="77777777" w:rsidR="0026597F" w:rsidRPr="00D730DD" w:rsidRDefault="0026597F" w:rsidP="00D730D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Сайт Державної Фіскальної служби України: </w:t>
      </w:r>
      <w:hyperlink r:id="rId9" w:history="1">
        <w:r w:rsidRPr="00D730DD">
          <w:rPr>
            <w:rStyle w:val="a4"/>
            <w:rFonts w:ascii="Times New Roman" w:hAnsi="Times New Roman" w:cs="Times New Roman"/>
            <w:sz w:val="24"/>
            <w:szCs w:val="24"/>
          </w:rPr>
          <w:t>http://sfs.gov.ua</w:t>
        </w:r>
      </w:hyperlink>
    </w:p>
    <w:p w14:paraId="66E7B72E" w14:textId="77777777" w:rsidR="0026597F" w:rsidRPr="00D730DD" w:rsidRDefault="0026597F" w:rsidP="00D730D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>Сайт Міжнародної Федерації Бухгалтерів: https://www.ifac.org</w:t>
      </w:r>
    </w:p>
    <w:p w14:paraId="491B0A68" w14:textId="77777777" w:rsidR="0026597F" w:rsidRPr="00D730DD" w:rsidRDefault="0026597F" w:rsidP="00D730D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D730DD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D730DD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статистичної звітності емітентів України </w:t>
      </w:r>
      <w:r w:rsidRPr="00D730DD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10" w:history="1">
        <w:r w:rsidRPr="00D730DD">
          <w:rPr>
            <w:rStyle w:val="a4"/>
            <w:rFonts w:ascii="Times New Roman" w:hAnsi="Times New Roman" w:cs="Times New Roman"/>
            <w:sz w:val="24"/>
            <w:szCs w:val="24"/>
          </w:rPr>
          <w:t>www.smida.gov.ua/db/emitent</w:t>
        </w:r>
      </w:hyperlink>
    </w:p>
    <w:p w14:paraId="2D6B24A7" w14:textId="77777777" w:rsidR="0026597F" w:rsidRPr="00D730DD" w:rsidRDefault="0026597F" w:rsidP="00D730D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9F197" w14:textId="77777777" w:rsidR="0026597F" w:rsidRPr="00D730DD" w:rsidRDefault="0026597F" w:rsidP="00D730DD">
      <w:pPr>
        <w:pStyle w:val="Default"/>
        <w:tabs>
          <w:tab w:val="num" w:pos="1260"/>
        </w:tabs>
        <w:ind w:firstLine="720"/>
        <w:jc w:val="center"/>
        <w:rPr>
          <w:color w:val="auto"/>
          <w:lang w:val="ru-RU"/>
        </w:rPr>
      </w:pPr>
    </w:p>
    <w:p w14:paraId="3565D5F1" w14:textId="77777777" w:rsidR="0026597F" w:rsidRPr="00D730DD" w:rsidRDefault="0026597F" w:rsidP="00D730D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ECD5F37" w14:textId="77777777" w:rsidR="0026597F" w:rsidRPr="00D730DD" w:rsidRDefault="0026597F" w:rsidP="00D73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597F" w:rsidRPr="00D730DD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169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21E3A"/>
    <w:multiLevelType w:val="hybridMultilevel"/>
    <w:tmpl w:val="80943E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726C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A0F4A"/>
    <w:multiLevelType w:val="hybridMultilevel"/>
    <w:tmpl w:val="17FC8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430"/>
    <w:rsid w:val="00053AB4"/>
    <w:rsid w:val="00057927"/>
    <w:rsid w:val="00073911"/>
    <w:rsid w:val="000966C5"/>
    <w:rsid w:val="000D0725"/>
    <w:rsid w:val="000D55E4"/>
    <w:rsid w:val="000E4C5A"/>
    <w:rsid w:val="00105634"/>
    <w:rsid w:val="00105FDE"/>
    <w:rsid w:val="00111909"/>
    <w:rsid w:val="00117FA2"/>
    <w:rsid w:val="001360E2"/>
    <w:rsid w:val="00160AB9"/>
    <w:rsid w:val="00172720"/>
    <w:rsid w:val="00173E91"/>
    <w:rsid w:val="0018534D"/>
    <w:rsid w:val="00185BAC"/>
    <w:rsid w:val="001941D1"/>
    <w:rsid w:val="001B2737"/>
    <w:rsid w:val="001B7B15"/>
    <w:rsid w:val="001D68D1"/>
    <w:rsid w:val="001E5F58"/>
    <w:rsid w:val="001F4C82"/>
    <w:rsid w:val="0020349A"/>
    <w:rsid w:val="0022067A"/>
    <w:rsid w:val="0026597F"/>
    <w:rsid w:val="002A1032"/>
    <w:rsid w:val="002C2DB5"/>
    <w:rsid w:val="002D0326"/>
    <w:rsid w:val="002D11BA"/>
    <w:rsid w:val="002D3F57"/>
    <w:rsid w:val="00342456"/>
    <w:rsid w:val="00345D61"/>
    <w:rsid w:val="00351858"/>
    <w:rsid w:val="003532AD"/>
    <w:rsid w:val="00357D08"/>
    <w:rsid w:val="003859A4"/>
    <w:rsid w:val="003A1C64"/>
    <w:rsid w:val="003A26B1"/>
    <w:rsid w:val="003D3952"/>
    <w:rsid w:val="003E6D3E"/>
    <w:rsid w:val="00400D89"/>
    <w:rsid w:val="004041AD"/>
    <w:rsid w:val="004174C2"/>
    <w:rsid w:val="00427887"/>
    <w:rsid w:val="00434D95"/>
    <w:rsid w:val="004540F4"/>
    <w:rsid w:val="00457507"/>
    <w:rsid w:val="004620AD"/>
    <w:rsid w:val="004B47D7"/>
    <w:rsid w:val="004C134B"/>
    <w:rsid w:val="004C7D90"/>
    <w:rsid w:val="00524B98"/>
    <w:rsid w:val="0055634B"/>
    <w:rsid w:val="00562C57"/>
    <w:rsid w:val="005766AA"/>
    <w:rsid w:val="005940C9"/>
    <w:rsid w:val="005A57EA"/>
    <w:rsid w:val="005B1E22"/>
    <w:rsid w:val="00626CB7"/>
    <w:rsid w:val="00654FB1"/>
    <w:rsid w:val="00693C79"/>
    <w:rsid w:val="006A6E9B"/>
    <w:rsid w:val="006B3402"/>
    <w:rsid w:val="006C23B9"/>
    <w:rsid w:val="006E2BD1"/>
    <w:rsid w:val="006E4631"/>
    <w:rsid w:val="006E49A9"/>
    <w:rsid w:val="00701DE8"/>
    <w:rsid w:val="00743086"/>
    <w:rsid w:val="00752790"/>
    <w:rsid w:val="00790F28"/>
    <w:rsid w:val="007A7B9A"/>
    <w:rsid w:val="007E7CF8"/>
    <w:rsid w:val="0080029F"/>
    <w:rsid w:val="008207F6"/>
    <w:rsid w:val="008209D9"/>
    <w:rsid w:val="00825377"/>
    <w:rsid w:val="00830F5E"/>
    <w:rsid w:val="008408D8"/>
    <w:rsid w:val="008526A1"/>
    <w:rsid w:val="00853DF0"/>
    <w:rsid w:val="00853F1B"/>
    <w:rsid w:val="008550DD"/>
    <w:rsid w:val="00860B8D"/>
    <w:rsid w:val="00865F76"/>
    <w:rsid w:val="00885036"/>
    <w:rsid w:val="008B0242"/>
    <w:rsid w:val="008B5257"/>
    <w:rsid w:val="008B554A"/>
    <w:rsid w:val="008B6E52"/>
    <w:rsid w:val="008C0F2F"/>
    <w:rsid w:val="00910421"/>
    <w:rsid w:val="00922B7B"/>
    <w:rsid w:val="0098105D"/>
    <w:rsid w:val="00993A49"/>
    <w:rsid w:val="00995636"/>
    <w:rsid w:val="009D3D7E"/>
    <w:rsid w:val="009D5F20"/>
    <w:rsid w:val="00A030AC"/>
    <w:rsid w:val="00A1066B"/>
    <w:rsid w:val="00A1227C"/>
    <w:rsid w:val="00A212E4"/>
    <w:rsid w:val="00A35294"/>
    <w:rsid w:val="00A531D7"/>
    <w:rsid w:val="00A53E44"/>
    <w:rsid w:val="00A61445"/>
    <w:rsid w:val="00A71CCA"/>
    <w:rsid w:val="00A75F63"/>
    <w:rsid w:val="00AA0510"/>
    <w:rsid w:val="00AA2FC9"/>
    <w:rsid w:val="00AA6115"/>
    <w:rsid w:val="00AB353E"/>
    <w:rsid w:val="00AC49D3"/>
    <w:rsid w:val="00AD6075"/>
    <w:rsid w:val="00B27A31"/>
    <w:rsid w:val="00B351DA"/>
    <w:rsid w:val="00B51762"/>
    <w:rsid w:val="00B94A20"/>
    <w:rsid w:val="00BF48C5"/>
    <w:rsid w:val="00C1719B"/>
    <w:rsid w:val="00C241EE"/>
    <w:rsid w:val="00C45D11"/>
    <w:rsid w:val="00CB03C4"/>
    <w:rsid w:val="00CB1683"/>
    <w:rsid w:val="00CC65C3"/>
    <w:rsid w:val="00CD4331"/>
    <w:rsid w:val="00CE4E24"/>
    <w:rsid w:val="00CF7F45"/>
    <w:rsid w:val="00D0122D"/>
    <w:rsid w:val="00D01DE9"/>
    <w:rsid w:val="00D16A99"/>
    <w:rsid w:val="00D40206"/>
    <w:rsid w:val="00D53BF6"/>
    <w:rsid w:val="00D563B4"/>
    <w:rsid w:val="00D730DD"/>
    <w:rsid w:val="00D9381A"/>
    <w:rsid w:val="00D93B72"/>
    <w:rsid w:val="00DA2BF5"/>
    <w:rsid w:val="00DB1E5A"/>
    <w:rsid w:val="00DC1137"/>
    <w:rsid w:val="00DD2FB8"/>
    <w:rsid w:val="00E17335"/>
    <w:rsid w:val="00E25B5A"/>
    <w:rsid w:val="00E30B4C"/>
    <w:rsid w:val="00E32914"/>
    <w:rsid w:val="00E66367"/>
    <w:rsid w:val="00E67932"/>
    <w:rsid w:val="00EB4C51"/>
    <w:rsid w:val="00EF07F3"/>
    <w:rsid w:val="00F251ED"/>
    <w:rsid w:val="00F5295D"/>
    <w:rsid w:val="00F55E5E"/>
    <w:rsid w:val="00F75A0B"/>
    <w:rsid w:val="00F775DB"/>
    <w:rsid w:val="00F77798"/>
    <w:rsid w:val="00F906D6"/>
    <w:rsid w:val="00FA1745"/>
    <w:rsid w:val="00FB3552"/>
    <w:rsid w:val="00FC3BA7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A030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0AC"/>
  </w:style>
  <w:style w:type="paragraph" w:customStyle="1" w:styleId="10">
    <w:name w:val="Основной текст1"/>
    <w:basedOn w:val="a"/>
    <w:uiPriority w:val="99"/>
    <w:semiHidden/>
    <w:rsid w:val="00A030A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vergun@chnu.edu.ua" TargetMode="External"/><Relationship Id="rId10" Type="http://schemas.openxmlformats.org/officeDocument/2006/relationships/hyperlink" Target="http://www.smida.gov.ua/db/emi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23</cp:revision>
  <dcterms:created xsi:type="dcterms:W3CDTF">2023-09-10T12:52:00Z</dcterms:created>
  <dcterms:modified xsi:type="dcterms:W3CDTF">2023-12-03T10:44:00Z</dcterms:modified>
</cp:coreProperties>
</file>