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4A9" w:rsidRDefault="005F14A9" w:rsidP="005F14A9">
      <w:pPr>
        <w:spacing w:after="0" w:line="240" w:lineRule="auto"/>
        <w:jc w:val="center"/>
        <w:rPr>
          <w:rFonts w:ascii="Times New Roman" w:hAnsi="Times New Roman" w:cs="Times New Roman"/>
          <w:b/>
          <w:bCs/>
          <w:color w:val="000000" w:themeColor="text1"/>
          <w:kern w:val="24"/>
        </w:rPr>
      </w:pPr>
      <w:r w:rsidRPr="00994553">
        <w:rPr>
          <w:rFonts w:ascii="Times New Roman" w:hAnsi="Times New Roman" w:cs="Times New Roman"/>
          <w:b/>
          <w:bCs/>
          <w:color w:val="000000" w:themeColor="text1"/>
          <w:kern w:val="24"/>
          <w:sz w:val="28"/>
          <w:szCs w:val="28"/>
        </w:rPr>
        <w:t xml:space="preserve"> Чернівецький національний університет імені Юрія </w:t>
      </w:r>
      <w:proofErr w:type="spellStart"/>
      <w:r w:rsidRPr="00994553">
        <w:rPr>
          <w:rFonts w:ascii="Times New Roman" w:hAnsi="Times New Roman" w:cs="Times New Roman"/>
          <w:b/>
          <w:bCs/>
          <w:color w:val="000000" w:themeColor="text1"/>
          <w:kern w:val="24"/>
          <w:sz w:val="28"/>
          <w:szCs w:val="28"/>
        </w:rPr>
        <w:t>Федьковича</w:t>
      </w:r>
      <w:proofErr w:type="spellEnd"/>
      <w:r w:rsidRPr="00994553">
        <w:rPr>
          <w:rFonts w:ascii="Times New Roman" w:hAnsi="Times New Roman" w:cs="Times New Roman"/>
          <w:color w:val="000000" w:themeColor="text1"/>
          <w:kern w:val="24"/>
          <w:sz w:val="28"/>
          <w:szCs w:val="28"/>
        </w:rPr>
        <w:br/>
      </w:r>
      <w:r w:rsidRPr="00994553">
        <w:rPr>
          <w:rFonts w:ascii="Times New Roman" w:hAnsi="Times New Roman" w:cs="Times New Roman"/>
          <w:color w:val="000000" w:themeColor="text1"/>
          <w:kern w:val="24"/>
          <w:sz w:val="18"/>
          <w:szCs w:val="18"/>
        </w:rPr>
        <w:t>(повне найменування закладу вищої освіти)</w:t>
      </w:r>
      <w:r w:rsidRPr="00994553">
        <w:rPr>
          <w:rFonts w:ascii="Times New Roman" w:hAnsi="Times New Roman" w:cs="Times New Roman"/>
          <w:color w:val="000000" w:themeColor="text1"/>
          <w:kern w:val="24"/>
          <w:sz w:val="28"/>
          <w:szCs w:val="28"/>
        </w:rPr>
        <w:br/>
      </w:r>
      <w:r w:rsidRPr="00994553">
        <w:rPr>
          <w:rFonts w:ascii="Times New Roman" w:hAnsi="Times New Roman" w:cs="Times New Roman"/>
          <w:color w:val="000000" w:themeColor="text1"/>
          <w:kern w:val="24"/>
          <w:sz w:val="18"/>
          <w:szCs w:val="18"/>
        </w:rPr>
        <w:t> ________________________________________________________________________________________________</w:t>
      </w:r>
      <w:r w:rsidRPr="00994553">
        <w:rPr>
          <w:rFonts w:ascii="Times New Roman" w:hAnsi="Times New Roman" w:cs="Times New Roman"/>
          <w:color w:val="000000" w:themeColor="text1"/>
          <w:kern w:val="24"/>
          <w:sz w:val="28"/>
          <w:szCs w:val="28"/>
        </w:rPr>
        <w:br/>
      </w:r>
      <w:r w:rsidRPr="00994553">
        <w:rPr>
          <w:rFonts w:ascii="Times New Roman" w:hAnsi="Times New Roman" w:cs="Times New Roman"/>
          <w:color w:val="000000" w:themeColor="text1"/>
          <w:kern w:val="24"/>
          <w:sz w:val="18"/>
          <w:szCs w:val="18"/>
        </w:rPr>
        <w:t>(назва інституту/факультету)</w:t>
      </w:r>
      <w:r w:rsidRPr="00994553">
        <w:rPr>
          <w:rFonts w:ascii="Times New Roman" w:hAnsi="Times New Roman" w:cs="Times New Roman"/>
          <w:color w:val="000000" w:themeColor="text1"/>
          <w:kern w:val="24"/>
          <w:sz w:val="28"/>
          <w:szCs w:val="28"/>
        </w:rPr>
        <w:br/>
      </w:r>
    </w:p>
    <w:p w:rsidR="005F14A9" w:rsidRPr="00994553" w:rsidRDefault="005F14A9" w:rsidP="005F14A9">
      <w:pPr>
        <w:spacing w:after="0" w:line="240" w:lineRule="auto"/>
        <w:jc w:val="center"/>
        <w:rPr>
          <w:rFonts w:ascii="Times New Roman" w:hAnsi="Times New Roman" w:cs="Times New Roman"/>
          <w:color w:val="000000" w:themeColor="text1"/>
          <w:kern w:val="24"/>
        </w:rPr>
      </w:pPr>
      <w:proofErr w:type="spellStart"/>
      <w:r w:rsidRPr="00994553">
        <w:rPr>
          <w:rFonts w:ascii="Times New Roman" w:hAnsi="Times New Roman" w:cs="Times New Roman"/>
          <w:b/>
          <w:bCs/>
          <w:color w:val="000000" w:themeColor="text1"/>
          <w:kern w:val="24"/>
        </w:rPr>
        <w:t>Кафедра</w:t>
      </w:r>
      <w:r w:rsidRPr="00083574">
        <w:rPr>
          <w:rFonts w:ascii="Times New Roman" w:hAnsi="Times New Roman" w:cs="Times New Roman"/>
          <w:color w:val="000000" w:themeColor="text1"/>
          <w:kern w:val="24"/>
          <w:sz w:val="24"/>
          <w:szCs w:val="24"/>
        </w:rPr>
        <w:t>__</w:t>
      </w:r>
      <w:r w:rsidRPr="0025442D">
        <w:rPr>
          <w:rFonts w:ascii="Times New Roman" w:hAnsi="Times New Roman" w:cs="Times New Roman"/>
          <w:color w:val="000000" w:themeColor="text1"/>
          <w:kern w:val="24"/>
          <w:sz w:val="24"/>
          <w:szCs w:val="24"/>
          <w:u w:val="single"/>
        </w:rPr>
        <w:t>економічної</w:t>
      </w:r>
      <w:proofErr w:type="spellEnd"/>
      <w:r w:rsidRPr="0025442D">
        <w:rPr>
          <w:rFonts w:ascii="Times New Roman" w:hAnsi="Times New Roman" w:cs="Times New Roman"/>
          <w:color w:val="000000" w:themeColor="text1"/>
          <w:kern w:val="24"/>
          <w:sz w:val="24"/>
          <w:szCs w:val="24"/>
          <w:u w:val="single"/>
        </w:rPr>
        <w:t xml:space="preserve"> теорії, менеджменту і адміністрування</w:t>
      </w:r>
      <w:r>
        <w:rPr>
          <w:rFonts w:ascii="Times New Roman" w:hAnsi="Times New Roman" w:cs="Times New Roman"/>
          <w:color w:val="000000" w:themeColor="text1"/>
          <w:kern w:val="24"/>
          <w:sz w:val="24"/>
          <w:szCs w:val="24"/>
        </w:rPr>
        <w:t>________</w:t>
      </w:r>
      <w:r w:rsidRPr="00994553">
        <w:rPr>
          <w:rFonts w:ascii="Times New Roman" w:hAnsi="Times New Roman" w:cs="Times New Roman"/>
          <w:color w:val="000000" w:themeColor="text1"/>
          <w:kern w:val="24"/>
          <w:sz w:val="28"/>
          <w:szCs w:val="28"/>
        </w:rPr>
        <w:br/>
      </w:r>
      <w:r w:rsidRPr="00994553">
        <w:rPr>
          <w:rFonts w:ascii="Times New Roman" w:hAnsi="Times New Roman" w:cs="Times New Roman"/>
          <w:color w:val="000000" w:themeColor="text1"/>
          <w:kern w:val="24"/>
          <w:sz w:val="18"/>
          <w:szCs w:val="18"/>
        </w:rPr>
        <w:t>(назва кафедри)</w:t>
      </w:r>
      <w:r w:rsidRPr="00994553">
        <w:rPr>
          <w:rFonts w:ascii="Times New Roman" w:hAnsi="Times New Roman" w:cs="Times New Roman"/>
          <w:color w:val="000000" w:themeColor="text1"/>
          <w:kern w:val="24"/>
          <w:sz w:val="28"/>
          <w:szCs w:val="28"/>
        </w:rPr>
        <w:br/>
      </w:r>
      <w:r w:rsidRPr="00994553">
        <w:rPr>
          <w:rFonts w:ascii="Times New Roman" w:hAnsi="Times New Roman" w:cs="Times New Roman"/>
          <w:color w:val="000000" w:themeColor="text1"/>
          <w:kern w:val="24"/>
          <w:sz w:val="18"/>
          <w:szCs w:val="18"/>
        </w:rPr>
        <w:t> </w:t>
      </w:r>
      <w:r w:rsidRPr="00994553">
        <w:rPr>
          <w:rFonts w:ascii="Times New Roman" w:hAnsi="Times New Roman" w:cs="Times New Roman"/>
          <w:color w:val="000000" w:themeColor="text1"/>
          <w:kern w:val="24"/>
          <w:sz w:val="28"/>
          <w:szCs w:val="28"/>
        </w:rPr>
        <w:t> </w:t>
      </w:r>
    </w:p>
    <w:p w:rsidR="005F14A9" w:rsidRPr="00902E35" w:rsidRDefault="005F14A9" w:rsidP="005F14A9">
      <w:pPr>
        <w:spacing w:after="0" w:line="240" w:lineRule="auto"/>
        <w:jc w:val="center"/>
        <w:rPr>
          <w:rFonts w:ascii="Times New Roman" w:eastAsiaTheme="majorEastAsia" w:hAnsi="Times New Roman" w:cs="Times New Roman"/>
          <w:b/>
          <w:bCs/>
          <w:color w:val="000000" w:themeColor="text1"/>
          <w:kern w:val="24"/>
          <w:sz w:val="28"/>
          <w:szCs w:val="28"/>
        </w:rPr>
      </w:pPr>
      <w:r w:rsidRPr="00994553">
        <w:rPr>
          <w:rFonts w:ascii="Times New Roman" w:hAnsi="Times New Roman" w:cs="Times New Roman"/>
          <w:b/>
          <w:bCs/>
          <w:color w:val="000000" w:themeColor="text1"/>
          <w:kern w:val="24"/>
          <w:sz w:val="28"/>
          <w:szCs w:val="28"/>
        </w:rPr>
        <w:t>СИЛАБУС</w:t>
      </w:r>
      <w:r w:rsidRPr="00994553">
        <w:rPr>
          <w:rFonts w:ascii="Times New Roman" w:hAnsi="Times New Roman" w:cs="Times New Roman"/>
          <w:b/>
          <w:bCs/>
          <w:color w:val="000000" w:themeColor="text1"/>
          <w:kern w:val="24"/>
          <w:sz w:val="28"/>
          <w:szCs w:val="28"/>
        </w:rPr>
        <w:br/>
        <w:t xml:space="preserve"> навчальної дисципліни</w:t>
      </w:r>
      <w:r w:rsidRPr="00994553">
        <w:rPr>
          <w:rFonts w:ascii="Times New Roman" w:hAnsi="Times New Roman" w:cs="Times New Roman"/>
          <w:b/>
          <w:bCs/>
          <w:color w:val="000000" w:themeColor="text1"/>
          <w:kern w:val="24"/>
          <w:sz w:val="28"/>
          <w:szCs w:val="28"/>
        </w:rPr>
        <w:br/>
      </w:r>
      <w:r w:rsidR="00CC05BC">
        <w:rPr>
          <w:rFonts w:ascii="Times New Roman" w:hAnsi="Times New Roman" w:cs="Times New Roman"/>
          <w:b/>
          <w:bCs/>
          <w:color w:val="000000" w:themeColor="text1"/>
          <w:kern w:val="24"/>
          <w:sz w:val="28"/>
          <w:szCs w:val="28"/>
          <w:u w:val="single"/>
        </w:rPr>
        <w:t>Соціальна відповідальність</w:t>
      </w:r>
      <w:r w:rsidRPr="00994553">
        <w:rPr>
          <w:rFonts w:ascii="Times New Roman" w:hAnsi="Times New Roman" w:cs="Times New Roman"/>
          <w:b/>
          <w:bCs/>
          <w:color w:val="000000" w:themeColor="text1"/>
          <w:kern w:val="24"/>
          <w:sz w:val="28"/>
          <w:szCs w:val="28"/>
        </w:rPr>
        <w:br/>
      </w:r>
      <w:r w:rsidRPr="00994553">
        <w:rPr>
          <w:rFonts w:ascii="Times New Roman" w:hAnsi="Times New Roman" w:cs="Times New Roman"/>
          <w:color w:val="000000" w:themeColor="text1"/>
          <w:kern w:val="24"/>
          <w:sz w:val="18"/>
          <w:szCs w:val="18"/>
        </w:rPr>
        <w:t>(вкажіть назву навчальної дисципліни (іноземною, якщо дисципліна викладається іноземною мовою))</w:t>
      </w:r>
      <w:r w:rsidRPr="00994553">
        <w:rPr>
          <w:rFonts w:ascii="Times New Roman" w:hAnsi="Times New Roman" w:cs="Times New Roman"/>
          <w:color w:val="000000" w:themeColor="text1"/>
          <w:kern w:val="24"/>
          <w:sz w:val="28"/>
          <w:szCs w:val="28"/>
        </w:rPr>
        <w:br/>
      </w:r>
      <w:r>
        <w:rPr>
          <w:rFonts w:ascii="Times New Roman" w:hAnsi="Times New Roman" w:cs="Times New Roman"/>
          <w:b/>
          <w:bCs/>
          <w:color w:val="000000" w:themeColor="text1"/>
          <w:kern w:val="24"/>
          <w:sz w:val="28"/>
          <w:szCs w:val="28"/>
        </w:rPr>
        <w:t>_______________________</w:t>
      </w:r>
      <w:r w:rsidRPr="00994553">
        <w:rPr>
          <w:rFonts w:ascii="Times New Roman" w:hAnsi="Times New Roman" w:cs="Times New Roman"/>
          <w:b/>
          <w:bCs/>
          <w:color w:val="000000" w:themeColor="text1"/>
          <w:kern w:val="24"/>
          <w:sz w:val="28"/>
          <w:szCs w:val="28"/>
          <w:u w:val="single"/>
        </w:rPr>
        <w:t>вибіркова</w:t>
      </w:r>
      <w:r w:rsidRPr="00994553">
        <w:rPr>
          <w:rFonts w:ascii="Times New Roman" w:hAnsi="Times New Roman" w:cs="Times New Roman"/>
          <w:b/>
          <w:bCs/>
          <w:color w:val="000000" w:themeColor="text1"/>
          <w:kern w:val="24"/>
          <w:sz w:val="28"/>
          <w:szCs w:val="28"/>
        </w:rPr>
        <w:t>________________________</w:t>
      </w:r>
      <w:r w:rsidRPr="00994553">
        <w:rPr>
          <w:rFonts w:ascii="Times New Roman" w:hAnsi="Times New Roman" w:cs="Times New Roman"/>
          <w:color w:val="000000" w:themeColor="text1"/>
          <w:kern w:val="24"/>
          <w:sz w:val="28"/>
          <w:szCs w:val="28"/>
        </w:rPr>
        <w:br/>
      </w:r>
      <w:r w:rsidRPr="00994553">
        <w:rPr>
          <w:rFonts w:ascii="Times New Roman" w:hAnsi="Times New Roman" w:cs="Times New Roman"/>
          <w:color w:val="000000" w:themeColor="text1"/>
          <w:kern w:val="24"/>
          <w:sz w:val="18"/>
          <w:szCs w:val="18"/>
        </w:rPr>
        <w:t xml:space="preserve">(вказати: </w:t>
      </w:r>
      <w:r w:rsidRPr="00994553">
        <w:rPr>
          <w:rFonts w:ascii="Times New Roman" w:eastAsiaTheme="majorEastAsia" w:hAnsi="Times New Roman" w:cs="Times New Roman"/>
          <w:color w:val="000000" w:themeColor="text1"/>
          <w:kern w:val="24"/>
          <w:sz w:val="18"/>
          <w:szCs w:val="18"/>
        </w:rPr>
        <w:t>обов’язкова)</w:t>
      </w:r>
      <w:r w:rsidRPr="00994553">
        <w:rPr>
          <w:rFonts w:ascii="Times New Roman" w:hAnsi="Times New Roman" w:cs="Times New Roman"/>
          <w:color w:val="000000" w:themeColor="text1"/>
          <w:kern w:val="24"/>
          <w:sz w:val="28"/>
          <w:szCs w:val="28"/>
        </w:rPr>
        <w:br/>
      </w:r>
    </w:p>
    <w:p w:rsidR="005F14A9" w:rsidRPr="00994553" w:rsidRDefault="005F14A9" w:rsidP="005F14A9">
      <w:pPr>
        <w:spacing w:after="0" w:line="240" w:lineRule="auto"/>
        <w:rPr>
          <w:rFonts w:ascii="Times New Roman" w:eastAsia="Times New Roman" w:hAnsi="Times New Roman" w:cs="Arial"/>
          <w:b/>
          <w:bCs/>
          <w:sz w:val="8"/>
          <w:szCs w:val="8"/>
          <w:lang w:eastAsia="ru-RU"/>
        </w:rPr>
      </w:pPr>
    </w:p>
    <w:p w:rsidR="005F14A9" w:rsidRPr="00902E35" w:rsidRDefault="005F14A9" w:rsidP="005F14A9">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8"/>
          <w:szCs w:val="28"/>
          <w:lang w:eastAsia="ru-RU"/>
        </w:rPr>
      </w:pPr>
      <w:r w:rsidRPr="00902E35">
        <w:rPr>
          <w:rFonts w:ascii="Times New Roman" w:eastAsia="Times New Roman" w:hAnsi="Times New Roman" w:cs="Times New Roman"/>
          <w:b/>
          <w:color w:val="000000"/>
          <w:sz w:val="28"/>
          <w:szCs w:val="28"/>
          <w:lang w:eastAsia="ru-RU"/>
        </w:rPr>
        <w:t xml:space="preserve">Освітньо-професійна програма </w:t>
      </w:r>
      <w:r w:rsidR="00CC05BC" w:rsidRPr="00CC05BC">
        <w:rPr>
          <w:rFonts w:ascii="Times New Roman" w:eastAsia="Times New Roman" w:hAnsi="Times New Roman" w:cs="Times New Roman"/>
          <w:b/>
          <w:i/>
          <w:color w:val="000000"/>
          <w:sz w:val="24"/>
          <w:szCs w:val="24"/>
          <w:u w:val="single"/>
          <w:lang w:eastAsia="ru-RU"/>
        </w:rPr>
        <w:t>«Облік і оподаткування»</w:t>
      </w:r>
    </w:p>
    <w:p w:rsidR="005F14A9" w:rsidRPr="00902E35" w:rsidRDefault="005F14A9" w:rsidP="005F14A9">
      <w:pPr>
        <w:pBdr>
          <w:top w:val="nil"/>
          <w:left w:val="nil"/>
          <w:bottom w:val="nil"/>
          <w:right w:val="nil"/>
          <w:between w:val="nil"/>
        </w:pBdr>
        <w:spacing w:after="0" w:line="240" w:lineRule="auto"/>
        <w:ind w:firstLine="709"/>
        <w:jc w:val="center"/>
        <w:rPr>
          <w:rFonts w:ascii="Times New Roman" w:eastAsia="Times New Roman" w:hAnsi="Times New Roman" w:cs="Times New Roman"/>
          <w:color w:val="000000"/>
          <w:sz w:val="18"/>
          <w:szCs w:val="18"/>
          <w:lang w:eastAsia="ru-RU"/>
        </w:rPr>
      </w:pPr>
      <w:r w:rsidRPr="00902E35">
        <w:rPr>
          <w:rFonts w:ascii="Times New Roman" w:eastAsia="Times New Roman" w:hAnsi="Times New Roman" w:cs="Times New Roman"/>
          <w:color w:val="000000"/>
          <w:sz w:val="18"/>
          <w:szCs w:val="18"/>
          <w:lang w:eastAsia="ru-RU"/>
        </w:rPr>
        <w:t xml:space="preserve">                            (назва програми)</w:t>
      </w:r>
    </w:p>
    <w:p w:rsidR="005F14A9" w:rsidRPr="00902E35" w:rsidRDefault="005F14A9" w:rsidP="005F14A9">
      <w:pPr>
        <w:pBdr>
          <w:top w:val="nil"/>
          <w:left w:val="nil"/>
          <w:bottom w:val="nil"/>
          <w:right w:val="nil"/>
          <w:between w:val="nil"/>
        </w:pBdr>
        <w:spacing w:after="0" w:line="240" w:lineRule="auto"/>
        <w:ind w:firstLine="709"/>
        <w:rPr>
          <w:rFonts w:ascii="Times New Roman" w:eastAsia="Times New Roman" w:hAnsi="Times New Roman" w:cs="Times New Roman"/>
          <w:i/>
          <w:color w:val="000000"/>
          <w:sz w:val="28"/>
          <w:szCs w:val="28"/>
          <w:u w:val="single"/>
          <w:lang w:eastAsia="ru-RU"/>
        </w:rPr>
      </w:pPr>
      <w:r w:rsidRPr="00902E35">
        <w:rPr>
          <w:rFonts w:ascii="Times New Roman" w:eastAsia="Times New Roman" w:hAnsi="Times New Roman" w:cs="Times New Roman"/>
          <w:b/>
          <w:color w:val="000000"/>
          <w:sz w:val="28"/>
          <w:szCs w:val="28"/>
          <w:lang w:eastAsia="ru-RU"/>
        </w:rPr>
        <w:t xml:space="preserve">Спеціальність         </w:t>
      </w:r>
      <w:r w:rsidRPr="00902E35">
        <w:rPr>
          <w:rFonts w:ascii="Times New Roman" w:eastAsia="Times New Roman" w:hAnsi="Times New Roman" w:cs="Times New Roman"/>
          <w:b/>
          <w:i/>
          <w:color w:val="000000"/>
          <w:sz w:val="28"/>
          <w:szCs w:val="28"/>
          <w:u w:val="single"/>
          <w:lang w:eastAsia="ru-RU"/>
        </w:rPr>
        <w:t xml:space="preserve"> </w:t>
      </w:r>
      <w:r w:rsidR="00CC05BC" w:rsidRPr="00CC05BC">
        <w:rPr>
          <w:rFonts w:ascii="Times New Roman" w:eastAsia="Times New Roman" w:hAnsi="Times New Roman" w:cs="Times New Roman"/>
          <w:b/>
          <w:i/>
          <w:color w:val="000000"/>
          <w:sz w:val="28"/>
          <w:szCs w:val="28"/>
          <w:u w:val="single"/>
          <w:lang w:eastAsia="ru-RU"/>
        </w:rPr>
        <w:t>071 «Облік і оподаткування»</w:t>
      </w:r>
    </w:p>
    <w:p w:rsidR="005F14A9" w:rsidRPr="00902E35" w:rsidRDefault="005F14A9" w:rsidP="005F14A9">
      <w:pPr>
        <w:pBdr>
          <w:top w:val="nil"/>
          <w:left w:val="nil"/>
          <w:bottom w:val="nil"/>
          <w:right w:val="nil"/>
          <w:between w:val="nil"/>
        </w:pBdr>
        <w:spacing w:after="0" w:line="240" w:lineRule="auto"/>
        <w:ind w:firstLine="709"/>
        <w:jc w:val="center"/>
        <w:rPr>
          <w:rFonts w:ascii="Times New Roman" w:eastAsia="Times New Roman" w:hAnsi="Times New Roman" w:cs="Times New Roman"/>
          <w:color w:val="000000"/>
          <w:sz w:val="18"/>
          <w:szCs w:val="18"/>
          <w:lang w:eastAsia="ru-RU"/>
        </w:rPr>
      </w:pPr>
      <w:r w:rsidRPr="00902E35">
        <w:rPr>
          <w:rFonts w:ascii="Times New Roman" w:eastAsia="Times New Roman" w:hAnsi="Times New Roman" w:cs="Times New Roman"/>
          <w:color w:val="000000"/>
          <w:sz w:val="18"/>
          <w:szCs w:val="18"/>
          <w:lang w:eastAsia="ru-RU"/>
        </w:rPr>
        <w:t>(вказати: код, назва)</w:t>
      </w:r>
    </w:p>
    <w:p w:rsidR="005F14A9" w:rsidRPr="00902E35" w:rsidRDefault="005F14A9" w:rsidP="005F14A9">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8"/>
          <w:szCs w:val="28"/>
          <w:lang w:eastAsia="ru-RU"/>
        </w:rPr>
      </w:pPr>
      <w:r w:rsidRPr="00902E35">
        <w:rPr>
          <w:rFonts w:ascii="Times New Roman" w:eastAsia="Times New Roman" w:hAnsi="Times New Roman" w:cs="Times New Roman"/>
          <w:b/>
          <w:color w:val="000000"/>
          <w:sz w:val="28"/>
          <w:szCs w:val="28"/>
          <w:lang w:eastAsia="ru-RU"/>
        </w:rPr>
        <w:t xml:space="preserve">Галузь знань            </w:t>
      </w:r>
      <w:r w:rsidRPr="00902E35">
        <w:rPr>
          <w:rFonts w:ascii="Times New Roman" w:eastAsia="Times New Roman" w:hAnsi="Times New Roman" w:cs="Times New Roman"/>
          <w:b/>
          <w:i/>
          <w:color w:val="000000"/>
          <w:sz w:val="28"/>
          <w:szCs w:val="28"/>
          <w:u w:val="single"/>
          <w:lang w:eastAsia="ru-RU"/>
        </w:rPr>
        <w:t>07   Управління та адміністрування</w:t>
      </w:r>
    </w:p>
    <w:p w:rsidR="005F14A9" w:rsidRPr="00902E35" w:rsidRDefault="005F14A9" w:rsidP="005F14A9">
      <w:pPr>
        <w:pBdr>
          <w:top w:val="nil"/>
          <w:left w:val="nil"/>
          <w:bottom w:val="nil"/>
          <w:right w:val="nil"/>
          <w:between w:val="nil"/>
        </w:pBdr>
        <w:spacing w:after="0" w:line="240" w:lineRule="auto"/>
        <w:ind w:firstLine="709"/>
        <w:jc w:val="center"/>
        <w:rPr>
          <w:rFonts w:ascii="Times New Roman" w:eastAsia="Times New Roman" w:hAnsi="Times New Roman" w:cs="Times New Roman"/>
          <w:color w:val="000000"/>
          <w:sz w:val="18"/>
          <w:szCs w:val="18"/>
          <w:lang w:eastAsia="ru-RU"/>
        </w:rPr>
      </w:pPr>
      <w:r w:rsidRPr="00902E35">
        <w:rPr>
          <w:rFonts w:ascii="Times New Roman" w:eastAsia="Times New Roman" w:hAnsi="Times New Roman" w:cs="Times New Roman"/>
          <w:color w:val="000000"/>
          <w:sz w:val="18"/>
          <w:szCs w:val="18"/>
          <w:lang w:eastAsia="ru-RU"/>
        </w:rPr>
        <w:t>(вказати: шифр, назва)</w:t>
      </w:r>
    </w:p>
    <w:p w:rsidR="005F14A9" w:rsidRPr="00994553" w:rsidRDefault="005F14A9" w:rsidP="005F14A9">
      <w:pPr>
        <w:autoSpaceDE w:val="0"/>
        <w:autoSpaceDN w:val="0"/>
        <w:adjustRightInd w:val="0"/>
        <w:spacing w:after="0" w:line="240" w:lineRule="auto"/>
        <w:rPr>
          <w:rFonts w:ascii="Times New Roman" w:eastAsiaTheme="majorEastAsia" w:hAnsi="Times New Roman" w:cs="Times New Roman"/>
          <w:b/>
          <w:bCs/>
          <w:color w:val="000000" w:themeColor="text1"/>
          <w:kern w:val="24"/>
          <w:sz w:val="24"/>
          <w:szCs w:val="24"/>
        </w:rPr>
      </w:pPr>
    </w:p>
    <w:p w:rsidR="005F14A9" w:rsidRPr="00994553" w:rsidRDefault="005F14A9" w:rsidP="005F14A9">
      <w:pPr>
        <w:autoSpaceDE w:val="0"/>
        <w:autoSpaceDN w:val="0"/>
        <w:adjustRightInd w:val="0"/>
        <w:spacing w:after="0" w:line="240" w:lineRule="auto"/>
        <w:jc w:val="center"/>
        <w:rPr>
          <w:rFonts w:ascii="Times New Roman" w:hAnsi="Times New Roman" w:cs="Times New Roman"/>
          <w:bCs/>
          <w:color w:val="000000" w:themeColor="text1"/>
          <w:kern w:val="24"/>
          <w:sz w:val="24"/>
          <w:szCs w:val="24"/>
          <w:u w:val="single"/>
        </w:rPr>
      </w:pPr>
      <w:r w:rsidRPr="00994553">
        <w:rPr>
          <w:rFonts w:ascii="Times New Roman" w:eastAsiaTheme="majorEastAsia" w:hAnsi="Times New Roman" w:cs="Times New Roman"/>
          <w:b/>
          <w:bCs/>
          <w:color w:val="000000" w:themeColor="text1"/>
          <w:kern w:val="24"/>
          <w:sz w:val="24"/>
          <w:szCs w:val="24"/>
        </w:rPr>
        <w:t xml:space="preserve">Рівень вищої освіти </w:t>
      </w:r>
      <w:r w:rsidRPr="00994553">
        <w:rPr>
          <w:rFonts w:ascii="Times New Roman" w:eastAsiaTheme="majorEastAsia" w:hAnsi="Times New Roman" w:cs="Times New Roman"/>
          <w:color w:val="000000" w:themeColor="text1"/>
          <w:kern w:val="24"/>
          <w:sz w:val="28"/>
          <w:szCs w:val="28"/>
          <w:u w:val="single"/>
        </w:rPr>
        <w:t>перший (бакалаврський)</w:t>
      </w:r>
      <w:r w:rsidRPr="00994553">
        <w:rPr>
          <w:rFonts w:ascii="Times New Roman" w:hAnsi="Times New Roman" w:cs="Times New Roman"/>
          <w:color w:val="000000" w:themeColor="text1"/>
          <w:kern w:val="24"/>
          <w:sz w:val="24"/>
          <w:szCs w:val="24"/>
        </w:rPr>
        <w:br/>
      </w:r>
      <w:r w:rsidRPr="00994553">
        <w:rPr>
          <w:rFonts w:ascii="Times New Roman" w:hAnsi="Times New Roman" w:cs="Times New Roman"/>
          <w:color w:val="000000" w:themeColor="text1"/>
          <w:kern w:val="24"/>
          <w:sz w:val="24"/>
          <w:szCs w:val="24"/>
        </w:rPr>
        <w:tab/>
      </w:r>
      <w:r w:rsidRPr="00994553">
        <w:rPr>
          <w:rFonts w:ascii="Times New Roman" w:hAnsi="Times New Roman" w:cs="Times New Roman"/>
          <w:color w:val="000000" w:themeColor="text1"/>
          <w:kern w:val="24"/>
          <w:sz w:val="24"/>
          <w:szCs w:val="24"/>
        </w:rPr>
        <w:tab/>
      </w:r>
      <w:r w:rsidRPr="00994553">
        <w:rPr>
          <w:rFonts w:ascii="Times New Roman" w:hAnsi="Times New Roman" w:cs="Times New Roman"/>
          <w:color w:val="000000" w:themeColor="text1"/>
          <w:kern w:val="24"/>
          <w:sz w:val="24"/>
          <w:szCs w:val="24"/>
        </w:rPr>
        <w:tab/>
      </w:r>
      <w:r w:rsidRPr="00994553">
        <w:rPr>
          <w:rFonts w:ascii="Times New Roman" w:eastAsiaTheme="majorEastAsia" w:hAnsi="Times New Roman" w:cs="Times New Roman"/>
          <w:color w:val="000000" w:themeColor="text1"/>
          <w:kern w:val="24"/>
          <w:sz w:val="18"/>
          <w:szCs w:val="18"/>
        </w:rPr>
        <w:t>(вказати: перший (бакалаврський)/другий (магістерський)/третій (</w:t>
      </w:r>
      <w:proofErr w:type="spellStart"/>
      <w:r w:rsidRPr="00994553">
        <w:rPr>
          <w:rFonts w:ascii="Times New Roman" w:eastAsiaTheme="majorEastAsia" w:hAnsi="Times New Roman" w:cs="Times New Roman"/>
          <w:color w:val="000000" w:themeColor="text1"/>
          <w:kern w:val="24"/>
          <w:sz w:val="18"/>
          <w:szCs w:val="18"/>
        </w:rPr>
        <w:t>освітньо</w:t>
      </w:r>
      <w:proofErr w:type="spellEnd"/>
      <w:r w:rsidRPr="00994553">
        <w:rPr>
          <w:rFonts w:ascii="Times New Roman" w:eastAsiaTheme="majorEastAsia" w:hAnsi="Times New Roman" w:cs="Times New Roman"/>
          <w:color w:val="000000" w:themeColor="text1"/>
          <w:kern w:val="24"/>
          <w:sz w:val="18"/>
          <w:szCs w:val="18"/>
        </w:rPr>
        <w:t>-науковий)</w:t>
      </w:r>
      <w:r w:rsidRPr="00994553">
        <w:rPr>
          <w:rFonts w:ascii="Times New Roman" w:hAnsi="Times New Roman" w:cs="Times New Roman"/>
          <w:color w:val="000000" w:themeColor="text1"/>
          <w:kern w:val="24"/>
          <w:sz w:val="24"/>
          <w:szCs w:val="24"/>
        </w:rPr>
        <w:br/>
      </w:r>
    </w:p>
    <w:p w:rsidR="005F14A9" w:rsidRPr="00994553" w:rsidRDefault="005F14A9" w:rsidP="005F14A9">
      <w:pPr>
        <w:autoSpaceDE w:val="0"/>
        <w:autoSpaceDN w:val="0"/>
        <w:adjustRightInd w:val="0"/>
        <w:spacing w:after="0" w:line="240" w:lineRule="auto"/>
        <w:jc w:val="center"/>
        <w:rPr>
          <w:b/>
          <w:bCs/>
          <w:color w:val="000000"/>
          <w:sz w:val="28"/>
          <w:szCs w:val="28"/>
        </w:rPr>
      </w:pPr>
      <w:r w:rsidRPr="00994553">
        <w:rPr>
          <w:rFonts w:ascii="Times New Roman" w:hAnsi="Times New Roman" w:cs="Times New Roman"/>
          <w:b/>
          <w:bCs/>
          <w:color w:val="000000" w:themeColor="text1"/>
          <w:kern w:val="24"/>
          <w:sz w:val="24"/>
          <w:szCs w:val="24"/>
          <w:u w:val="single"/>
        </w:rPr>
        <w:t>Економічний</w:t>
      </w:r>
      <w:r w:rsidRPr="00994553">
        <w:rPr>
          <w:rFonts w:ascii="Times New Roman" w:hAnsi="Times New Roman" w:cs="Times New Roman"/>
          <w:color w:val="000000" w:themeColor="text1"/>
          <w:kern w:val="24"/>
          <w:sz w:val="24"/>
          <w:szCs w:val="24"/>
        </w:rPr>
        <w:br/>
      </w:r>
      <w:r w:rsidRPr="00994553">
        <w:rPr>
          <w:rFonts w:ascii="Times New Roman" w:hAnsi="Times New Roman" w:cs="Times New Roman"/>
          <w:color w:val="000000" w:themeColor="text1"/>
          <w:kern w:val="24"/>
          <w:sz w:val="18"/>
          <w:szCs w:val="18"/>
        </w:rPr>
        <w:t>(назва факультету/інституту, на якому здійснюється підготовка фахівців за вказаною освітньо-професійною програмою)</w:t>
      </w:r>
      <w:r w:rsidRPr="00994553">
        <w:rPr>
          <w:rFonts w:ascii="Times New Roman" w:hAnsi="Times New Roman" w:cs="Times New Roman"/>
          <w:color w:val="000000" w:themeColor="text1"/>
          <w:kern w:val="24"/>
          <w:sz w:val="24"/>
          <w:szCs w:val="24"/>
        </w:rPr>
        <w:br/>
        <w:t> </w:t>
      </w:r>
      <w:r w:rsidRPr="00994553">
        <w:rPr>
          <w:rFonts w:ascii="Times New Roman" w:hAnsi="Times New Roman" w:cs="Times New Roman"/>
          <w:color w:val="000000" w:themeColor="text1"/>
          <w:kern w:val="24"/>
          <w:sz w:val="24"/>
          <w:szCs w:val="24"/>
        </w:rPr>
        <w:br/>
      </w:r>
      <w:r w:rsidRPr="00994553">
        <w:rPr>
          <w:rFonts w:ascii="Times New Roman" w:eastAsiaTheme="majorEastAsia" w:hAnsi="Times New Roman" w:cs="Times New Roman"/>
          <w:b/>
          <w:bCs/>
          <w:color w:val="000000" w:themeColor="text1"/>
          <w:kern w:val="24"/>
          <w:sz w:val="24"/>
          <w:szCs w:val="24"/>
        </w:rPr>
        <w:t xml:space="preserve">Мова навчання </w:t>
      </w:r>
      <w:r w:rsidRPr="00994553">
        <w:rPr>
          <w:rFonts w:ascii="Times New Roman" w:hAnsi="Times New Roman" w:cs="Times New Roman"/>
          <w:b/>
          <w:bCs/>
          <w:color w:val="000000" w:themeColor="text1"/>
          <w:kern w:val="24"/>
          <w:sz w:val="24"/>
          <w:szCs w:val="24"/>
          <w:u w:val="single"/>
        </w:rPr>
        <w:t>__________українська____________________________________</w:t>
      </w:r>
      <w:r w:rsidRPr="00994553">
        <w:rPr>
          <w:rFonts w:ascii="Times New Roman" w:hAnsi="Times New Roman" w:cs="Times New Roman"/>
          <w:color w:val="000000" w:themeColor="text1"/>
          <w:kern w:val="24"/>
          <w:sz w:val="24"/>
          <w:szCs w:val="24"/>
        </w:rPr>
        <w:br/>
      </w:r>
      <w:r w:rsidRPr="00994553">
        <w:rPr>
          <w:rFonts w:ascii="Times New Roman" w:hAnsi="Times New Roman" w:cs="Times New Roman"/>
          <w:color w:val="000000" w:themeColor="text1"/>
          <w:kern w:val="24"/>
          <w:sz w:val="24"/>
          <w:szCs w:val="24"/>
        </w:rPr>
        <w:tab/>
      </w:r>
      <w:r w:rsidRPr="00994553">
        <w:rPr>
          <w:rFonts w:ascii="Times New Roman" w:hAnsi="Times New Roman" w:cs="Times New Roman"/>
          <w:color w:val="000000" w:themeColor="text1"/>
          <w:kern w:val="24"/>
          <w:sz w:val="24"/>
          <w:szCs w:val="24"/>
        </w:rPr>
        <w:tab/>
      </w:r>
      <w:r w:rsidRPr="00994553">
        <w:rPr>
          <w:rFonts w:ascii="Times New Roman" w:hAnsi="Times New Roman" w:cs="Times New Roman"/>
          <w:color w:val="000000" w:themeColor="text1"/>
          <w:kern w:val="24"/>
          <w:sz w:val="24"/>
          <w:szCs w:val="24"/>
        </w:rPr>
        <w:tab/>
      </w:r>
      <w:r w:rsidRPr="00994553">
        <w:rPr>
          <w:rFonts w:ascii="Times New Roman" w:eastAsiaTheme="majorEastAsia" w:hAnsi="Times New Roman" w:cs="Times New Roman"/>
          <w:color w:val="000000" w:themeColor="text1"/>
          <w:kern w:val="24"/>
          <w:sz w:val="18"/>
          <w:szCs w:val="18"/>
        </w:rPr>
        <w:t>(вказати: на яких мовах читається дисципліна)</w:t>
      </w:r>
    </w:p>
    <w:p w:rsidR="005F14A9" w:rsidRPr="00994553" w:rsidRDefault="005F14A9" w:rsidP="005F14A9">
      <w:pPr>
        <w:spacing w:after="0" w:line="240" w:lineRule="auto"/>
        <w:rPr>
          <w:rFonts w:ascii="Times New Roman" w:hAnsi="Times New Roman" w:cs="Times New Roman"/>
          <w:color w:val="000000" w:themeColor="text1"/>
          <w:kern w:val="24"/>
          <w:sz w:val="24"/>
          <w:szCs w:val="24"/>
          <w:u w:val="single"/>
        </w:rPr>
      </w:pPr>
      <w:r w:rsidRPr="00994553">
        <w:rPr>
          <w:rFonts w:ascii="Times New Roman" w:hAnsi="Times New Roman" w:cs="Times New Roman"/>
          <w:color w:val="000000" w:themeColor="text1"/>
          <w:kern w:val="24"/>
          <w:sz w:val="24"/>
          <w:szCs w:val="24"/>
        </w:rPr>
        <w:br/>
      </w:r>
      <w:proofErr w:type="spellStart"/>
      <w:r w:rsidRPr="00994553">
        <w:rPr>
          <w:rFonts w:ascii="Times New Roman" w:hAnsi="Times New Roman" w:cs="Times New Roman"/>
          <w:color w:val="000000" w:themeColor="text1"/>
          <w:kern w:val="24"/>
          <w:sz w:val="24"/>
          <w:szCs w:val="24"/>
        </w:rPr>
        <w:t>Розробники:</w:t>
      </w:r>
      <w:r>
        <w:rPr>
          <w:rFonts w:ascii="Times New Roman" w:hAnsi="Times New Roman" w:cs="Times New Roman"/>
          <w:b/>
          <w:color w:val="000000" w:themeColor="text1"/>
          <w:kern w:val="24"/>
          <w:sz w:val="24"/>
          <w:szCs w:val="24"/>
          <w:u w:val="single"/>
        </w:rPr>
        <w:t>Грунтковський</w:t>
      </w:r>
      <w:proofErr w:type="spellEnd"/>
      <w:r>
        <w:rPr>
          <w:rFonts w:ascii="Times New Roman" w:hAnsi="Times New Roman" w:cs="Times New Roman"/>
          <w:b/>
          <w:color w:val="000000" w:themeColor="text1"/>
          <w:kern w:val="24"/>
          <w:sz w:val="24"/>
          <w:szCs w:val="24"/>
          <w:u w:val="single"/>
        </w:rPr>
        <w:t xml:space="preserve"> В.Ю. </w:t>
      </w:r>
      <w:r w:rsidRPr="00994553">
        <w:rPr>
          <w:rFonts w:ascii="Times New Roman" w:hAnsi="Times New Roman" w:cs="Times New Roman"/>
          <w:color w:val="000000" w:themeColor="text1"/>
          <w:kern w:val="24"/>
          <w:sz w:val="24"/>
          <w:szCs w:val="24"/>
          <w:u w:val="single"/>
        </w:rPr>
        <w:t xml:space="preserve"> асистент</w:t>
      </w:r>
      <w:r w:rsidR="00EB63E5">
        <w:rPr>
          <w:rFonts w:ascii="Times New Roman" w:hAnsi="Times New Roman" w:cs="Times New Roman"/>
          <w:color w:val="000000" w:themeColor="text1"/>
          <w:kern w:val="24"/>
          <w:sz w:val="24"/>
          <w:szCs w:val="24"/>
          <w:u w:val="single"/>
        </w:rPr>
        <w:t xml:space="preserve"> </w:t>
      </w:r>
      <w:r w:rsidRPr="00994553">
        <w:rPr>
          <w:rFonts w:ascii="Times New Roman" w:hAnsi="Times New Roman" w:cs="Times New Roman"/>
          <w:color w:val="000000" w:themeColor="text1"/>
          <w:kern w:val="24"/>
          <w:sz w:val="24"/>
          <w:szCs w:val="24"/>
          <w:u w:val="single"/>
        </w:rPr>
        <w:t xml:space="preserve">кафедри економічної теорії, менеджменту і адміністрування, </w:t>
      </w:r>
      <w:proofErr w:type="spellStart"/>
      <w:r w:rsidRPr="00994553">
        <w:rPr>
          <w:rFonts w:ascii="Times New Roman" w:hAnsi="Times New Roman" w:cs="Times New Roman"/>
          <w:color w:val="000000" w:themeColor="text1"/>
          <w:kern w:val="24"/>
          <w:sz w:val="24"/>
          <w:szCs w:val="24"/>
          <w:u w:val="single"/>
        </w:rPr>
        <w:t>к.е.н</w:t>
      </w:r>
      <w:proofErr w:type="spellEnd"/>
      <w:r w:rsidRPr="00994553">
        <w:rPr>
          <w:rFonts w:ascii="Times New Roman" w:hAnsi="Times New Roman" w:cs="Times New Roman"/>
          <w:color w:val="000000" w:themeColor="text1"/>
          <w:kern w:val="24"/>
          <w:sz w:val="24"/>
          <w:szCs w:val="24"/>
          <w:u w:val="single"/>
        </w:rPr>
        <w:t>_________________________________________________</w:t>
      </w:r>
    </w:p>
    <w:p w:rsidR="005F14A9" w:rsidRPr="00994553" w:rsidRDefault="005F14A9" w:rsidP="005F14A9">
      <w:pPr>
        <w:spacing w:after="0" w:line="240" w:lineRule="auto"/>
        <w:rPr>
          <w:rFonts w:ascii="Times New Roman" w:hAnsi="Times New Roman" w:cs="Times New Roman"/>
          <w:b/>
          <w:bCs/>
          <w:color w:val="000000" w:themeColor="text1"/>
          <w:kern w:val="24"/>
          <w:sz w:val="24"/>
          <w:szCs w:val="24"/>
        </w:rPr>
      </w:pPr>
      <w:r w:rsidRPr="00994553">
        <w:rPr>
          <w:rFonts w:ascii="Times New Roman" w:hAnsi="Times New Roman" w:cs="Times New Roman"/>
          <w:color w:val="000000" w:themeColor="text1"/>
          <w:kern w:val="24"/>
          <w:sz w:val="24"/>
          <w:szCs w:val="24"/>
        </w:rPr>
        <w:tab/>
      </w:r>
      <w:r w:rsidRPr="00994553">
        <w:rPr>
          <w:rFonts w:ascii="Times New Roman" w:hAnsi="Times New Roman" w:cs="Times New Roman"/>
          <w:color w:val="000000" w:themeColor="text1"/>
          <w:kern w:val="24"/>
          <w:sz w:val="18"/>
          <w:szCs w:val="18"/>
        </w:rPr>
        <w:tab/>
      </w:r>
      <w:r w:rsidRPr="00994553">
        <w:rPr>
          <w:rFonts w:ascii="Times New Roman" w:hAnsi="Times New Roman" w:cs="Times New Roman"/>
          <w:color w:val="000000" w:themeColor="text1"/>
          <w:kern w:val="24"/>
          <w:sz w:val="18"/>
          <w:szCs w:val="18"/>
        </w:rPr>
        <w:tab/>
        <w:t>(вказати авторів (викладач (</w:t>
      </w:r>
      <w:proofErr w:type="spellStart"/>
      <w:r w:rsidRPr="00994553">
        <w:rPr>
          <w:rFonts w:ascii="Times New Roman" w:hAnsi="Times New Roman" w:cs="Times New Roman"/>
          <w:color w:val="000000" w:themeColor="text1"/>
          <w:kern w:val="24"/>
          <w:sz w:val="18"/>
          <w:szCs w:val="18"/>
        </w:rPr>
        <w:t>ів</w:t>
      </w:r>
      <w:proofErr w:type="spellEnd"/>
      <w:r w:rsidRPr="00994553">
        <w:rPr>
          <w:rFonts w:ascii="Times New Roman" w:hAnsi="Times New Roman" w:cs="Times New Roman"/>
          <w:color w:val="000000" w:themeColor="text1"/>
          <w:kern w:val="24"/>
          <w:sz w:val="18"/>
          <w:szCs w:val="18"/>
        </w:rPr>
        <w:t>)), їхні посади, наукові ступені, вчені звання)</w:t>
      </w:r>
      <w:r w:rsidRPr="00994553">
        <w:rPr>
          <w:rFonts w:ascii="Times New Roman" w:hAnsi="Times New Roman" w:cs="Times New Roman"/>
          <w:color w:val="000000" w:themeColor="text1"/>
          <w:kern w:val="24"/>
          <w:sz w:val="24"/>
          <w:szCs w:val="24"/>
        </w:rPr>
        <w:br/>
      </w:r>
      <w:r w:rsidRPr="00994553">
        <w:rPr>
          <w:rFonts w:ascii="Times New Roman" w:hAnsi="Times New Roman" w:cs="Times New Roman"/>
          <w:color w:val="000000" w:themeColor="text1"/>
          <w:kern w:val="24"/>
          <w:sz w:val="24"/>
          <w:szCs w:val="24"/>
        </w:rPr>
        <w:br/>
      </w:r>
    </w:p>
    <w:p w:rsidR="005F14A9" w:rsidRPr="00994553" w:rsidRDefault="005F14A9" w:rsidP="005F14A9">
      <w:pPr>
        <w:spacing w:after="0" w:line="240" w:lineRule="auto"/>
        <w:rPr>
          <w:rFonts w:ascii="Times New Roman" w:hAnsi="Times New Roman" w:cs="Times New Roman"/>
          <w:b/>
          <w:bCs/>
          <w:color w:val="000000" w:themeColor="text1"/>
          <w:kern w:val="24"/>
          <w:sz w:val="24"/>
          <w:szCs w:val="24"/>
        </w:rPr>
      </w:pPr>
    </w:p>
    <w:p w:rsidR="005F14A9" w:rsidRPr="00994553" w:rsidRDefault="005F14A9" w:rsidP="005F14A9">
      <w:pPr>
        <w:spacing w:after="0" w:line="240" w:lineRule="auto"/>
        <w:rPr>
          <w:rFonts w:ascii="Times New Roman" w:hAnsi="Times New Roman" w:cs="Times New Roman"/>
          <w:b/>
          <w:bCs/>
          <w:color w:val="000000" w:themeColor="text1"/>
          <w:kern w:val="24"/>
          <w:sz w:val="24"/>
          <w:szCs w:val="24"/>
        </w:rPr>
      </w:pPr>
      <w:proofErr w:type="spellStart"/>
      <w:r>
        <w:rPr>
          <w:rFonts w:ascii="Times New Roman" w:hAnsi="Times New Roman" w:cs="Times New Roman"/>
          <w:b/>
          <w:bCs/>
          <w:color w:val="000000" w:themeColor="text1"/>
          <w:kern w:val="24"/>
          <w:sz w:val="24"/>
          <w:szCs w:val="24"/>
        </w:rPr>
        <w:t>Профайл</w:t>
      </w:r>
      <w:proofErr w:type="spellEnd"/>
      <w:r>
        <w:rPr>
          <w:rFonts w:ascii="Times New Roman" w:hAnsi="Times New Roman" w:cs="Times New Roman"/>
          <w:b/>
          <w:bCs/>
          <w:color w:val="000000" w:themeColor="text1"/>
          <w:kern w:val="24"/>
          <w:sz w:val="24"/>
          <w:szCs w:val="24"/>
        </w:rPr>
        <w:t xml:space="preserve"> викладача</w:t>
      </w:r>
      <w:r w:rsidRPr="00994553">
        <w:rPr>
          <w:rFonts w:ascii="Times New Roman" w:hAnsi="Times New Roman" w:cs="Times New Roman"/>
          <w:b/>
          <w:bCs/>
          <w:color w:val="000000" w:themeColor="text1"/>
          <w:kern w:val="24"/>
          <w:sz w:val="24"/>
          <w:szCs w:val="24"/>
        </w:rPr>
        <w:t>:</w:t>
      </w:r>
      <w:r w:rsidRPr="00994553">
        <w:rPr>
          <w:rFonts w:ascii="Times New Roman" w:hAnsi="Times New Roman" w:cs="Times New Roman"/>
          <w:b/>
          <w:bCs/>
          <w:color w:val="000000" w:themeColor="text1"/>
          <w:kern w:val="24"/>
          <w:sz w:val="24"/>
          <w:szCs w:val="24"/>
        </w:rPr>
        <w:tab/>
      </w:r>
    </w:p>
    <w:p w:rsidR="005F14A9" w:rsidRPr="00994553" w:rsidRDefault="005F14A9" w:rsidP="005F14A9">
      <w:pPr>
        <w:spacing w:after="0" w:line="240" w:lineRule="auto"/>
        <w:rPr>
          <w:rFonts w:ascii="Times New Roman" w:hAnsi="Times New Roman" w:cs="Times New Roman"/>
          <w:b/>
          <w:bCs/>
          <w:color w:val="000000" w:themeColor="text1"/>
          <w:kern w:val="24"/>
          <w:sz w:val="24"/>
          <w:szCs w:val="24"/>
        </w:rPr>
      </w:pPr>
    </w:p>
    <w:p w:rsidR="005F14A9" w:rsidRPr="00994553" w:rsidRDefault="005F14A9" w:rsidP="005F14A9">
      <w:pPr>
        <w:spacing w:after="0" w:line="240" w:lineRule="auto"/>
        <w:jc w:val="both"/>
        <w:rPr>
          <w:rFonts w:ascii="Times New Roman" w:eastAsia="Times New Roman" w:hAnsi="Times New Roman" w:cs="Times New Roman"/>
          <w:b/>
          <w:bCs/>
          <w:color w:val="000000"/>
          <w:kern w:val="24"/>
          <w:sz w:val="24"/>
          <w:szCs w:val="24"/>
          <w:lang w:eastAsia="ru-RU"/>
        </w:rPr>
      </w:pPr>
      <w:proofErr w:type="spellStart"/>
      <w:r>
        <w:rPr>
          <w:rFonts w:ascii="Times New Roman" w:eastAsia="Times New Roman" w:hAnsi="Times New Roman" w:cs="Times New Roman"/>
          <w:b/>
          <w:bCs/>
          <w:color w:val="000000"/>
          <w:kern w:val="24"/>
          <w:sz w:val="24"/>
          <w:szCs w:val="24"/>
          <w:lang w:eastAsia="ru-RU"/>
        </w:rPr>
        <w:t>Грунтковський</w:t>
      </w:r>
      <w:proofErr w:type="spellEnd"/>
      <w:r>
        <w:rPr>
          <w:rFonts w:ascii="Times New Roman" w:eastAsia="Times New Roman" w:hAnsi="Times New Roman" w:cs="Times New Roman"/>
          <w:b/>
          <w:bCs/>
          <w:color w:val="000000"/>
          <w:kern w:val="24"/>
          <w:sz w:val="24"/>
          <w:szCs w:val="24"/>
          <w:lang w:eastAsia="ru-RU"/>
        </w:rPr>
        <w:t xml:space="preserve"> В. Ю.</w:t>
      </w:r>
      <w:r w:rsidRPr="00994553">
        <w:rPr>
          <w:rFonts w:ascii="Times New Roman" w:eastAsia="Times New Roman" w:hAnsi="Times New Roman" w:cs="Times New Roman"/>
          <w:b/>
          <w:bCs/>
          <w:color w:val="000000"/>
          <w:kern w:val="24"/>
          <w:sz w:val="24"/>
          <w:szCs w:val="24"/>
          <w:lang w:eastAsia="ru-RU"/>
        </w:rPr>
        <w:t xml:space="preserve"> </w:t>
      </w:r>
      <w:r w:rsidRPr="00E4283B">
        <w:rPr>
          <w:rFonts w:ascii="Times New Roman" w:eastAsia="Times New Roman" w:hAnsi="Times New Roman" w:cs="Times New Roman"/>
          <w:b/>
          <w:bCs/>
          <w:color w:val="000000"/>
          <w:kern w:val="24"/>
          <w:sz w:val="24"/>
          <w:szCs w:val="24"/>
          <w:lang w:eastAsia="ru-RU"/>
        </w:rPr>
        <w:t>http://econom.chnu.edu.ua/kafedry-ekonomichnogo-fakultetu/kafedra-menedzhmentu-ekonomichnoyi-teo/kolektyv-kafedry/gruntkovskyj-volodymyr-yurijovych</w:t>
      </w:r>
    </w:p>
    <w:p w:rsidR="005F14A9" w:rsidRPr="00994553" w:rsidRDefault="005F14A9" w:rsidP="005F14A9">
      <w:pPr>
        <w:spacing w:after="0" w:line="240" w:lineRule="auto"/>
        <w:jc w:val="both"/>
        <w:rPr>
          <w:rFonts w:ascii="Times New Roman" w:eastAsia="Times New Roman" w:hAnsi="Times New Roman" w:cs="Times New Roman"/>
          <w:b/>
          <w:bCs/>
          <w:color w:val="000000"/>
          <w:kern w:val="24"/>
          <w:sz w:val="24"/>
          <w:szCs w:val="24"/>
          <w:lang w:eastAsia="ru-RU"/>
        </w:rPr>
      </w:pPr>
    </w:p>
    <w:p w:rsidR="005F14A9" w:rsidRPr="00994553" w:rsidRDefault="005F14A9" w:rsidP="005F14A9">
      <w:pPr>
        <w:spacing w:after="0" w:line="240" w:lineRule="auto"/>
        <w:rPr>
          <w:rFonts w:ascii="Times New Roman" w:eastAsia="Times New Roman" w:hAnsi="Times New Roman" w:cs="Times New Roman"/>
          <w:color w:val="0000FF"/>
          <w:kern w:val="24"/>
          <w:sz w:val="24"/>
          <w:szCs w:val="24"/>
          <w:u w:val="single"/>
          <w:lang w:eastAsia="ru-RU"/>
        </w:rPr>
      </w:pPr>
      <w:r w:rsidRPr="00994553">
        <w:rPr>
          <w:rFonts w:ascii="Times New Roman" w:eastAsia="Times New Roman" w:hAnsi="Times New Roman" w:cs="Times New Roman"/>
          <w:color w:val="000000"/>
          <w:kern w:val="24"/>
          <w:sz w:val="24"/>
          <w:szCs w:val="24"/>
          <w:lang w:eastAsia="ru-RU"/>
        </w:rPr>
        <w:br/>
      </w:r>
      <w:r w:rsidRPr="00994553">
        <w:rPr>
          <w:rFonts w:ascii="Times New Roman" w:eastAsia="Times New Roman" w:hAnsi="Times New Roman" w:cs="Times New Roman"/>
          <w:b/>
          <w:bCs/>
          <w:color w:val="000000"/>
          <w:kern w:val="24"/>
          <w:sz w:val="24"/>
          <w:szCs w:val="24"/>
          <w:lang w:eastAsia="ru-RU"/>
        </w:rPr>
        <w:t xml:space="preserve">Контактний тел.                       </w:t>
      </w:r>
      <w:r w:rsidRPr="00994553">
        <w:rPr>
          <w:rFonts w:ascii="Times New Roman" w:eastAsia="Times New Roman" w:hAnsi="Times New Roman" w:cs="Times New Roman"/>
          <w:color w:val="000000"/>
          <w:kern w:val="24"/>
          <w:sz w:val="24"/>
          <w:szCs w:val="24"/>
          <w:lang w:eastAsia="ru-RU"/>
        </w:rPr>
        <w:br/>
      </w:r>
      <w:r w:rsidRPr="00994553">
        <w:rPr>
          <w:rFonts w:ascii="Times New Roman" w:eastAsia="Times New Roman" w:hAnsi="Times New Roman" w:cs="Times New Roman"/>
          <w:b/>
          <w:bCs/>
          <w:color w:val="000000"/>
          <w:kern w:val="24"/>
          <w:sz w:val="24"/>
          <w:szCs w:val="24"/>
          <w:lang w:eastAsia="ru-RU"/>
        </w:rPr>
        <w:t>E-</w:t>
      </w:r>
      <w:proofErr w:type="spellStart"/>
      <w:r w:rsidRPr="00994553">
        <w:rPr>
          <w:rFonts w:ascii="Times New Roman" w:eastAsia="Times New Roman" w:hAnsi="Times New Roman" w:cs="Times New Roman"/>
          <w:b/>
          <w:bCs/>
          <w:color w:val="000000"/>
          <w:kern w:val="24"/>
          <w:sz w:val="24"/>
          <w:szCs w:val="24"/>
          <w:lang w:eastAsia="ru-RU"/>
        </w:rPr>
        <w:t>mail</w:t>
      </w:r>
      <w:proofErr w:type="spellEnd"/>
      <w:r w:rsidRPr="00994553">
        <w:rPr>
          <w:rFonts w:ascii="Times New Roman" w:eastAsia="Times New Roman" w:hAnsi="Times New Roman" w:cs="Times New Roman"/>
          <w:b/>
          <w:bCs/>
          <w:color w:val="000000"/>
          <w:kern w:val="24"/>
          <w:sz w:val="24"/>
          <w:szCs w:val="24"/>
          <w:lang w:eastAsia="ru-RU"/>
        </w:rPr>
        <w:t>:</w:t>
      </w:r>
      <w:r w:rsidRPr="00994553">
        <w:rPr>
          <w:rFonts w:ascii="Times New Roman" w:eastAsia="Times New Roman" w:hAnsi="Times New Roman" w:cs="Times New Roman"/>
          <w:b/>
          <w:bCs/>
          <w:color w:val="000000"/>
          <w:kern w:val="24"/>
          <w:sz w:val="24"/>
          <w:szCs w:val="24"/>
          <w:lang w:eastAsia="ru-RU"/>
        </w:rPr>
        <w:tab/>
      </w:r>
      <w:r w:rsidRPr="00994553">
        <w:rPr>
          <w:rFonts w:ascii="Times New Roman" w:eastAsia="Times New Roman" w:hAnsi="Times New Roman" w:cs="Times New Roman"/>
          <w:b/>
          <w:bCs/>
          <w:color w:val="000000"/>
          <w:kern w:val="24"/>
          <w:sz w:val="24"/>
          <w:szCs w:val="24"/>
          <w:lang w:eastAsia="ru-RU"/>
        </w:rPr>
        <w:tab/>
      </w:r>
      <w:r w:rsidRPr="00994553">
        <w:rPr>
          <w:rFonts w:ascii="Times New Roman" w:eastAsia="Times New Roman" w:hAnsi="Times New Roman" w:cs="Times New Roman"/>
          <w:b/>
          <w:bCs/>
          <w:color w:val="000000"/>
          <w:kern w:val="24"/>
          <w:sz w:val="24"/>
          <w:szCs w:val="24"/>
          <w:lang w:eastAsia="ru-RU"/>
        </w:rPr>
        <w:tab/>
      </w:r>
      <w:r>
        <w:rPr>
          <w:rFonts w:ascii="Helvetica" w:hAnsi="Helvetica"/>
          <w:color w:val="5F6368"/>
          <w:sz w:val="18"/>
          <w:szCs w:val="18"/>
          <w:shd w:val="clear" w:color="auto" w:fill="FFFFFF"/>
        </w:rPr>
        <w:t>v.gruntkovskiy@chnu.edu.ua</w:t>
      </w:r>
    </w:p>
    <w:p w:rsidR="005F14A9" w:rsidRDefault="005F14A9" w:rsidP="005F14A9">
      <w:pPr>
        <w:spacing w:after="0" w:line="240" w:lineRule="auto"/>
        <w:rPr>
          <w:rFonts w:ascii="Times New Roman" w:eastAsia="Times New Roman" w:hAnsi="Times New Roman" w:cs="Times New Roman"/>
          <w:color w:val="000000"/>
          <w:kern w:val="24"/>
          <w:sz w:val="24"/>
          <w:szCs w:val="24"/>
          <w:lang w:eastAsia="ru-RU"/>
        </w:rPr>
      </w:pPr>
      <w:r w:rsidRPr="00994553">
        <w:rPr>
          <w:rFonts w:ascii="Times New Roman" w:eastAsia="Times New Roman" w:hAnsi="Times New Roman" w:cs="Times New Roman"/>
          <w:b/>
          <w:bCs/>
          <w:color w:val="000000"/>
          <w:kern w:val="24"/>
          <w:sz w:val="24"/>
          <w:szCs w:val="24"/>
          <w:lang w:eastAsia="ru-RU"/>
        </w:rPr>
        <w:br/>
        <w:t xml:space="preserve">Сторінка курсу в </w:t>
      </w:r>
      <w:proofErr w:type="spellStart"/>
      <w:r w:rsidRPr="00994553">
        <w:rPr>
          <w:rFonts w:ascii="Times New Roman" w:eastAsia="Times New Roman" w:hAnsi="Times New Roman" w:cs="Times New Roman"/>
          <w:b/>
          <w:bCs/>
          <w:color w:val="000000"/>
          <w:kern w:val="24"/>
          <w:sz w:val="24"/>
          <w:szCs w:val="24"/>
          <w:lang w:eastAsia="ru-RU"/>
        </w:rPr>
        <w:t>Moodle</w:t>
      </w:r>
      <w:proofErr w:type="spellEnd"/>
      <w:r w:rsidRPr="00994553">
        <w:rPr>
          <w:rFonts w:ascii="Times New Roman" w:eastAsia="Times New Roman" w:hAnsi="Times New Roman" w:cs="Times New Roman"/>
          <w:b/>
          <w:bCs/>
          <w:color w:val="000000"/>
          <w:kern w:val="24"/>
          <w:sz w:val="24"/>
          <w:szCs w:val="24"/>
          <w:lang w:eastAsia="ru-RU"/>
        </w:rPr>
        <w:t>:</w:t>
      </w:r>
      <w:r w:rsidRPr="00994553">
        <w:rPr>
          <w:rFonts w:ascii="Times New Roman" w:eastAsia="Times New Roman" w:hAnsi="Times New Roman" w:cs="Times New Roman"/>
          <w:b/>
          <w:bCs/>
          <w:color w:val="000000"/>
          <w:kern w:val="24"/>
          <w:sz w:val="24"/>
          <w:szCs w:val="24"/>
          <w:lang w:eastAsia="ru-RU"/>
        </w:rPr>
        <w:tab/>
      </w:r>
      <w:hyperlink r:id="rId6" w:history="1"/>
      <w:r w:rsidRPr="00994553">
        <w:rPr>
          <w:rFonts w:ascii="Times New Roman" w:eastAsia="Times New Roman" w:hAnsi="Times New Roman" w:cs="Times New Roman"/>
          <w:color w:val="000000"/>
          <w:kern w:val="24"/>
          <w:sz w:val="24"/>
          <w:szCs w:val="24"/>
          <w:lang w:eastAsia="ru-RU"/>
        </w:rPr>
        <w:br/>
      </w:r>
      <w:r w:rsidRPr="00994553">
        <w:rPr>
          <w:rFonts w:ascii="Times New Roman" w:eastAsia="Times New Roman" w:hAnsi="Times New Roman" w:cs="Times New Roman"/>
          <w:b/>
          <w:bCs/>
          <w:color w:val="000000"/>
          <w:kern w:val="24"/>
          <w:sz w:val="24"/>
          <w:szCs w:val="24"/>
          <w:lang w:eastAsia="ru-RU"/>
        </w:rPr>
        <w:t>Консультації</w:t>
      </w:r>
      <w:r w:rsidRPr="00994553">
        <w:rPr>
          <w:rFonts w:ascii="Times New Roman" w:eastAsia="Times New Roman" w:hAnsi="Times New Roman" w:cs="Times New Roman"/>
          <w:b/>
          <w:bCs/>
          <w:color w:val="000000"/>
          <w:kern w:val="24"/>
          <w:sz w:val="24"/>
          <w:szCs w:val="24"/>
          <w:lang w:eastAsia="ru-RU"/>
        </w:rPr>
        <w:tab/>
      </w:r>
      <w:r w:rsidR="00CC05BC">
        <w:rPr>
          <w:rFonts w:ascii="Times New Roman" w:eastAsia="Times New Roman" w:hAnsi="Times New Roman" w:cs="Times New Roman"/>
          <w:b/>
          <w:bCs/>
          <w:color w:val="000000"/>
          <w:kern w:val="24"/>
          <w:sz w:val="24"/>
          <w:szCs w:val="24"/>
          <w:lang w:eastAsia="ru-RU"/>
        </w:rPr>
        <w:t xml:space="preserve">: </w:t>
      </w:r>
      <w:r w:rsidRPr="00994553">
        <w:rPr>
          <w:rFonts w:ascii="Times New Roman" w:eastAsia="Times New Roman" w:hAnsi="Times New Roman" w:cs="Times New Roman"/>
          <w:color w:val="000000"/>
          <w:kern w:val="24"/>
          <w:sz w:val="24"/>
          <w:szCs w:val="24"/>
          <w:lang w:eastAsia="ru-RU"/>
        </w:rPr>
        <w:t>Очні консультації: за попередньою домовленістю.</w:t>
      </w:r>
      <w:r w:rsidRPr="00994553">
        <w:rPr>
          <w:rFonts w:ascii="Times New Roman" w:eastAsia="Times New Roman" w:hAnsi="Times New Roman" w:cs="Times New Roman"/>
          <w:color w:val="000000"/>
          <w:kern w:val="24"/>
          <w:sz w:val="24"/>
          <w:szCs w:val="24"/>
          <w:lang w:eastAsia="ru-RU"/>
        </w:rPr>
        <w:br/>
      </w:r>
      <w:r w:rsidRPr="00994553">
        <w:rPr>
          <w:rFonts w:ascii="Times New Roman" w:eastAsia="Times New Roman" w:hAnsi="Times New Roman" w:cs="Times New Roman"/>
          <w:color w:val="000000"/>
          <w:kern w:val="24"/>
          <w:sz w:val="24"/>
          <w:szCs w:val="24"/>
          <w:lang w:eastAsia="ru-RU"/>
        </w:rPr>
        <w:tab/>
      </w:r>
      <w:r w:rsidRPr="00994553">
        <w:rPr>
          <w:rFonts w:ascii="Times New Roman" w:eastAsia="Times New Roman" w:hAnsi="Times New Roman" w:cs="Times New Roman"/>
          <w:color w:val="000000"/>
          <w:kern w:val="24"/>
          <w:sz w:val="24"/>
          <w:szCs w:val="24"/>
          <w:lang w:eastAsia="ru-RU"/>
        </w:rPr>
        <w:tab/>
      </w:r>
      <w:r w:rsidRPr="00994553">
        <w:rPr>
          <w:rFonts w:ascii="Times New Roman" w:eastAsia="Times New Roman" w:hAnsi="Times New Roman" w:cs="Times New Roman"/>
          <w:color w:val="000000"/>
          <w:kern w:val="24"/>
          <w:sz w:val="24"/>
          <w:szCs w:val="24"/>
          <w:lang w:eastAsia="ru-RU"/>
        </w:rPr>
        <w:tab/>
      </w:r>
      <w:r w:rsidRPr="00994553">
        <w:rPr>
          <w:rFonts w:ascii="Times New Roman" w:eastAsia="Times New Roman" w:hAnsi="Times New Roman" w:cs="Times New Roman"/>
          <w:color w:val="000000"/>
          <w:kern w:val="24"/>
          <w:sz w:val="24"/>
          <w:szCs w:val="24"/>
          <w:lang w:eastAsia="ru-RU"/>
        </w:rPr>
        <w:tab/>
      </w:r>
      <w:r>
        <w:rPr>
          <w:rFonts w:ascii="Times New Roman" w:eastAsia="Times New Roman" w:hAnsi="Times New Roman" w:cs="Times New Roman"/>
          <w:color w:val="000000"/>
          <w:kern w:val="24"/>
          <w:sz w:val="24"/>
          <w:szCs w:val="24"/>
          <w:lang w:eastAsia="ru-RU"/>
        </w:rPr>
        <w:t xml:space="preserve">Онлайн-консультації: </w:t>
      </w:r>
      <w:r w:rsidR="0025442D">
        <w:rPr>
          <w:rFonts w:ascii="Times New Roman" w:eastAsia="Times New Roman" w:hAnsi="Times New Roman" w:cs="Times New Roman"/>
          <w:color w:val="000000"/>
          <w:kern w:val="24"/>
          <w:sz w:val="24"/>
          <w:szCs w:val="24"/>
          <w:lang w:eastAsia="ru-RU"/>
        </w:rPr>
        <w:t>понеділок</w:t>
      </w:r>
      <w:r>
        <w:rPr>
          <w:rFonts w:ascii="Times New Roman" w:eastAsia="Times New Roman" w:hAnsi="Times New Roman" w:cs="Times New Roman"/>
          <w:color w:val="000000"/>
          <w:kern w:val="24"/>
          <w:sz w:val="24"/>
          <w:szCs w:val="24"/>
          <w:lang w:eastAsia="ru-RU"/>
        </w:rPr>
        <w:t xml:space="preserve"> з 13.00 до 14</w:t>
      </w:r>
      <w:r w:rsidRPr="00994553">
        <w:rPr>
          <w:rFonts w:ascii="Times New Roman" w:eastAsia="Times New Roman" w:hAnsi="Times New Roman" w:cs="Times New Roman"/>
          <w:color w:val="000000"/>
          <w:kern w:val="24"/>
          <w:sz w:val="24"/>
          <w:szCs w:val="24"/>
          <w:lang w:eastAsia="ru-RU"/>
        </w:rPr>
        <w:t>.00.</w:t>
      </w:r>
    </w:p>
    <w:p w:rsidR="00351858" w:rsidRDefault="00351858" w:rsidP="00F77798">
      <w:pPr>
        <w:spacing w:after="0" w:line="240" w:lineRule="auto"/>
        <w:ind w:firstLine="709"/>
        <w:jc w:val="both"/>
        <w:rPr>
          <w:rFonts w:ascii="Times New Roman" w:hAnsi="Times New Roman" w:cs="Times New Roman"/>
          <w:b/>
          <w:bCs/>
          <w:color w:val="000000" w:themeColor="text1"/>
          <w:kern w:val="24"/>
          <w:sz w:val="24"/>
          <w:szCs w:val="24"/>
        </w:rPr>
        <w:sectPr w:rsidR="00351858">
          <w:pgSz w:w="11906" w:h="16838"/>
          <w:pgMar w:top="850" w:right="850" w:bottom="850" w:left="1417" w:header="708" w:footer="708" w:gutter="0"/>
          <w:cols w:space="708"/>
          <w:docGrid w:linePitch="360"/>
        </w:sectPr>
      </w:pPr>
    </w:p>
    <w:p w:rsidR="00F77798" w:rsidRPr="00F77798" w:rsidRDefault="00F77798" w:rsidP="00F77798">
      <w:pPr>
        <w:spacing w:after="0" w:line="240" w:lineRule="auto"/>
        <w:ind w:firstLine="709"/>
        <w:jc w:val="both"/>
        <w:rPr>
          <w:rFonts w:ascii="Times New Roman" w:hAnsi="Times New Roman" w:cs="Times New Roman"/>
          <w:color w:val="000000" w:themeColor="text1"/>
          <w:kern w:val="24"/>
          <w:sz w:val="24"/>
          <w:szCs w:val="24"/>
        </w:rPr>
      </w:pPr>
      <w:r w:rsidRPr="00F77798">
        <w:rPr>
          <w:rFonts w:ascii="Times New Roman" w:hAnsi="Times New Roman" w:cs="Times New Roman"/>
          <w:b/>
          <w:bCs/>
          <w:color w:val="000000" w:themeColor="text1"/>
          <w:kern w:val="24"/>
          <w:sz w:val="24"/>
          <w:szCs w:val="24"/>
        </w:rPr>
        <w:lastRenderedPageBreak/>
        <w:t xml:space="preserve">1. </w:t>
      </w:r>
      <w:proofErr w:type="spellStart"/>
      <w:r w:rsidRPr="00F77798">
        <w:rPr>
          <w:rFonts w:ascii="Times New Roman" w:hAnsi="Times New Roman" w:cs="Times New Roman"/>
          <w:b/>
          <w:bCs/>
          <w:color w:val="000000" w:themeColor="text1"/>
          <w:kern w:val="24"/>
          <w:sz w:val="24"/>
          <w:szCs w:val="24"/>
          <w:lang w:val="ru-RU"/>
        </w:rPr>
        <w:t>Анотація</w:t>
      </w:r>
      <w:proofErr w:type="spellEnd"/>
      <w:r w:rsidR="0025442D">
        <w:rPr>
          <w:rFonts w:ascii="Times New Roman" w:hAnsi="Times New Roman" w:cs="Times New Roman"/>
          <w:b/>
          <w:bCs/>
          <w:color w:val="000000" w:themeColor="text1"/>
          <w:kern w:val="24"/>
          <w:sz w:val="24"/>
          <w:szCs w:val="24"/>
          <w:lang w:val="ru-RU"/>
        </w:rPr>
        <w:t xml:space="preserve"> </w:t>
      </w:r>
      <w:proofErr w:type="spellStart"/>
      <w:r w:rsidRPr="00F77798">
        <w:rPr>
          <w:rFonts w:ascii="Times New Roman" w:hAnsi="Times New Roman" w:cs="Times New Roman"/>
          <w:b/>
          <w:bCs/>
          <w:color w:val="000000" w:themeColor="text1"/>
          <w:kern w:val="24"/>
          <w:sz w:val="24"/>
          <w:szCs w:val="24"/>
          <w:lang w:val="ru-RU"/>
        </w:rPr>
        <w:t>дисципліни</w:t>
      </w:r>
      <w:proofErr w:type="spellEnd"/>
      <w:r w:rsidRPr="00F77798">
        <w:rPr>
          <w:rFonts w:ascii="Times New Roman" w:hAnsi="Times New Roman" w:cs="Times New Roman"/>
          <w:b/>
          <w:bCs/>
          <w:color w:val="000000" w:themeColor="text1"/>
          <w:kern w:val="24"/>
          <w:sz w:val="24"/>
          <w:szCs w:val="24"/>
          <w:lang w:val="ru-RU"/>
        </w:rPr>
        <w:t xml:space="preserve"> (</w:t>
      </w:r>
      <w:proofErr w:type="spellStart"/>
      <w:r w:rsidRPr="00F77798">
        <w:rPr>
          <w:rFonts w:ascii="Times New Roman" w:hAnsi="Times New Roman" w:cs="Times New Roman"/>
          <w:b/>
          <w:bCs/>
          <w:color w:val="000000" w:themeColor="text1"/>
          <w:kern w:val="24"/>
          <w:sz w:val="24"/>
          <w:szCs w:val="24"/>
          <w:lang w:val="ru-RU"/>
        </w:rPr>
        <w:t>призначення</w:t>
      </w:r>
      <w:proofErr w:type="spellEnd"/>
      <w:r w:rsidR="0025442D">
        <w:rPr>
          <w:rFonts w:ascii="Times New Roman" w:hAnsi="Times New Roman" w:cs="Times New Roman"/>
          <w:b/>
          <w:bCs/>
          <w:color w:val="000000" w:themeColor="text1"/>
          <w:kern w:val="24"/>
          <w:sz w:val="24"/>
          <w:szCs w:val="24"/>
          <w:lang w:val="ru-RU"/>
        </w:rPr>
        <w:t xml:space="preserve"> </w:t>
      </w:r>
      <w:proofErr w:type="spellStart"/>
      <w:r w:rsidRPr="00F77798">
        <w:rPr>
          <w:rFonts w:ascii="Times New Roman" w:hAnsi="Times New Roman" w:cs="Times New Roman"/>
          <w:b/>
          <w:bCs/>
          <w:color w:val="000000" w:themeColor="text1"/>
          <w:kern w:val="24"/>
          <w:sz w:val="24"/>
          <w:szCs w:val="24"/>
          <w:lang w:val="ru-RU"/>
        </w:rPr>
        <w:t>навчальної</w:t>
      </w:r>
      <w:proofErr w:type="spellEnd"/>
      <w:r w:rsidR="0025442D">
        <w:rPr>
          <w:rFonts w:ascii="Times New Roman" w:hAnsi="Times New Roman" w:cs="Times New Roman"/>
          <w:b/>
          <w:bCs/>
          <w:color w:val="000000" w:themeColor="text1"/>
          <w:kern w:val="24"/>
          <w:sz w:val="24"/>
          <w:szCs w:val="24"/>
          <w:lang w:val="ru-RU"/>
        </w:rPr>
        <w:t xml:space="preserve"> </w:t>
      </w:r>
      <w:proofErr w:type="spellStart"/>
      <w:r w:rsidRPr="00F77798">
        <w:rPr>
          <w:rFonts w:ascii="Times New Roman" w:hAnsi="Times New Roman" w:cs="Times New Roman"/>
          <w:b/>
          <w:bCs/>
          <w:color w:val="000000" w:themeColor="text1"/>
          <w:kern w:val="24"/>
          <w:sz w:val="24"/>
          <w:szCs w:val="24"/>
          <w:lang w:val="ru-RU"/>
        </w:rPr>
        <w:t>дисципліни</w:t>
      </w:r>
      <w:proofErr w:type="spellEnd"/>
      <w:r w:rsidRPr="00F77798">
        <w:rPr>
          <w:rFonts w:ascii="Times New Roman" w:hAnsi="Times New Roman" w:cs="Times New Roman"/>
          <w:b/>
          <w:bCs/>
          <w:color w:val="000000" w:themeColor="text1"/>
          <w:kern w:val="24"/>
          <w:sz w:val="24"/>
          <w:szCs w:val="24"/>
          <w:lang w:val="ru-RU"/>
        </w:rPr>
        <w:t>).</w:t>
      </w:r>
    </w:p>
    <w:p w:rsidR="0025442D" w:rsidRPr="0089202B" w:rsidRDefault="0089202B" w:rsidP="005F14A9">
      <w:pPr>
        <w:spacing w:after="0" w:line="240" w:lineRule="auto"/>
        <w:ind w:firstLine="709"/>
        <w:jc w:val="both"/>
        <w:rPr>
          <w:rFonts w:ascii="Times New Roman" w:hAnsi="Times New Roman" w:cs="Times New Roman"/>
          <w:bCs/>
          <w:color w:val="000000" w:themeColor="text1"/>
          <w:kern w:val="24"/>
          <w:sz w:val="24"/>
          <w:szCs w:val="24"/>
        </w:rPr>
      </w:pPr>
      <w:r>
        <w:rPr>
          <w:rFonts w:ascii="Times New Roman" w:hAnsi="Times New Roman" w:cs="Times New Roman"/>
          <w:bCs/>
          <w:color w:val="000000" w:themeColor="text1"/>
          <w:kern w:val="24"/>
          <w:sz w:val="24"/>
          <w:szCs w:val="24"/>
        </w:rPr>
        <w:t xml:space="preserve">Вивчення дисципліни висвітлює </w:t>
      </w:r>
      <w:r w:rsidRPr="0089202B">
        <w:rPr>
          <w:rFonts w:ascii="Times New Roman" w:eastAsia="Calibri" w:hAnsi="Times New Roman" w:cs="Times New Roman"/>
          <w:bCs/>
          <w:color w:val="000000"/>
          <w:kern w:val="24"/>
          <w:sz w:val="24"/>
          <w:szCs w:val="24"/>
        </w:rPr>
        <w:t>теоретико-методологічні, методичні та організаційно-економічні аспекти формування і розвитку соціальної відпо</w:t>
      </w:r>
      <w:r>
        <w:rPr>
          <w:rFonts w:ascii="Times New Roman" w:hAnsi="Times New Roman" w:cs="Times New Roman"/>
          <w:bCs/>
          <w:color w:val="000000" w:themeColor="text1"/>
          <w:kern w:val="24"/>
          <w:sz w:val="24"/>
          <w:szCs w:val="24"/>
        </w:rPr>
        <w:t xml:space="preserve">відальності та </w:t>
      </w:r>
      <w:r w:rsidRPr="0089202B">
        <w:rPr>
          <w:rFonts w:ascii="Times New Roman" w:eastAsia="Calibri" w:hAnsi="Times New Roman" w:cs="Times New Roman"/>
          <w:bCs/>
          <w:color w:val="000000"/>
          <w:kern w:val="24"/>
          <w:sz w:val="24"/>
          <w:szCs w:val="24"/>
        </w:rPr>
        <w:t>пе</w:t>
      </w:r>
      <w:r>
        <w:rPr>
          <w:rFonts w:ascii="Times New Roman" w:hAnsi="Times New Roman" w:cs="Times New Roman"/>
          <w:bCs/>
          <w:color w:val="000000" w:themeColor="text1"/>
          <w:kern w:val="24"/>
          <w:sz w:val="24"/>
          <w:szCs w:val="24"/>
        </w:rPr>
        <w:t>редбачає ознайомлення студентів</w:t>
      </w:r>
      <w:r w:rsidRPr="0089202B">
        <w:rPr>
          <w:rFonts w:ascii="Times New Roman" w:eastAsia="Calibri" w:hAnsi="Times New Roman" w:cs="Times New Roman"/>
          <w:bCs/>
          <w:color w:val="000000"/>
          <w:kern w:val="24"/>
          <w:sz w:val="24"/>
          <w:szCs w:val="24"/>
        </w:rPr>
        <w:t xml:space="preserve"> із основними теоріями та розмаїттям проблем сучасних світової економіки та бізнесу в аспекті їх відповідальності перед людиною та суспільством.</w:t>
      </w:r>
    </w:p>
    <w:p w:rsidR="005F14A9" w:rsidRDefault="00F77798" w:rsidP="005F14A9">
      <w:pPr>
        <w:spacing w:after="0" w:line="240" w:lineRule="auto"/>
        <w:ind w:firstLine="709"/>
        <w:jc w:val="both"/>
        <w:rPr>
          <w:rFonts w:ascii="Times New Roman" w:hAnsi="Times New Roman" w:cs="Times New Roman"/>
          <w:bCs/>
          <w:color w:val="000000" w:themeColor="text1"/>
          <w:kern w:val="24"/>
          <w:sz w:val="24"/>
          <w:szCs w:val="24"/>
        </w:rPr>
      </w:pPr>
      <w:r w:rsidRPr="00F77798">
        <w:rPr>
          <w:rFonts w:ascii="Times New Roman" w:hAnsi="Times New Roman" w:cs="Times New Roman"/>
          <w:b/>
          <w:bCs/>
          <w:color w:val="000000" w:themeColor="text1"/>
          <w:kern w:val="24"/>
          <w:sz w:val="24"/>
          <w:szCs w:val="24"/>
        </w:rPr>
        <w:t>2. Мета навчальної дисципліни:</w:t>
      </w:r>
      <w:r w:rsidR="005F14A9" w:rsidRPr="005F14A9">
        <w:rPr>
          <w:rFonts w:ascii="Times New Roman" w:eastAsia="Times New Roman" w:hAnsi="Times New Roman" w:cs="Times New Roman"/>
          <w:sz w:val="28"/>
          <w:szCs w:val="28"/>
          <w:lang w:eastAsia="ru-RU"/>
        </w:rPr>
        <w:t xml:space="preserve"> </w:t>
      </w:r>
      <w:r w:rsidR="005F14A9" w:rsidRPr="005F14A9">
        <w:rPr>
          <w:rFonts w:ascii="Times New Roman" w:hAnsi="Times New Roman" w:cs="Times New Roman"/>
          <w:bCs/>
          <w:color w:val="000000" w:themeColor="text1"/>
          <w:kern w:val="24"/>
          <w:sz w:val="24"/>
          <w:szCs w:val="24"/>
        </w:rPr>
        <w:t xml:space="preserve">Мета вивчення дисципліни – формування у фахівців базових знань з теорії та практики корпоративної соціальної відповідальності і набуття ними відповідних </w:t>
      </w:r>
      <w:r w:rsidR="0089202B">
        <w:rPr>
          <w:rFonts w:ascii="Times New Roman" w:hAnsi="Times New Roman" w:cs="Times New Roman"/>
          <w:bCs/>
          <w:color w:val="000000" w:themeColor="text1"/>
          <w:kern w:val="24"/>
          <w:sz w:val="24"/>
          <w:szCs w:val="24"/>
        </w:rPr>
        <w:t>загальних та спеціальних</w:t>
      </w:r>
      <w:r w:rsidR="005F14A9" w:rsidRPr="005F14A9">
        <w:rPr>
          <w:rFonts w:ascii="Times New Roman" w:hAnsi="Times New Roman" w:cs="Times New Roman"/>
          <w:bCs/>
          <w:color w:val="000000" w:themeColor="text1"/>
          <w:kern w:val="24"/>
          <w:sz w:val="24"/>
          <w:szCs w:val="24"/>
        </w:rPr>
        <w:t xml:space="preserve"> компетенцій, що забезпечують формування соціально-відповідальної поведінки.</w:t>
      </w:r>
    </w:p>
    <w:p w:rsidR="0034159B" w:rsidRDefault="0034159B" w:rsidP="0034159B">
      <w:pPr>
        <w:spacing w:after="0" w:line="240" w:lineRule="auto"/>
        <w:ind w:firstLine="709"/>
        <w:jc w:val="both"/>
        <w:rPr>
          <w:rFonts w:ascii="Times New Roman" w:hAnsi="Times New Roman" w:cs="Times New Roman"/>
          <w:b/>
          <w:bCs/>
          <w:color w:val="000000" w:themeColor="text1"/>
          <w:kern w:val="24"/>
          <w:sz w:val="24"/>
          <w:szCs w:val="24"/>
        </w:rPr>
      </w:pPr>
      <w:r w:rsidRPr="0034159B">
        <w:rPr>
          <w:rFonts w:ascii="Times New Roman" w:hAnsi="Times New Roman" w:cs="Times New Roman"/>
          <w:b/>
          <w:bCs/>
          <w:color w:val="000000" w:themeColor="text1"/>
          <w:kern w:val="24"/>
          <w:sz w:val="24"/>
          <w:szCs w:val="24"/>
        </w:rPr>
        <w:t xml:space="preserve">3. </w:t>
      </w:r>
      <w:proofErr w:type="spellStart"/>
      <w:r w:rsidRPr="0034159B">
        <w:rPr>
          <w:rFonts w:ascii="Times New Roman" w:hAnsi="Times New Roman" w:cs="Times New Roman"/>
          <w:b/>
          <w:bCs/>
          <w:color w:val="000000" w:themeColor="text1"/>
          <w:kern w:val="24"/>
          <w:sz w:val="24"/>
          <w:szCs w:val="24"/>
        </w:rPr>
        <w:t>Пререквізити</w:t>
      </w:r>
      <w:proofErr w:type="spellEnd"/>
      <w:r>
        <w:rPr>
          <w:rFonts w:ascii="Times New Roman" w:hAnsi="Times New Roman" w:cs="Times New Roman"/>
          <w:b/>
          <w:bCs/>
          <w:color w:val="000000" w:themeColor="text1"/>
          <w:kern w:val="24"/>
          <w:sz w:val="24"/>
          <w:szCs w:val="24"/>
        </w:rPr>
        <w:t xml:space="preserve"> </w:t>
      </w:r>
      <w:r w:rsidRPr="0034159B">
        <w:rPr>
          <w:rFonts w:ascii="Times New Roman" w:hAnsi="Times New Roman" w:cs="Times New Roman"/>
          <w:bCs/>
          <w:color w:val="000000" w:themeColor="text1"/>
          <w:kern w:val="24"/>
          <w:sz w:val="24"/>
          <w:szCs w:val="24"/>
        </w:rPr>
        <w:t>«Актуальні питання історії та культури України»</w:t>
      </w:r>
      <w:r>
        <w:rPr>
          <w:rFonts w:ascii="Times New Roman" w:hAnsi="Times New Roman" w:cs="Times New Roman"/>
          <w:bCs/>
          <w:color w:val="000000" w:themeColor="text1"/>
          <w:kern w:val="24"/>
          <w:sz w:val="24"/>
          <w:szCs w:val="24"/>
        </w:rPr>
        <w:t>, «</w:t>
      </w:r>
      <w:r w:rsidRPr="0034159B">
        <w:rPr>
          <w:rFonts w:ascii="Times New Roman" w:hAnsi="Times New Roman" w:cs="Times New Roman"/>
          <w:bCs/>
          <w:color w:val="000000" w:themeColor="text1"/>
          <w:kern w:val="24"/>
          <w:sz w:val="24"/>
          <w:szCs w:val="24"/>
        </w:rPr>
        <w:t>Економічна</w:t>
      </w:r>
      <w:r>
        <w:rPr>
          <w:rFonts w:ascii="Times New Roman" w:hAnsi="Times New Roman" w:cs="Times New Roman"/>
          <w:bCs/>
          <w:color w:val="000000" w:themeColor="text1"/>
          <w:kern w:val="24"/>
          <w:sz w:val="24"/>
          <w:szCs w:val="24"/>
        </w:rPr>
        <w:t xml:space="preserve"> </w:t>
      </w:r>
      <w:r w:rsidRPr="0034159B">
        <w:rPr>
          <w:rFonts w:ascii="Times New Roman" w:hAnsi="Times New Roman" w:cs="Times New Roman"/>
          <w:bCs/>
          <w:color w:val="000000" w:themeColor="text1"/>
          <w:kern w:val="24"/>
          <w:sz w:val="24"/>
          <w:szCs w:val="24"/>
        </w:rPr>
        <w:t>теорія</w:t>
      </w:r>
      <w:r>
        <w:rPr>
          <w:rFonts w:ascii="Times New Roman" w:hAnsi="Times New Roman" w:cs="Times New Roman"/>
          <w:bCs/>
          <w:color w:val="000000" w:themeColor="text1"/>
          <w:kern w:val="24"/>
          <w:sz w:val="24"/>
          <w:szCs w:val="24"/>
        </w:rPr>
        <w:t>», «</w:t>
      </w:r>
      <w:proofErr w:type="spellStart"/>
      <w:r w:rsidRPr="0034159B">
        <w:rPr>
          <w:rFonts w:ascii="Times New Roman" w:hAnsi="Times New Roman" w:cs="Times New Roman"/>
          <w:bCs/>
          <w:color w:val="000000" w:themeColor="text1"/>
          <w:kern w:val="24"/>
          <w:sz w:val="24"/>
          <w:szCs w:val="24"/>
        </w:rPr>
        <w:t>Правознаство</w:t>
      </w:r>
      <w:proofErr w:type="spellEnd"/>
      <w:r>
        <w:rPr>
          <w:rFonts w:ascii="Times New Roman" w:hAnsi="Times New Roman" w:cs="Times New Roman"/>
          <w:bCs/>
          <w:color w:val="000000" w:themeColor="text1"/>
          <w:kern w:val="24"/>
          <w:sz w:val="24"/>
          <w:szCs w:val="24"/>
        </w:rPr>
        <w:t>»</w:t>
      </w:r>
      <w:r w:rsidR="00F7202C">
        <w:rPr>
          <w:rFonts w:ascii="Times New Roman" w:hAnsi="Times New Roman" w:cs="Times New Roman"/>
          <w:bCs/>
          <w:color w:val="000000" w:themeColor="text1"/>
          <w:kern w:val="24"/>
          <w:sz w:val="24"/>
          <w:szCs w:val="24"/>
        </w:rPr>
        <w:t>.</w:t>
      </w:r>
      <w:bookmarkStart w:id="0" w:name="_GoBack"/>
      <w:bookmarkEnd w:id="0"/>
    </w:p>
    <w:p w:rsidR="0034159B" w:rsidRPr="0034159B" w:rsidRDefault="0034159B" w:rsidP="0034159B">
      <w:pPr>
        <w:spacing w:after="0" w:line="240" w:lineRule="auto"/>
        <w:ind w:firstLine="709"/>
        <w:jc w:val="both"/>
        <w:rPr>
          <w:rFonts w:ascii="Times New Roman" w:hAnsi="Times New Roman" w:cs="Times New Roman"/>
          <w:b/>
          <w:bCs/>
          <w:color w:val="000000" w:themeColor="text1"/>
          <w:kern w:val="24"/>
          <w:sz w:val="24"/>
          <w:szCs w:val="24"/>
        </w:rPr>
      </w:pPr>
      <w:r w:rsidRPr="0034159B">
        <w:rPr>
          <w:rFonts w:ascii="Times New Roman" w:hAnsi="Times New Roman" w:cs="Times New Roman"/>
          <w:b/>
          <w:bCs/>
          <w:color w:val="000000" w:themeColor="text1"/>
          <w:kern w:val="24"/>
          <w:sz w:val="24"/>
          <w:szCs w:val="24"/>
        </w:rPr>
        <w:t>4. Результати навчання</w:t>
      </w:r>
    </w:p>
    <w:p w:rsidR="0034159B" w:rsidRPr="0034159B" w:rsidRDefault="0034159B" w:rsidP="008746F1">
      <w:pPr>
        <w:spacing w:after="0" w:line="240" w:lineRule="auto"/>
        <w:ind w:firstLine="709"/>
        <w:rPr>
          <w:rFonts w:ascii="Times New Roman" w:hAnsi="Times New Roman" w:cs="Times New Roman"/>
          <w:b/>
          <w:bCs/>
          <w:color w:val="000000" w:themeColor="text1"/>
          <w:kern w:val="24"/>
          <w:sz w:val="24"/>
          <w:szCs w:val="24"/>
        </w:rPr>
      </w:pPr>
      <w:r w:rsidRPr="0034159B">
        <w:rPr>
          <w:rFonts w:ascii="Times New Roman" w:hAnsi="Times New Roman" w:cs="Times New Roman"/>
          <w:b/>
          <w:bCs/>
          <w:color w:val="000000" w:themeColor="text1"/>
          <w:kern w:val="24"/>
          <w:sz w:val="24"/>
          <w:szCs w:val="24"/>
        </w:rPr>
        <w:t>Загальні компетентності (ЗК)</w:t>
      </w:r>
    </w:p>
    <w:p w:rsidR="0034159B" w:rsidRPr="0034159B" w:rsidRDefault="008746F1" w:rsidP="0034159B">
      <w:pPr>
        <w:spacing w:after="0" w:line="240" w:lineRule="auto"/>
        <w:ind w:firstLine="709"/>
        <w:jc w:val="both"/>
        <w:rPr>
          <w:rFonts w:ascii="Times New Roman" w:hAnsi="Times New Roman" w:cs="Times New Roman"/>
          <w:bCs/>
          <w:color w:val="000000" w:themeColor="text1"/>
          <w:kern w:val="24"/>
          <w:sz w:val="24"/>
          <w:szCs w:val="24"/>
        </w:rPr>
      </w:pPr>
      <w:r>
        <w:rPr>
          <w:rFonts w:ascii="Times New Roman" w:hAnsi="Times New Roman" w:cs="Times New Roman"/>
          <w:bCs/>
          <w:color w:val="000000" w:themeColor="text1"/>
          <w:kern w:val="24"/>
          <w:sz w:val="24"/>
          <w:szCs w:val="24"/>
        </w:rPr>
        <w:t>ЗК0</w:t>
      </w:r>
      <w:r w:rsidR="0034159B" w:rsidRPr="0034159B">
        <w:rPr>
          <w:rFonts w:ascii="Times New Roman" w:hAnsi="Times New Roman" w:cs="Times New Roman"/>
          <w:bCs/>
          <w:color w:val="000000" w:themeColor="text1"/>
          <w:kern w:val="24"/>
          <w:sz w:val="24"/>
          <w:szCs w:val="24"/>
        </w:rPr>
        <w:t>1. Здатність вчитися і оволодівати сучасними знаннями.</w:t>
      </w:r>
    </w:p>
    <w:p w:rsidR="0034159B" w:rsidRPr="0034159B" w:rsidRDefault="008746F1" w:rsidP="0034159B">
      <w:pPr>
        <w:spacing w:after="0" w:line="240" w:lineRule="auto"/>
        <w:ind w:firstLine="709"/>
        <w:jc w:val="both"/>
        <w:rPr>
          <w:rFonts w:ascii="Times New Roman" w:hAnsi="Times New Roman" w:cs="Times New Roman"/>
          <w:bCs/>
          <w:color w:val="000000" w:themeColor="text1"/>
          <w:kern w:val="24"/>
          <w:sz w:val="24"/>
          <w:szCs w:val="24"/>
        </w:rPr>
      </w:pPr>
      <w:r>
        <w:rPr>
          <w:rFonts w:ascii="Times New Roman" w:hAnsi="Times New Roman" w:cs="Times New Roman"/>
          <w:bCs/>
          <w:color w:val="000000" w:themeColor="text1"/>
          <w:kern w:val="24"/>
          <w:sz w:val="24"/>
          <w:szCs w:val="24"/>
        </w:rPr>
        <w:t>ЗК0</w:t>
      </w:r>
      <w:r w:rsidR="0034159B" w:rsidRPr="0034159B">
        <w:rPr>
          <w:rFonts w:ascii="Times New Roman" w:hAnsi="Times New Roman" w:cs="Times New Roman"/>
          <w:bCs/>
          <w:color w:val="000000" w:themeColor="text1"/>
          <w:kern w:val="24"/>
          <w:sz w:val="24"/>
          <w:szCs w:val="24"/>
        </w:rPr>
        <w:t>2. Здатність до абстрактного мислення, аналізу та синтезу.</w:t>
      </w:r>
    </w:p>
    <w:p w:rsidR="0034159B" w:rsidRPr="0034159B" w:rsidRDefault="008746F1" w:rsidP="0034159B">
      <w:pPr>
        <w:spacing w:after="0" w:line="240" w:lineRule="auto"/>
        <w:ind w:firstLine="709"/>
        <w:jc w:val="both"/>
        <w:rPr>
          <w:rFonts w:ascii="Times New Roman" w:hAnsi="Times New Roman" w:cs="Times New Roman"/>
          <w:bCs/>
          <w:color w:val="000000" w:themeColor="text1"/>
          <w:kern w:val="24"/>
          <w:sz w:val="24"/>
          <w:szCs w:val="24"/>
        </w:rPr>
      </w:pPr>
      <w:r>
        <w:rPr>
          <w:rFonts w:ascii="Times New Roman" w:hAnsi="Times New Roman" w:cs="Times New Roman"/>
          <w:bCs/>
          <w:color w:val="000000" w:themeColor="text1"/>
          <w:kern w:val="24"/>
          <w:sz w:val="24"/>
          <w:szCs w:val="24"/>
        </w:rPr>
        <w:t>ЗК0</w:t>
      </w:r>
      <w:r w:rsidR="0034159B" w:rsidRPr="0034159B">
        <w:rPr>
          <w:rFonts w:ascii="Times New Roman" w:hAnsi="Times New Roman" w:cs="Times New Roman"/>
          <w:bCs/>
          <w:color w:val="000000" w:themeColor="text1"/>
          <w:kern w:val="24"/>
          <w:sz w:val="24"/>
          <w:szCs w:val="24"/>
        </w:rPr>
        <w:t>3. Здатність працювати в команді.</w:t>
      </w:r>
    </w:p>
    <w:p w:rsidR="0034159B" w:rsidRPr="0034159B" w:rsidRDefault="008746F1" w:rsidP="0034159B">
      <w:pPr>
        <w:spacing w:after="0" w:line="240" w:lineRule="auto"/>
        <w:ind w:firstLine="709"/>
        <w:jc w:val="both"/>
        <w:rPr>
          <w:rFonts w:ascii="Times New Roman" w:hAnsi="Times New Roman" w:cs="Times New Roman"/>
          <w:bCs/>
          <w:color w:val="000000" w:themeColor="text1"/>
          <w:kern w:val="24"/>
          <w:sz w:val="24"/>
          <w:szCs w:val="24"/>
        </w:rPr>
      </w:pPr>
      <w:r>
        <w:rPr>
          <w:rFonts w:ascii="Times New Roman" w:hAnsi="Times New Roman" w:cs="Times New Roman"/>
          <w:bCs/>
          <w:color w:val="000000" w:themeColor="text1"/>
          <w:kern w:val="24"/>
          <w:sz w:val="24"/>
          <w:szCs w:val="24"/>
        </w:rPr>
        <w:t>ЗК0</w:t>
      </w:r>
      <w:r w:rsidR="0034159B" w:rsidRPr="0034159B">
        <w:rPr>
          <w:rFonts w:ascii="Times New Roman" w:hAnsi="Times New Roman" w:cs="Times New Roman"/>
          <w:bCs/>
          <w:color w:val="000000" w:themeColor="text1"/>
          <w:kern w:val="24"/>
          <w:sz w:val="24"/>
          <w:szCs w:val="24"/>
        </w:rPr>
        <w:t>4. Здатність працювати автономно.</w:t>
      </w:r>
    </w:p>
    <w:p w:rsidR="0034159B" w:rsidRPr="0034159B" w:rsidRDefault="008746F1" w:rsidP="0034159B">
      <w:pPr>
        <w:spacing w:after="0" w:line="240" w:lineRule="auto"/>
        <w:ind w:firstLine="709"/>
        <w:jc w:val="both"/>
        <w:rPr>
          <w:rFonts w:ascii="Times New Roman" w:hAnsi="Times New Roman" w:cs="Times New Roman"/>
          <w:bCs/>
          <w:color w:val="000000" w:themeColor="text1"/>
          <w:kern w:val="24"/>
          <w:sz w:val="24"/>
          <w:szCs w:val="24"/>
        </w:rPr>
      </w:pPr>
      <w:r>
        <w:rPr>
          <w:rFonts w:ascii="Times New Roman" w:hAnsi="Times New Roman" w:cs="Times New Roman"/>
          <w:bCs/>
          <w:color w:val="000000" w:themeColor="text1"/>
          <w:kern w:val="24"/>
          <w:sz w:val="24"/>
          <w:szCs w:val="24"/>
        </w:rPr>
        <w:t>ЗК0</w:t>
      </w:r>
      <w:r w:rsidR="0034159B" w:rsidRPr="0034159B">
        <w:rPr>
          <w:rFonts w:ascii="Times New Roman" w:hAnsi="Times New Roman" w:cs="Times New Roman"/>
          <w:bCs/>
          <w:color w:val="000000" w:themeColor="text1"/>
          <w:kern w:val="24"/>
          <w:sz w:val="24"/>
          <w:szCs w:val="24"/>
        </w:rPr>
        <w:t>5. Цінування та повага різноманітності та</w:t>
      </w:r>
      <w:r w:rsidR="0034159B">
        <w:rPr>
          <w:rFonts w:ascii="Times New Roman" w:hAnsi="Times New Roman" w:cs="Times New Roman"/>
          <w:bCs/>
          <w:color w:val="000000" w:themeColor="text1"/>
          <w:kern w:val="24"/>
          <w:sz w:val="24"/>
          <w:szCs w:val="24"/>
        </w:rPr>
        <w:t xml:space="preserve"> </w:t>
      </w:r>
      <w:r w:rsidR="0034159B" w:rsidRPr="0034159B">
        <w:rPr>
          <w:rFonts w:ascii="Times New Roman" w:hAnsi="Times New Roman" w:cs="Times New Roman"/>
          <w:bCs/>
          <w:color w:val="000000" w:themeColor="text1"/>
          <w:kern w:val="24"/>
          <w:sz w:val="24"/>
          <w:szCs w:val="24"/>
        </w:rPr>
        <w:t>мультикультурності.</w:t>
      </w:r>
    </w:p>
    <w:p w:rsidR="0034159B" w:rsidRPr="0034159B" w:rsidRDefault="008746F1" w:rsidP="0034159B">
      <w:pPr>
        <w:spacing w:after="0" w:line="240" w:lineRule="auto"/>
        <w:ind w:firstLine="709"/>
        <w:jc w:val="both"/>
        <w:rPr>
          <w:rFonts w:ascii="Times New Roman" w:hAnsi="Times New Roman" w:cs="Times New Roman"/>
          <w:bCs/>
          <w:color w:val="000000" w:themeColor="text1"/>
          <w:kern w:val="24"/>
          <w:sz w:val="24"/>
          <w:szCs w:val="24"/>
        </w:rPr>
      </w:pPr>
      <w:r>
        <w:rPr>
          <w:rFonts w:ascii="Times New Roman" w:hAnsi="Times New Roman" w:cs="Times New Roman"/>
          <w:bCs/>
          <w:color w:val="000000" w:themeColor="text1"/>
          <w:kern w:val="24"/>
          <w:sz w:val="24"/>
          <w:szCs w:val="24"/>
        </w:rPr>
        <w:t>ЗК0</w:t>
      </w:r>
      <w:r w:rsidR="0034159B" w:rsidRPr="0034159B">
        <w:rPr>
          <w:rFonts w:ascii="Times New Roman" w:hAnsi="Times New Roman" w:cs="Times New Roman"/>
          <w:bCs/>
          <w:color w:val="000000" w:themeColor="text1"/>
          <w:kern w:val="24"/>
          <w:sz w:val="24"/>
          <w:szCs w:val="24"/>
        </w:rPr>
        <w:t>6. Здатність діяти на основі етичних міркувань (мотивів).</w:t>
      </w:r>
    </w:p>
    <w:p w:rsidR="0034159B" w:rsidRPr="0034159B" w:rsidRDefault="008746F1" w:rsidP="0034159B">
      <w:pPr>
        <w:spacing w:after="0" w:line="240" w:lineRule="auto"/>
        <w:ind w:firstLine="709"/>
        <w:jc w:val="both"/>
        <w:rPr>
          <w:rFonts w:ascii="Times New Roman" w:hAnsi="Times New Roman" w:cs="Times New Roman"/>
          <w:bCs/>
          <w:color w:val="000000" w:themeColor="text1"/>
          <w:kern w:val="24"/>
          <w:sz w:val="24"/>
          <w:szCs w:val="24"/>
        </w:rPr>
      </w:pPr>
      <w:r>
        <w:rPr>
          <w:rFonts w:ascii="Times New Roman" w:hAnsi="Times New Roman" w:cs="Times New Roman"/>
          <w:bCs/>
          <w:color w:val="000000" w:themeColor="text1"/>
          <w:kern w:val="24"/>
          <w:sz w:val="24"/>
          <w:szCs w:val="24"/>
        </w:rPr>
        <w:t>ЗК0</w:t>
      </w:r>
      <w:r w:rsidR="0034159B" w:rsidRPr="0034159B">
        <w:rPr>
          <w:rFonts w:ascii="Times New Roman" w:hAnsi="Times New Roman" w:cs="Times New Roman"/>
          <w:bCs/>
          <w:color w:val="000000" w:themeColor="text1"/>
          <w:kern w:val="24"/>
          <w:sz w:val="24"/>
          <w:szCs w:val="24"/>
        </w:rPr>
        <w:t>8. Знання та розуміння предметної області та розуміння</w:t>
      </w:r>
      <w:r w:rsidR="0034159B">
        <w:rPr>
          <w:rFonts w:ascii="Times New Roman" w:hAnsi="Times New Roman" w:cs="Times New Roman"/>
          <w:bCs/>
          <w:color w:val="000000" w:themeColor="text1"/>
          <w:kern w:val="24"/>
          <w:sz w:val="24"/>
          <w:szCs w:val="24"/>
        </w:rPr>
        <w:t xml:space="preserve"> </w:t>
      </w:r>
      <w:r w:rsidR="0034159B" w:rsidRPr="0034159B">
        <w:rPr>
          <w:rFonts w:ascii="Times New Roman" w:hAnsi="Times New Roman" w:cs="Times New Roman"/>
          <w:bCs/>
          <w:color w:val="000000" w:themeColor="text1"/>
          <w:kern w:val="24"/>
          <w:sz w:val="24"/>
          <w:szCs w:val="24"/>
        </w:rPr>
        <w:t>професійної діяльності.</w:t>
      </w:r>
    </w:p>
    <w:p w:rsidR="0034159B" w:rsidRPr="0034159B" w:rsidRDefault="008746F1" w:rsidP="0034159B">
      <w:pPr>
        <w:spacing w:after="0" w:line="240" w:lineRule="auto"/>
        <w:ind w:firstLine="709"/>
        <w:jc w:val="both"/>
        <w:rPr>
          <w:rFonts w:ascii="Times New Roman" w:hAnsi="Times New Roman" w:cs="Times New Roman"/>
          <w:bCs/>
          <w:color w:val="000000" w:themeColor="text1"/>
          <w:kern w:val="24"/>
          <w:sz w:val="24"/>
          <w:szCs w:val="24"/>
        </w:rPr>
      </w:pPr>
      <w:r>
        <w:rPr>
          <w:rFonts w:ascii="Times New Roman" w:hAnsi="Times New Roman" w:cs="Times New Roman"/>
          <w:bCs/>
          <w:color w:val="000000" w:themeColor="text1"/>
          <w:kern w:val="24"/>
          <w:sz w:val="24"/>
          <w:szCs w:val="24"/>
        </w:rPr>
        <w:t>ЗК</w:t>
      </w:r>
      <w:r w:rsidR="0034159B" w:rsidRPr="0034159B">
        <w:rPr>
          <w:rFonts w:ascii="Times New Roman" w:hAnsi="Times New Roman" w:cs="Times New Roman"/>
          <w:bCs/>
          <w:color w:val="000000" w:themeColor="text1"/>
          <w:kern w:val="24"/>
          <w:sz w:val="24"/>
          <w:szCs w:val="24"/>
        </w:rPr>
        <w:t>12. Здатність діяти соціально відповідально та свідомо.</w:t>
      </w:r>
    </w:p>
    <w:p w:rsidR="0034159B" w:rsidRPr="0034159B" w:rsidRDefault="008746F1" w:rsidP="0034159B">
      <w:pPr>
        <w:spacing w:after="0" w:line="240" w:lineRule="auto"/>
        <w:ind w:firstLine="709"/>
        <w:jc w:val="both"/>
        <w:rPr>
          <w:rFonts w:ascii="Times New Roman" w:hAnsi="Times New Roman" w:cs="Times New Roman"/>
          <w:bCs/>
          <w:color w:val="000000" w:themeColor="text1"/>
          <w:kern w:val="24"/>
          <w:sz w:val="24"/>
          <w:szCs w:val="24"/>
        </w:rPr>
      </w:pPr>
      <w:r>
        <w:rPr>
          <w:rFonts w:ascii="Times New Roman" w:hAnsi="Times New Roman" w:cs="Times New Roman"/>
          <w:bCs/>
          <w:color w:val="000000" w:themeColor="text1"/>
          <w:kern w:val="24"/>
          <w:sz w:val="24"/>
          <w:szCs w:val="24"/>
        </w:rPr>
        <w:t>ЗК</w:t>
      </w:r>
      <w:r w:rsidR="0034159B" w:rsidRPr="0034159B">
        <w:rPr>
          <w:rFonts w:ascii="Times New Roman" w:hAnsi="Times New Roman" w:cs="Times New Roman"/>
          <w:bCs/>
          <w:color w:val="000000" w:themeColor="text1"/>
          <w:kern w:val="24"/>
          <w:sz w:val="24"/>
          <w:szCs w:val="24"/>
        </w:rPr>
        <w:t>13. Здатність проведення досліджень на відповідному</w:t>
      </w:r>
      <w:r w:rsidR="0034159B">
        <w:rPr>
          <w:rFonts w:ascii="Times New Roman" w:hAnsi="Times New Roman" w:cs="Times New Roman"/>
          <w:bCs/>
          <w:color w:val="000000" w:themeColor="text1"/>
          <w:kern w:val="24"/>
          <w:sz w:val="24"/>
          <w:szCs w:val="24"/>
        </w:rPr>
        <w:t xml:space="preserve"> </w:t>
      </w:r>
      <w:r w:rsidR="0034159B" w:rsidRPr="0034159B">
        <w:rPr>
          <w:rFonts w:ascii="Times New Roman" w:hAnsi="Times New Roman" w:cs="Times New Roman"/>
          <w:bCs/>
          <w:color w:val="000000" w:themeColor="text1"/>
          <w:kern w:val="24"/>
          <w:sz w:val="24"/>
          <w:szCs w:val="24"/>
        </w:rPr>
        <w:t>рівні.</w:t>
      </w:r>
    </w:p>
    <w:p w:rsidR="0034159B" w:rsidRPr="0034159B" w:rsidRDefault="008746F1" w:rsidP="0034159B">
      <w:pPr>
        <w:spacing w:after="0" w:line="240" w:lineRule="auto"/>
        <w:ind w:firstLine="709"/>
        <w:jc w:val="both"/>
        <w:rPr>
          <w:rFonts w:ascii="Times New Roman" w:hAnsi="Times New Roman" w:cs="Times New Roman"/>
          <w:bCs/>
          <w:color w:val="000000" w:themeColor="text1"/>
          <w:kern w:val="24"/>
          <w:sz w:val="24"/>
          <w:szCs w:val="24"/>
        </w:rPr>
      </w:pPr>
      <w:r>
        <w:rPr>
          <w:rFonts w:ascii="Times New Roman" w:hAnsi="Times New Roman" w:cs="Times New Roman"/>
          <w:bCs/>
          <w:color w:val="000000" w:themeColor="text1"/>
          <w:kern w:val="24"/>
          <w:sz w:val="24"/>
          <w:szCs w:val="24"/>
        </w:rPr>
        <w:t>ЗК</w:t>
      </w:r>
      <w:r w:rsidR="0034159B" w:rsidRPr="0034159B">
        <w:rPr>
          <w:rFonts w:ascii="Times New Roman" w:hAnsi="Times New Roman" w:cs="Times New Roman"/>
          <w:bCs/>
          <w:color w:val="000000" w:themeColor="text1"/>
          <w:kern w:val="24"/>
          <w:sz w:val="24"/>
          <w:szCs w:val="24"/>
        </w:rPr>
        <w:t>14. Здатність реалізувати свої права і обов’язки як члена</w:t>
      </w:r>
      <w:r w:rsidR="0034159B">
        <w:rPr>
          <w:rFonts w:ascii="Times New Roman" w:hAnsi="Times New Roman" w:cs="Times New Roman"/>
          <w:bCs/>
          <w:color w:val="000000" w:themeColor="text1"/>
          <w:kern w:val="24"/>
          <w:sz w:val="24"/>
          <w:szCs w:val="24"/>
        </w:rPr>
        <w:t xml:space="preserve"> </w:t>
      </w:r>
      <w:r w:rsidR="0034159B" w:rsidRPr="0034159B">
        <w:rPr>
          <w:rFonts w:ascii="Times New Roman" w:hAnsi="Times New Roman" w:cs="Times New Roman"/>
          <w:bCs/>
          <w:color w:val="000000" w:themeColor="text1"/>
          <w:kern w:val="24"/>
          <w:sz w:val="24"/>
          <w:szCs w:val="24"/>
        </w:rPr>
        <w:t>суспільства, усвідомлювати цінності громадянського</w:t>
      </w:r>
      <w:r w:rsidR="0034159B">
        <w:rPr>
          <w:rFonts w:ascii="Times New Roman" w:hAnsi="Times New Roman" w:cs="Times New Roman"/>
          <w:bCs/>
          <w:color w:val="000000" w:themeColor="text1"/>
          <w:kern w:val="24"/>
          <w:sz w:val="24"/>
          <w:szCs w:val="24"/>
        </w:rPr>
        <w:t xml:space="preserve"> </w:t>
      </w:r>
      <w:r w:rsidR="0034159B" w:rsidRPr="0034159B">
        <w:rPr>
          <w:rFonts w:ascii="Times New Roman" w:hAnsi="Times New Roman" w:cs="Times New Roman"/>
          <w:bCs/>
          <w:color w:val="000000" w:themeColor="text1"/>
          <w:kern w:val="24"/>
          <w:sz w:val="24"/>
          <w:szCs w:val="24"/>
        </w:rPr>
        <w:t>(вільного демократичного) суспільства, верховенства права,</w:t>
      </w:r>
      <w:r w:rsidR="0034159B">
        <w:rPr>
          <w:rFonts w:ascii="Times New Roman" w:hAnsi="Times New Roman" w:cs="Times New Roman"/>
          <w:bCs/>
          <w:color w:val="000000" w:themeColor="text1"/>
          <w:kern w:val="24"/>
          <w:sz w:val="24"/>
          <w:szCs w:val="24"/>
        </w:rPr>
        <w:t xml:space="preserve"> </w:t>
      </w:r>
      <w:r w:rsidR="0034159B" w:rsidRPr="0034159B">
        <w:rPr>
          <w:rFonts w:ascii="Times New Roman" w:hAnsi="Times New Roman" w:cs="Times New Roman"/>
          <w:bCs/>
          <w:color w:val="000000" w:themeColor="text1"/>
          <w:kern w:val="24"/>
          <w:sz w:val="24"/>
          <w:szCs w:val="24"/>
        </w:rPr>
        <w:t>прав і свобод людини і громадянина в Україні.</w:t>
      </w:r>
    </w:p>
    <w:p w:rsidR="0034159B" w:rsidRDefault="008746F1" w:rsidP="008746F1">
      <w:pPr>
        <w:spacing w:after="0" w:line="240" w:lineRule="auto"/>
        <w:ind w:firstLine="709"/>
        <w:rPr>
          <w:rFonts w:ascii="Times New Roman" w:hAnsi="Times New Roman" w:cs="Times New Roman"/>
          <w:b/>
          <w:bCs/>
          <w:color w:val="000000" w:themeColor="text1"/>
          <w:kern w:val="24"/>
          <w:sz w:val="24"/>
          <w:szCs w:val="24"/>
        </w:rPr>
      </w:pPr>
      <w:r>
        <w:rPr>
          <w:rFonts w:ascii="Times New Roman" w:hAnsi="Times New Roman" w:cs="Times New Roman"/>
          <w:b/>
          <w:bCs/>
          <w:color w:val="000000" w:themeColor="text1"/>
          <w:kern w:val="24"/>
          <w:sz w:val="24"/>
          <w:szCs w:val="24"/>
        </w:rPr>
        <w:t>Спеціальні (ф</w:t>
      </w:r>
      <w:r w:rsidR="0034159B" w:rsidRPr="0034159B">
        <w:rPr>
          <w:rFonts w:ascii="Times New Roman" w:hAnsi="Times New Roman" w:cs="Times New Roman"/>
          <w:b/>
          <w:bCs/>
          <w:color w:val="000000" w:themeColor="text1"/>
          <w:kern w:val="24"/>
          <w:sz w:val="24"/>
          <w:szCs w:val="24"/>
        </w:rPr>
        <w:t>ахові</w:t>
      </w:r>
      <w:r>
        <w:rPr>
          <w:rFonts w:ascii="Times New Roman" w:hAnsi="Times New Roman" w:cs="Times New Roman"/>
          <w:b/>
          <w:bCs/>
          <w:color w:val="000000" w:themeColor="text1"/>
          <w:kern w:val="24"/>
          <w:sz w:val="24"/>
          <w:szCs w:val="24"/>
        </w:rPr>
        <w:t>)</w:t>
      </w:r>
      <w:r w:rsidR="0034159B" w:rsidRPr="0034159B">
        <w:rPr>
          <w:rFonts w:ascii="Times New Roman" w:hAnsi="Times New Roman" w:cs="Times New Roman"/>
          <w:b/>
          <w:bCs/>
          <w:color w:val="000000" w:themeColor="text1"/>
          <w:kern w:val="24"/>
          <w:sz w:val="24"/>
          <w:szCs w:val="24"/>
        </w:rPr>
        <w:t xml:space="preserve"> компетентності</w:t>
      </w:r>
      <w:r w:rsidR="0034159B">
        <w:rPr>
          <w:rFonts w:ascii="Times New Roman" w:hAnsi="Times New Roman" w:cs="Times New Roman"/>
          <w:b/>
          <w:bCs/>
          <w:color w:val="000000" w:themeColor="text1"/>
          <w:kern w:val="24"/>
          <w:sz w:val="24"/>
          <w:szCs w:val="24"/>
        </w:rPr>
        <w:t xml:space="preserve"> спеціальності</w:t>
      </w:r>
    </w:p>
    <w:p w:rsidR="0034159B" w:rsidRDefault="008746F1" w:rsidP="0034159B">
      <w:pPr>
        <w:spacing w:after="0" w:line="240" w:lineRule="auto"/>
        <w:ind w:firstLine="709"/>
        <w:jc w:val="both"/>
        <w:rPr>
          <w:rFonts w:ascii="Times New Roman" w:hAnsi="Times New Roman" w:cs="Times New Roman"/>
          <w:bCs/>
          <w:color w:val="000000" w:themeColor="text1"/>
          <w:kern w:val="24"/>
          <w:sz w:val="24"/>
          <w:szCs w:val="24"/>
        </w:rPr>
      </w:pPr>
      <w:r>
        <w:rPr>
          <w:rFonts w:ascii="Times New Roman" w:hAnsi="Times New Roman" w:cs="Times New Roman"/>
          <w:bCs/>
          <w:color w:val="000000" w:themeColor="text1"/>
          <w:kern w:val="24"/>
          <w:sz w:val="24"/>
          <w:szCs w:val="24"/>
        </w:rPr>
        <w:t>СК0</w:t>
      </w:r>
      <w:r w:rsidR="0034159B" w:rsidRPr="0034159B">
        <w:rPr>
          <w:rFonts w:ascii="Times New Roman" w:hAnsi="Times New Roman" w:cs="Times New Roman"/>
          <w:bCs/>
          <w:color w:val="000000" w:themeColor="text1"/>
          <w:kern w:val="24"/>
          <w:sz w:val="24"/>
          <w:szCs w:val="24"/>
        </w:rPr>
        <w:t>8. Ідентифікувати та оцінювати ризики недосягнення</w:t>
      </w:r>
      <w:r w:rsidR="0034159B">
        <w:rPr>
          <w:rFonts w:ascii="Times New Roman" w:hAnsi="Times New Roman" w:cs="Times New Roman"/>
          <w:bCs/>
          <w:color w:val="000000" w:themeColor="text1"/>
          <w:kern w:val="24"/>
          <w:sz w:val="24"/>
          <w:szCs w:val="24"/>
        </w:rPr>
        <w:t xml:space="preserve"> </w:t>
      </w:r>
      <w:r w:rsidR="0034159B" w:rsidRPr="0034159B">
        <w:rPr>
          <w:rFonts w:ascii="Times New Roman" w:hAnsi="Times New Roman" w:cs="Times New Roman"/>
          <w:bCs/>
          <w:color w:val="000000" w:themeColor="text1"/>
          <w:kern w:val="24"/>
          <w:sz w:val="24"/>
          <w:szCs w:val="24"/>
        </w:rPr>
        <w:t>управлінських цілей суб’єкта господарювання,</w:t>
      </w:r>
      <w:r w:rsidR="0034159B">
        <w:rPr>
          <w:rFonts w:ascii="Times New Roman" w:hAnsi="Times New Roman" w:cs="Times New Roman"/>
          <w:bCs/>
          <w:color w:val="000000" w:themeColor="text1"/>
          <w:kern w:val="24"/>
          <w:sz w:val="24"/>
          <w:szCs w:val="24"/>
        </w:rPr>
        <w:t xml:space="preserve"> </w:t>
      </w:r>
      <w:r w:rsidR="0034159B" w:rsidRPr="0034159B">
        <w:rPr>
          <w:rFonts w:ascii="Times New Roman" w:hAnsi="Times New Roman" w:cs="Times New Roman"/>
          <w:bCs/>
          <w:color w:val="000000" w:themeColor="text1"/>
          <w:kern w:val="24"/>
          <w:sz w:val="24"/>
          <w:szCs w:val="24"/>
        </w:rPr>
        <w:t>недотримання ним законодавства та регулювання діяльності,</w:t>
      </w:r>
      <w:r w:rsidR="0034159B">
        <w:rPr>
          <w:rFonts w:ascii="Times New Roman" w:hAnsi="Times New Roman" w:cs="Times New Roman"/>
          <w:bCs/>
          <w:color w:val="000000" w:themeColor="text1"/>
          <w:kern w:val="24"/>
          <w:sz w:val="24"/>
          <w:szCs w:val="24"/>
        </w:rPr>
        <w:t xml:space="preserve"> </w:t>
      </w:r>
      <w:r w:rsidR="0034159B" w:rsidRPr="0034159B">
        <w:rPr>
          <w:rFonts w:ascii="Times New Roman" w:hAnsi="Times New Roman" w:cs="Times New Roman"/>
          <w:bCs/>
          <w:color w:val="000000" w:themeColor="text1"/>
          <w:kern w:val="24"/>
          <w:sz w:val="24"/>
          <w:szCs w:val="24"/>
        </w:rPr>
        <w:t>недостовірності звітності, збереження й використання його</w:t>
      </w:r>
      <w:r w:rsidR="0034159B">
        <w:rPr>
          <w:rFonts w:ascii="Times New Roman" w:hAnsi="Times New Roman" w:cs="Times New Roman"/>
          <w:bCs/>
          <w:color w:val="000000" w:themeColor="text1"/>
          <w:kern w:val="24"/>
          <w:sz w:val="24"/>
          <w:szCs w:val="24"/>
        </w:rPr>
        <w:t xml:space="preserve"> </w:t>
      </w:r>
      <w:r w:rsidR="0034159B" w:rsidRPr="0034159B">
        <w:rPr>
          <w:rFonts w:ascii="Times New Roman" w:hAnsi="Times New Roman" w:cs="Times New Roman"/>
          <w:bCs/>
          <w:color w:val="000000" w:themeColor="text1"/>
          <w:kern w:val="24"/>
          <w:sz w:val="24"/>
          <w:szCs w:val="24"/>
        </w:rPr>
        <w:t>ресурсів.</w:t>
      </w:r>
    </w:p>
    <w:p w:rsidR="0034159B" w:rsidRPr="0034159B" w:rsidRDefault="008746F1" w:rsidP="0034159B">
      <w:pPr>
        <w:spacing w:after="0" w:line="240" w:lineRule="auto"/>
        <w:ind w:firstLine="709"/>
        <w:jc w:val="both"/>
        <w:rPr>
          <w:rFonts w:ascii="Times New Roman" w:hAnsi="Times New Roman" w:cs="Times New Roman"/>
          <w:bCs/>
          <w:color w:val="000000" w:themeColor="text1"/>
          <w:kern w:val="24"/>
          <w:sz w:val="24"/>
          <w:szCs w:val="24"/>
        </w:rPr>
      </w:pPr>
      <w:r>
        <w:rPr>
          <w:rFonts w:ascii="Times New Roman" w:hAnsi="Times New Roman" w:cs="Times New Roman"/>
          <w:bCs/>
          <w:color w:val="000000" w:themeColor="text1"/>
          <w:kern w:val="24"/>
          <w:sz w:val="24"/>
          <w:szCs w:val="24"/>
        </w:rPr>
        <w:t>СК</w:t>
      </w:r>
      <w:r w:rsidR="0034159B" w:rsidRPr="0034159B">
        <w:rPr>
          <w:rFonts w:ascii="Times New Roman" w:hAnsi="Times New Roman" w:cs="Times New Roman"/>
          <w:bCs/>
          <w:color w:val="000000" w:themeColor="text1"/>
          <w:kern w:val="24"/>
          <w:sz w:val="24"/>
          <w:szCs w:val="24"/>
        </w:rPr>
        <w:t>10. Здатність застосовувати етичні принципи під час</w:t>
      </w:r>
      <w:r w:rsidR="0034159B">
        <w:rPr>
          <w:rFonts w:ascii="Times New Roman" w:hAnsi="Times New Roman" w:cs="Times New Roman"/>
          <w:bCs/>
          <w:color w:val="000000" w:themeColor="text1"/>
          <w:kern w:val="24"/>
          <w:sz w:val="24"/>
          <w:szCs w:val="24"/>
        </w:rPr>
        <w:t xml:space="preserve"> </w:t>
      </w:r>
      <w:r w:rsidR="0034159B" w:rsidRPr="0034159B">
        <w:rPr>
          <w:rFonts w:ascii="Times New Roman" w:hAnsi="Times New Roman" w:cs="Times New Roman"/>
          <w:bCs/>
          <w:color w:val="000000" w:themeColor="text1"/>
          <w:kern w:val="24"/>
          <w:sz w:val="24"/>
          <w:szCs w:val="24"/>
        </w:rPr>
        <w:t>виконання професійних обов’язків.</w:t>
      </w:r>
    </w:p>
    <w:p w:rsidR="0034159B" w:rsidRDefault="008746F1" w:rsidP="0034159B">
      <w:pPr>
        <w:spacing w:after="0" w:line="240" w:lineRule="auto"/>
        <w:ind w:firstLine="709"/>
        <w:jc w:val="both"/>
        <w:rPr>
          <w:rFonts w:ascii="Times New Roman" w:hAnsi="Times New Roman" w:cs="Times New Roman"/>
          <w:bCs/>
          <w:color w:val="000000" w:themeColor="text1"/>
          <w:kern w:val="24"/>
          <w:sz w:val="24"/>
          <w:szCs w:val="24"/>
        </w:rPr>
      </w:pPr>
      <w:r>
        <w:rPr>
          <w:rFonts w:ascii="Times New Roman" w:hAnsi="Times New Roman" w:cs="Times New Roman"/>
          <w:bCs/>
          <w:color w:val="000000" w:themeColor="text1"/>
          <w:kern w:val="24"/>
          <w:sz w:val="24"/>
          <w:szCs w:val="24"/>
        </w:rPr>
        <w:t>СК</w:t>
      </w:r>
      <w:r w:rsidR="0034159B" w:rsidRPr="0034159B">
        <w:rPr>
          <w:rFonts w:ascii="Times New Roman" w:hAnsi="Times New Roman" w:cs="Times New Roman"/>
          <w:bCs/>
          <w:color w:val="000000" w:themeColor="text1"/>
          <w:kern w:val="24"/>
          <w:sz w:val="24"/>
          <w:szCs w:val="24"/>
        </w:rPr>
        <w:t>11. Демонструвати розуміння вимог щодо професійної</w:t>
      </w:r>
      <w:r w:rsidR="0034159B">
        <w:rPr>
          <w:rFonts w:ascii="Times New Roman" w:hAnsi="Times New Roman" w:cs="Times New Roman"/>
          <w:bCs/>
          <w:color w:val="000000" w:themeColor="text1"/>
          <w:kern w:val="24"/>
          <w:sz w:val="24"/>
          <w:szCs w:val="24"/>
        </w:rPr>
        <w:t xml:space="preserve"> </w:t>
      </w:r>
      <w:r w:rsidR="0034159B" w:rsidRPr="0034159B">
        <w:rPr>
          <w:rFonts w:ascii="Times New Roman" w:hAnsi="Times New Roman" w:cs="Times New Roman"/>
          <w:bCs/>
          <w:color w:val="000000" w:themeColor="text1"/>
          <w:kern w:val="24"/>
          <w:sz w:val="24"/>
          <w:szCs w:val="24"/>
        </w:rPr>
        <w:t>діяльності, зумовлених необхідністю забезпечення сталого</w:t>
      </w:r>
      <w:r w:rsidR="0034159B">
        <w:rPr>
          <w:rFonts w:ascii="Times New Roman" w:hAnsi="Times New Roman" w:cs="Times New Roman"/>
          <w:bCs/>
          <w:color w:val="000000" w:themeColor="text1"/>
          <w:kern w:val="24"/>
          <w:sz w:val="24"/>
          <w:szCs w:val="24"/>
        </w:rPr>
        <w:t xml:space="preserve"> </w:t>
      </w:r>
      <w:r w:rsidR="0034159B" w:rsidRPr="0034159B">
        <w:rPr>
          <w:rFonts w:ascii="Times New Roman" w:hAnsi="Times New Roman" w:cs="Times New Roman"/>
          <w:bCs/>
          <w:color w:val="000000" w:themeColor="text1"/>
          <w:kern w:val="24"/>
          <w:sz w:val="24"/>
          <w:szCs w:val="24"/>
        </w:rPr>
        <w:t>розвитку України, її зміцнення як демократичної, соціальної,</w:t>
      </w:r>
      <w:r w:rsidR="0034159B">
        <w:rPr>
          <w:rFonts w:ascii="Times New Roman" w:hAnsi="Times New Roman" w:cs="Times New Roman"/>
          <w:bCs/>
          <w:color w:val="000000" w:themeColor="text1"/>
          <w:kern w:val="24"/>
          <w:sz w:val="24"/>
          <w:szCs w:val="24"/>
        </w:rPr>
        <w:t xml:space="preserve"> </w:t>
      </w:r>
      <w:r w:rsidR="0034159B" w:rsidRPr="0034159B">
        <w:rPr>
          <w:rFonts w:ascii="Times New Roman" w:hAnsi="Times New Roman" w:cs="Times New Roman"/>
          <w:bCs/>
          <w:color w:val="000000" w:themeColor="text1"/>
          <w:kern w:val="24"/>
          <w:sz w:val="24"/>
          <w:szCs w:val="24"/>
        </w:rPr>
        <w:t>правової держави.</w:t>
      </w:r>
    </w:p>
    <w:p w:rsidR="00F77798" w:rsidRPr="00F77798" w:rsidRDefault="00F77798" w:rsidP="008746F1">
      <w:pPr>
        <w:spacing w:after="0" w:line="240" w:lineRule="auto"/>
        <w:ind w:firstLine="709"/>
        <w:rPr>
          <w:rFonts w:ascii="Times New Roman" w:hAnsi="Times New Roman" w:cs="Times New Roman"/>
          <w:color w:val="000000" w:themeColor="text1"/>
          <w:kern w:val="24"/>
          <w:sz w:val="20"/>
          <w:szCs w:val="24"/>
        </w:rPr>
      </w:pPr>
      <w:r w:rsidRPr="00F77798">
        <w:rPr>
          <w:rFonts w:ascii="Times New Roman" w:hAnsi="Times New Roman" w:cs="Times New Roman"/>
          <w:b/>
          <w:bCs/>
          <w:color w:val="000000" w:themeColor="text1"/>
          <w:kern w:val="24"/>
          <w:sz w:val="24"/>
          <w:szCs w:val="24"/>
        </w:rPr>
        <w:t>Результати навчання</w:t>
      </w:r>
    </w:p>
    <w:p w:rsidR="0034159B" w:rsidRDefault="008746F1" w:rsidP="0034159B">
      <w:pPr>
        <w:spacing w:after="0" w:line="240" w:lineRule="auto"/>
        <w:ind w:firstLine="709"/>
        <w:jc w:val="both"/>
        <w:rPr>
          <w:rFonts w:ascii="Times New Roman" w:hAnsi="Times New Roman" w:cs="Times New Roman"/>
          <w:bCs/>
          <w:color w:val="000000" w:themeColor="text1"/>
          <w:kern w:val="24"/>
          <w:sz w:val="24"/>
          <w:szCs w:val="24"/>
        </w:rPr>
      </w:pPr>
      <w:r>
        <w:rPr>
          <w:rFonts w:ascii="Times New Roman" w:hAnsi="Times New Roman" w:cs="Times New Roman"/>
          <w:bCs/>
          <w:color w:val="000000" w:themeColor="text1"/>
          <w:kern w:val="24"/>
          <w:sz w:val="24"/>
          <w:szCs w:val="24"/>
        </w:rPr>
        <w:t>ПР0</w:t>
      </w:r>
      <w:r w:rsidR="0034159B" w:rsidRPr="0034159B">
        <w:rPr>
          <w:rFonts w:ascii="Times New Roman" w:hAnsi="Times New Roman" w:cs="Times New Roman"/>
          <w:bCs/>
          <w:color w:val="000000" w:themeColor="text1"/>
          <w:kern w:val="24"/>
          <w:sz w:val="24"/>
          <w:szCs w:val="24"/>
        </w:rPr>
        <w:t xml:space="preserve">9. </w:t>
      </w:r>
      <w:proofErr w:type="spellStart"/>
      <w:r w:rsidR="0034159B" w:rsidRPr="0034159B">
        <w:rPr>
          <w:rFonts w:ascii="Times New Roman" w:hAnsi="Times New Roman" w:cs="Times New Roman"/>
          <w:bCs/>
          <w:color w:val="000000" w:themeColor="text1"/>
          <w:kern w:val="24"/>
          <w:sz w:val="24"/>
          <w:szCs w:val="24"/>
        </w:rPr>
        <w:t>Ідентифіковувати</w:t>
      </w:r>
      <w:proofErr w:type="spellEnd"/>
      <w:r w:rsidR="0034159B" w:rsidRPr="0034159B">
        <w:rPr>
          <w:rFonts w:ascii="Times New Roman" w:hAnsi="Times New Roman" w:cs="Times New Roman"/>
          <w:bCs/>
          <w:color w:val="000000" w:themeColor="text1"/>
          <w:kern w:val="24"/>
          <w:sz w:val="24"/>
          <w:szCs w:val="24"/>
        </w:rPr>
        <w:t xml:space="preserve"> та оцінювати ризики господарської діяльності підприємств.</w:t>
      </w:r>
    </w:p>
    <w:p w:rsidR="0034159B" w:rsidRDefault="008746F1" w:rsidP="0034159B">
      <w:pPr>
        <w:spacing w:after="0" w:line="240" w:lineRule="auto"/>
        <w:ind w:firstLine="709"/>
        <w:jc w:val="both"/>
        <w:rPr>
          <w:rFonts w:ascii="Times New Roman" w:hAnsi="Times New Roman" w:cs="Times New Roman"/>
          <w:bCs/>
          <w:color w:val="000000" w:themeColor="text1"/>
          <w:kern w:val="24"/>
          <w:sz w:val="24"/>
          <w:szCs w:val="24"/>
        </w:rPr>
      </w:pPr>
      <w:r>
        <w:rPr>
          <w:rFonts w:ascii="Times New Roman" w:hAnsi="Times New Roman" w:cs="Times New Roman"/>
          <w:bCs/>
          <w:color w:val="000000" w:themeColor="text1"/>
          <w:kern w:val="24"/>
          <w:sz w:val="24"/>
          <w:szCs w:val="24"/>
        </w:rPr>
        <w:t>ПР</w:t>
      </w:r>
      <w:r w:rsidR="0034159B" w:rsidRPr="0034159B">
        <w:rPr>
          <w:rFonts w:ascii="Times New Roman" w:hAnsi="Times New Roman" w:cs="Times New Roman"/>
          <w:bCs/>
          <w:color w:val="000000" w:themeColor="text1"/>
          <w:kern w:val="24"/>
          <w:sz w:val="24"/>
          <w:szCs w:val="24"/>
        </w:rPr>
        <w:t>13. Усвідомлювати особливості функціонування підприємств у сучасних умовах</w:t>
      </w:r>
      <w:r w:rsidR="0034159B">
        <w:rPr>
          <w:rFonts w:ascii="Times New Roman" w:hAnsi="Times New Roman" w:cs="Times New Roman"/>
          <w:bCs/>
          <w:color w:val="000000" w:themeColor="text1"/>
          <w:kern w:val="24"/>
          <w:sz w:val="24"/>
          <w:szCs w:val="24"/>
        </w:rPr>
        <w:t xml:space="preserve"> </w:t>
      </w:r>
      <w:r w:rsidR="0034159B" w:rsidRPr="0034159B">
        <w:rPr>
          <w:rFonts w:ascii="Times New Roman" w:hAnsi="Times New Roman" w:cs="Times New Roman"/>
          <w:bCs/>
          <w:color w:val="000000" w:themeColor="text1"/>
          <w:kern w:val="24"/>
          <w:sz w:val="24"/>
          <w:szCs w:val="24"/>
        </w:rPr>
        <w:t>господарювання та демонструвати розуміння їх ринкового позиціонування.</w:t>
      </w:r>
    </w:p>
    <w:p w:rsidR="0034159B" w:rsidRPr="0034159B" w:rsidRDefault="008746F1" w:rsidP="0034159B">
      <w:pPr>
        <w:spacing w:after="0" w:line="240" w:lineRule="auto"/>
        <w:ind w:firstLine="709"/>
        <w:jc w:val="both"/>
        <w:rPr>
          <w:rFonts w:ascii="Times New Roman" w:hAnsi="Times New Roman" w:cs="Times New Roman"/>
          <w:bCs/>
          <w:color w:val="000000" w:themeColor="text1"/>
          <w:kern w:val="24"/>
          <w:sz w:val="24"/>
          <w:szCs w:val="24"/>
        </w:rPr>
      </w:pPr>
      <w:r>
        <w:rPr>
          <w:rFonts w:ascii="Times New Roman" w:hAnsi="Times New Roman" w:cs="Times New Roman"/>
          <w:bCs/>
          <w:color w:val="000000" w:themeColor="text1"/>
          <w:kern w:val="24"/>
          <w:sz w:val="24"/>
          <w:szCs w:val="24"/>
        </w:rPr>
        <w:t>ПР</w:t>
      </w:r>
      <w:r w:rsidR="0034159B" w:rsidRPr="0034159B">
        <w:rPr>
          <w:rFonts w:ascii="Times New Roman" w:hAnsi="Times New Roman" w:cs="Times New Roman"/>
          <w:bCs/>
          <w:color w:val="000000" w:themeColor="text1"/>
          <w:kern w:val="24"/>
          <w:sz w:val="24"/>
          <w:szCs w:val="24"/>
        </w:rPr>
        <w:t>20. Виконувати професійні функції з урахуванням вимог соціальної</w:t>
      </w:r>
      <w:r w:rsidR="0034159B">
        <w:rPr>
          <w:rFonts w:ascii="Times New Roman" w:hAnsi="Times New Roman" w:cs="Times New Roman"/>
          <w:bCs/>
          <w:color w:val="000000" w:themeColor="text1"/>
          <w:kern w:val="24"/>
          <w:sz w:val="24"/>
          <w:szCs w:val="24"/>
        </w:rPr>
        <w:t xml:space="preserve"> </w:t>
      </w:r>
      <w:r w:rsidR="0034159B" w:rsidRPr="0034159B">
        <w:rPr>
          <w:rFonts w:ascii="Times New Roman" w:hAnsi="Times New Roman" w:cs="Times New Roman"/>
          <w:bCs/>
          <w:color w:val="000000" w:themeColor="text1"/>
          <w:kern w:val="24"/>
          <w:sz w:val="24"/>
          <w:szCs w:val="24"/>
        </w:rPr>
        <w:t>відповідальності, трудової дисципліни, вміти планувати та управляти часом.</w:t>
      </w:r>
    </w:p>
    <w:p w:rsidR="0034159B" w:rsidRDefault="008746F1" w:rsidP="0034159B">
      <w:pPr>
        <w:spacing w:after="0" w:line="240" w:lineRule="auto"/>
        <w:ind w:firstLine="709"/>
        <w:jc w:val="both"/>
        <w:rPr>
          <w:rFonts w:ascii="Times New Roman" w:hAnsi="Times New Roman" w:cs="Times New Roman"/>
          <w:bCs/>
          <w:color w:val="000000" w:themeColor="text1"/>
          <w:kern w:val="24"/>
          <w:sz w:val="24"/>
          <w:szCs w:val="24"/>
        </w:rPr>
      </w:pPr>
      <w:r>
        <w:rPr>
          <w:rFonts w:ascii="Times New Roman" w:hAnsi="Times New Roman" w:cs="Times New Roman"/>
          <w:bCs/>
          <w:color w:val="000000" w:themeColor="text1"/>
          <w:kern w:val="24"/>
          <w:sz w:val="24"/>
          <w:szCs w:val="24"/>
        </w:rPr>
        <w:t>ПР</w:t>
      </w:r>
      <w:r w:rsidR="0034159B" w:rsidRPr="0034159B">
        <w:rPr>
          <w:rFonts w:ascii="Times New Roman" w:hAnsi="Times New Roman" w:cs="Times New Roman"/>
          <w:bCs/>
          <w:color w:val="000000" w:themeColor="text1"/>
          <w:kern w:val="24"/>
          <w:sz w:val="24"/>
          <w:szCs w:val="24"/>
        </w:rPr>
        <w:t>21. Розуміти вимоги до діяльності за спеціальністю, зумовлені необхідністю</w:t>
      </w:r>
      <w:r w:rsidR="00525211">
        <w:rPr>
          <w:rFonts w:ascii="Times New Roman" w:hAnsi="Times New Roman" w:cs="Times New Roman"/>
          <w:bCs/>
          <w:color w:val="000000" w:themeColor="text1"/>
          <w:kern w:val="24"/>
          <w:sz w:val="24"/>
          <w:szCs w:val="24"/>
        </w:rPr>
        <w:t xml:space="preserve"> </w:t>
      </w:r>
      <w:r w:rsidR="0034159B" w:rsidRPr="0034159B">
        <w:rPr>
          <w:rFonts w:ascii="Times New Roman" w:hAnsi="Times New Roman" w:cs="Times New Roman"/>
          <w:bCs/>
          <w:color w:val="000000" w:themeColor="text1"/>
          <w:kern w:val="24"/>
          <w:sz w:val="24"/>
          <w:szCs w:val="24"/>
        </w:rPr>
        <w:t>забезпечення сталого розвитку України, її зміцнення як демократичної, соціальної,</w:t>
      </w:r>
      <w:r w:rsidR="00525211">
        <w:rPr>
          <w:rFonts w:ascii="Times New Roman" w:hAnsi="Times New Roman" w:cs="Times New Roman"/>
          <w:bCs/>
          <w:color w:val="000000" w:themeColor="text1"/>
          <w:kern w:val="24"/>
          <w:sz w:val="24"/>
          <w:szCs w:val="24"/>
        </w:rPr>
        <w:t xml:space="preserve"> </w:t>
      </w:r>
      <w:r w:rsidR="0034159B" w:rsidRPr="0034159B">
        <w:rPr>
          <w:rFonts w:ascii="Times New Roman" w:hAnsi="Times New Roman" w:cs="Times New Roman"/>
          <w:bCs/>
          <w:color w:val="000000" w:themeColor="text1"/>
          <w:kern w:val="24"/>
          <w:sz w:val="24"/>
          <w:szCs w:val="24"/>
        </w:rPr>
        <w:t>правової держави.</w:t>
      </w:r>
    </w:p>
    <w:p w:rsidR="0025442D" w:rsidRDefault="0025442D" w:rsidP="00E17335">
      <w:pPr>
        <w:spacing w:after="0" w:line="240" w:lineRule="auto"/>
        <w:ind w:firstLine="709"/>
        <w:jc w:val="center"/>
        <w:rPr>
          <w:rFonts w:ascii="Times New Roman" w:hAnsi="Times New Roman" w:cs="Times New Roman"/>
          <w:b/>
          <w:bCs/>
          <w:color w:val="000000" w:themeColor="text1"/>
          <w:kern w:val="24"/>
          <w:sz w:val="24"/>
          <w:szCs w:val="24"/>
        </w:rPr>
      </w:pPr>
    </w:p>
    <w:p w:rsidR="00EB63E5" w:rsidRDefault="00EB63E5" w:rsidP="00E17335">
      <w:pPr>
        <w:spacing w:after="0" w:line="240" w:lineRule="auto"/>
        <w:ind w:firstLine="709"/>
        <w:jc w:val="center"/>
        <w:rPr>
          <w:rFonts w:ascii="Times New Roman" w:hAnsi="Times New Roman" w:cs="Times New Roman"/>
          <w:b/>
          <w:bCs/>
          <w:color w:val="000000" w:themeColor="text1"/>
          <w:kern w:val="24"/>
          <w:sz w:val="24"/>
          <w:szCs w:val="24"/>
        </w:rPr>
      </w:pPr>
    </w:p>
    <w:p w:rsidR="00EB63E5" w:rsidRDefault="00EB63E5" w:rsidP="00E17335">
      <w:pPr>
        <w:spacing w:after="0" w:line="240" w:lineRule="auto"/>
        <w:ind w:firstLine="709"/>
        <w:jc w:val="center"/>
        <w:rPr>
          <w:rFonts w:ascii="Times New Roman" w:hAnsi="Times New Roman" w:cs="Times New Roman"/>
          <w:b/>
          <w:bCs/>
          <w:color w:val="000000" w:themeColor="text1"/>
          <w:kern w:val="24"/>
          <w:sz w:val="24"/>
          <w:szCs w:val="24"/>
        </w:rPr>
      </w:pPr>
    </w:p>
    <w:p w:rsidR="00EB63E5" w:rsidRDefault="00EB63E5" w:rsidP="00E17335">
      <w:pPr>
        <w:spacing w:after="0" w:line="240" w:lineRule="auto"/>
        <w:ind w:firstLine="709"/>
        <w:jc w:val="center"/>
        <w:rPr>
          <w:rFonts w:ascii="Times New Roman" w:hAnsi="Times New Roman" w:cs="Times New Roman"/>
          <w:b/>
          <w:bCs/>
          <w:color w:val="000000" w:themeColor="text1"/>
          <w:kern w:val="24"/>
          <w:sz w:val="24"/>
          <w:szCs w:val="24"/>
        </w:rPr>
      </w:pPr>
    </w:p>
    <w:p w:rsidR="00EB63E5" w:rsidRDefault="00EB63E5" w:rsidP="00E17335">
      <w:pPr>
        <w:spacing w:after="0" w:line="240" w:lineRule="auto"/>
        <w:ind w:firstLine="709"/>
        <w:jc w:val="center"/>
        <w:rPr>
          <w:rFonts w:ascii="Times New Roman" w:hAnsi="Times New Roman" w:cs="Times New Roman"/>
          <w:b/>
          <w:bCs/>
          <w:color w:val="000000" w:themeColor="text1"/>
          <w:kern w:val="24"/>
          <w:sz w:val="24"/>
          <w:szCs w:val="24"/>
        </w:rPr>
      </w:pPr>
    </w:p>
    <w:p w:rsidR="008746F1" w:rsidRDefault="008746F1" w:rsidP="00E17335">
      <w:pPr>
        <w:spacing w:after="0" w:line="240" w:lineRule="auto"/>
        <w:ind w:firstLine="709"/>
        <w:jc w:val="center"/>
        <w:rPr>
          <w:rFonts w:ascii="Times New Roman" w:hAnsi="Times New Roman" w:cs="Times New Roman"/>
          <w:b/>
          <w:bCs/>
          <w:color w:val="000000" w:themeColor="text1"/>
          <w:kern w:val="24"/>
          <w:sz w:val="24"/>
          <w:szCs w:val="24"/>
        </w:rPr>
      </w:pPr>
    </w:p>
    <w:p w:rsidR="008746F1" w:rsidRDefault="008746F1" w:rsidP="00E17335">
      <w:pPr>
        <w:spacing w:after="0" w:line="240" w:lineRule="auto"/>
        <w:ind w:firstLine="709"/>
        <w:jc w:val="center"/>
        <w:rPr>
          <w:rFonts w:ascii="Times New Roman" w:hAnsi="Times New Roman" w:cs="Times New Roman"/>
          <w:b/>
          <w:bCs/>
          <w:color w:val="000000" w:themeColor="text1"/>
          <w:kern w:val="24"/>
          <w:sz w:val="24"/>
          <w:szCs w:val="24"/>
        </w:rPr>
      </w:pPr>
    </w:p>
    <w:p w:rsidR="008746F1" w:rsidRDefault="008746F1" w:rsidP="00E17335">
      <w:pPr>
        <w:spacing w:after="0" w:line="240" w:lineRule="auto"/>
        <w:ind w:firstLine="709"/>
        <w:jc w:val="center"/>
        <w:rPr>
          <w:rFonts w:ascii="Times New Roman" w:hAnsi="Times New Roman" w:cs="Times New Roman"/>
          <w:b/>
          <w:bCs/>
          <w:color w:val="000000" w:themeColor="text1"/>
          <w:kern w:val="24"/>
          <w:sz w:val="24"/>
          <w:szCs w:val="24"/>
        </w:rPr>
      </w:pPr>
    </w:p>
    <w:p w:rsidR="008746F1" w:rsidRDefault="008746F1" w:rsidP="00E17335">
      <w:pPr>
        <w:spacing w:after="0" w:line="240" w:lineRule="auto"/>
        <w:ind w:firstLine="709"/>
        <w:jc w:val="center"/>
        <w:rPr>
          <w:rFonts w:ascii="Times New Roman" w:hAnsi="Times New Roman" w:cs="Times New Roman"/>
          <w:b/>
          <w:bCs/>
          <w:color w:val="000000" w:themeColor="text1"/>
          <w:kern w:val="24"/>
          <w:sz w:val="24"/>
          <w:szCs w:val="24"/>
        </w:rPr>
      </w:pPr>
    </w:p>
    <w:p w:rsidR="008746F1" w:rsidRDefault="008746F1" w:rsidP="00E17335">
      <w:pPr>
        <w:spacing w:after="0" w:line="240" w:lineRule="auto"/>
        <w:ind w:firstLine="709"/>
        <w:jc w:val="center"/>
        <w:rPr>
          <w:rFonts w:ascii="Times New Roman" w:hAnsi="Times New Roman" w:cs="Times New Roman"/>
          <w:b/>
          <w:bCs/>
          <w:color w:val="000000" w:themeColor="text1"/>
          <w:kern w:val="24"/>
          <w:sz w:val="24"/>
          <w:szCs w:val="24"/>
        </w:rPr>
      </w:pPr>
    </w:p>
    <w:p w:rsidR="008746F1" w:rsidRDefault="008746F1" w:rsidP="00E17335">
      <w:pPr>
        <w:spacing w:after="0" w:line="240" w:lineRule="auto"/>
        <w:ind w:firstLine="709"/>
        <w:jc w:val="center"/>
        <w:rPr>
          <w:rFonts w:ascii="Times New Roman" w:hAnsi="Times New Roman" w:cs="Times New Roman"/>
          <w:b/>
          <w:bCs/>
          <w:color w:val="000000" w:themeColor="text1"/>
          <w:kern w:val="24"/>
          <w:sz w:val="24"/>
          <w:szCs w:val="24"/>
        </w:rPr>
      </w:pPr>
    </w:p>
    <w:p w:rsidR="00E17335" w:rsidRPr="00E17335" w:rsidRDefault="003D3952" w:rsidP="00E17335">
      <w:pPr>
        <w:spacing w:after="0" w:line="240" w:lineRule="auto"/>
        <w:ind w:firstLine="709"/>
        <w:jc w:val="center"/>
        <w:rPr>
          <w:rFonts w:ascii="Times New Roman" w:hAnsi="Times New Roman" w:cs="Times New Roman"/>
          <w:color w:val="000000" w:themeColor="text1"/>
          <w:kern w:val="24"/>
          <w:sz w:val="24"/>
          <w:szCs w:val="24"/>
        </w:rPr>
      </w:pPr>
      <w:r>
        <w:rPr>
          <w:rFonts w:ascii="Times New Roman" w:hAnsi="Times New Roman" w:cs="Times New Roman"/>
          <w:b/>
          <w:bCs/>
          <w:color w:val="000000" w:themeColor="text1"/>
          <w:kern w:val="24"/>
          <w:sz w:val="24"/>
          <w:szCs w:val="24"/>
        </w:rPr>
        <w:lastRenderedPageBreak/>
        <w:t>5</w:t>
      </w:r>
      <w:r w:rsidR="00E17335" w:rsidRPr="00E17335">
        <w:rPr>
          <w:rFonts w:ascii="Times New Roman" w:hAnsi="Times New Roman" w:cs="Times New Roman"/>
          <w:b/>
          <w:bCs/>
          <w:color w:val="000000" w:themeColor="text1"/>
          <w:kern w:val="24"/>
          <w:sz w:val="24"/>
          <w:szCs w:val="24"/>
        </w:rPr>
        <w:t>. Опис навчальної дисципліни</w:t>
      </w:r>
    </w:p>
    <w:p w:rsidR="00E17335" w:rsidRDefault="003D3952" w:rsidP="00E17335">
      <w:pPr>
        <w:spacing w:after="0" w:line="240" w:lineRule="auto"/>
        <w:ind w:firstLine="709"/>
        <w:jc w:val="center"/>
        <w:rPr>
          <w:rFonts w:ascii="Times New Roman" w:hAnsi="Times New Roman" w:cs="Times New Roman"/>
          <w:b/>
          <w:bCs/>
          <w:color w:val="000000" w:themeColor="text1"/>
          <w:kern w:val="24"/>
          <w:sz w:val="24"/>
          <w:szCs w:val="24"/>
        </w:rPr>
      </w:pPr>
      <w:r>
        <w:rPr>
          <w:rFonts w:ascii="Times New Roman" w:hAnsi="Times New Roman" w:cs="Times New Roman"/>
          <w:b/>
          <w:bCs/>
          <w:color w:val="000000" w:themeColor="text1"/>
          <w:kern w:val="24"/>
          <w:sz w:val="24"/>
          <w:szCs w:val="24"/>
        </w:rPr>
        <w:t>5</w:t>
      </w:r>
      <w:r w:rsidR="00E17335" w:rsidRPr="00E17335">
        <w:rPr>
          <w:rFonts w:ascii="Times New Roman" w:hAnsi="Times New Roman" w:cs="Times New Roman"/>
          <w:b/>
          <w:bCs/>
          <w:color w:val="000000" w:themeColor="text1"/>
          <w:kern w:val="24"/>
          <w:sz w:val="24"/>
          <w:szCs w:val="24"/>
        </w:rPr>
        <w:t>.1. Загальна інформація</w:t>
      </w:r>
    </w:p>
    <w:tbl>
      <w:tblPr>
        <w:tblW w:w="10264" w:type="dxa"/>
        <w:jc w:val="center"/>
        <w:tblCellMar>
          <w:left w:w="0" w:type="dxa"/>
          <w:right w:w="0" w:type="dxa"/>
        </w:tblCellMar>
        <w:tblLook w:val="01E0" w:firstRow="1" w:lastRow="1" w:firstColumn="1" w:lastColumn="1" w:noHBand="0" w:noVBand="0"/>
      </w:tblPr>
      <w:tblGrid>
        <w:gridCol w:w="1514"/>
        <w:gridCol w:w="854"/>
        <w:gridCol w:w="659"/>
        <w:gridCol w:w="749"/>
        <w:gridCol w:w="751"/>
        <w:gridCol w:w="749"/>
        <w:gridCol w:w="607"/>
        <w:gridCol w:w="607"/>
        <w:gridCol w:w="606"/>
        <w:gridCol w:w="606"/>
        <w:gridCol w:w="636"/>
        <w:gridCol w:w="619"/>
        <w:gridCol w:w="1307"/>
      </w:tblGrid>
      <w:tr w:rsidR="00E17335" w:rsidRPr="00E17335" w:rsidTr="00351858">
        <w:trPr>
          <w:trHeight w:val="419"/>
          <w:jc w:val="center"/>
        </w:trPr>
        <w:tc>
          <w:tcPr>
            <w:tcW w:w="10264" w:type="dxa"/>
            <w:gridSpan w:val="1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40206" w:rsidRPr="00E17335" w:rsidRDefault="00E17335" w:rsidP="00351858">
            <w:pPr>
              <w:spacing w:after="0" w:line="240" w:lineRule="auto"/>
              <w:ind w:firstLine="709"/>
              <w:jc w:val="center"/>
              <w:rPr>
                <w:rFonts w:ascii="Times New Roman" w:hAnsi="Times New Roman" w:cs="Times New Roman"/>
                <w:color w:val="000000" w:themeColor="text1"/>
                <w:kern w:val="24"/>
                <w:sz w:val="24"/>
                <w:szCs w:val="24"/>
              </w:rPr>
            </w:pPr>
            <w:proofErr w:type="spellStart"/>
            <w:r w:rsidRPr="00E17335">
              <w:rPr>
                <w:rFonts w:ascii="Times New Roman" w:hAnsi="Times New Roman" w:cs="Times New Roman"/>
                <w:b/>
                <w:bCs/>
                <w:color w:val="000000" w:themeColor="text1"/>
                <w:kern w:val="24"/>
                <w:sz w:val="24"/>
                <w:szCs w:val="24"/>
                <w:lang w:val="ru-RU"/>
              </w:rPr>
              <w:t>Назва</w:t>
            </w:r>
            <w:proofErr w:type="spellEnd"/>
            <w:r w:rsidR="005F14A9">
              <w:rPr>
                <w:rFonts w:ascii="Times New Roman" w:hAnsi="Times New Roman" w:cs="Times New Roman"/>
                <w:b/>
                <w:bCs/>
                <w:color w:val="000000" w:themeColor="text1"/>
                <w:kern w:val="24"/>
                <w:sz w:val="24"/>
                <w:szCs w:val="24"/>
                <w:lang w:val="ru-RU"/>
              </w:rPr>
              <w:t xml:space="preserve"> </w:t>
            </w:r>
            <w:proofErr w:type="spellStart"/>
            <w:r w:rsidRPr="00E17335">
              <w:rPr>
                <w:rFonts w:ascii="Times New Roman" w:hAnsi="Times New Roman" w:cs="Times New Roman"/>
                <w:b/>
                <w:bCs/>
                <w:color w:val="000000" w:themeColor="text1"/>
                <w:kern w:val="24"/>
                <w:sz w:val="24"/>
                <w:szCs w:val="24"/>
                <w:lang w:val="ru-RU"/>
              </w:rPr>
              <w:t>навчальної</w:t>
            </w:r>
            <w:proofErr w:type="spellEnd"/>
            <w:r w:rsidR="005F14A9">
              <w:rPr>
                <w:rFonts w:ascii="Times New Roman" w:hAnsi="Times New Roman" w:cs="Times New Roman"/>
                <w:b/>
                <w:bCs/>
                <w:color w:val="000000" w:themeColor="text1"/>
                <w:kern w:val="24"/>
                <w:sz w:val="24"/>
                <w:szCs w:val="24"/>
                <w:lang w:val="ru-RU"/>
              </w:rPr>
              <w:t xml:space="preserve"> </w:t>
            </w:r>
            <w:proofErr w:type="spellStart"/>
            <w:r w:rsidRPr="00E17335">
              <w:rPr>
                <w:rFonts w:ascii="Times New Roman" w:hAnsi="Times New Roman" w:cs="Times New Roman"/>
                <w:b/>
                <w:bCs/>
                <w:color w:val="000000" w:themeColor="text1"/>
                <w:kern w:val="24"/>
                <w:sz w:val="24"/>
                <w:szCs w:val="24"/>
                <w:lang w:val="ru-RU"/>
              </w:rPr>
              <w:t>дисципліни</w:t>
            </w:r>
            <w:proofErr w:type="spellEnd"/>
            <w:r w:rsidRPr="00E17335">
              <w:rPr>
                <w:rFonts w:ascii="Times New Roman" w:hAnsi="Times New Roman" w:cs="Times New Roman"/>
                <w:b/>
                <w:bCs/>
                <w:color w:val="000000" w:themeColor="text1"/>
                <w:kern w:val="24"/>
                <w:sz w:val="24"/>
                <w:szCs w:val="24"/>
                <w:lang w:val="ru-RU"/>
              </w:rPr>
              <w:t>________________________________</w:t>
            </w:r>
          </w:p>
        </w:tc>
      </w:tr>
      <w:tr w:rsidR="00E17335" w:rsidRPr="00E17335" w:rsidTr="00525211">
        <w:trPr>
          <w:trHeight w:val="419"/>
          <w:jc w:val="center"/>
        </w:trPr>
        <w:tc>
          <w:tcPr>
            <w:tcW w:w="151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40206" w:rsidRPr="00E17335" w:rsidRDefault="00E17335" w:rsidP="00351858">
            <w:pPr>
              <w:spacing w:after="0" w:line="240" w:lineRule="auto"/>
              <w:jc w:val="center"/>
              <w:rPr>
                <w:rFonts w:ascii="Times New Roman" w:hAnsi="Times New Roman" w:cs="Times New Roman"/>
                <w:color w:val="000000" w:themeColor="text1"/>
                <w:kern w:val="24"/>
                <w:sz w:val="24"/>
                <w:szCs w:val="24"/>
              </w:rPr>
            </w:pPr>
            <w:r w:rsidRPr="00E17335">
              <w:rPr>
                <w:rFonts w:ascii="Times New Roman" w:hAnsi="Times New Roman" w:cs="Times New Roman"/>
                <w:b/>
                <w:bCs/>
                <w:color w:val="000000" w:themeColor="text1"/>
                <w:kern w:val="24"/>
                <w:sz w:val="24"/>
                <w:szCs w:val="24"/>
              </w:rPr>
              <w:t>Форма навчання</w:t>
            </w:r>
          </w:p>
        </w:tc>
        <w:tc>
          <w:tcPr>
            <w:tcW w:w="85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rsidR="00D40206" w:rsidRPr="00E17335" w:rsidRDefault="00E17335" w:rsidP="006E49A9">
            <w:pPr>
              <w:spacing w:after="0" w:line="240" w:lineRule="auto"/>
              <w:jc w:val="center"/>
              <w:rPr>
                <w:rFonts w:ascii="Times New Roman" w:hAnsi="Times New Roman" w:cs="Times New Roman"/>
                <w:color w:val="000000" w:themeColor="text1"/>
                <w:kern w:val="24"/>
                <w:sz w:val="24"/>
                <w:szCs w:val="24"/>
              </w:rPr>
            </w:pPr>
            <w:r w:rsidRPr="00E17335">
              <w:rPr>
                <w:rFonts w:ascii="Times New Roman" w:hAnsi="Times New Roman" w:cs="Times New Roman"/>
                <w:b/>
                <w:bCs/>
                <w:color w:val="000000" w:themeColor="text1"/>
                <w:kern w:val="24"/>
                <w:sz w:val="24"/>
                <w:szCs w:val="24"/>
              </w:rPr>
              <w:t>Рік підготовки</w:t>
            </w:r>
          </w:p>
        </w:tc>
        <w:tc>
          <w:tcPr>
            <w:tcW w:w="65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rsidR="00D40206" w:rsidRPr="00E17335" w:rsidRDefault="00E17335" w:rsidP="006E49A9">
            <w:pPr>
              <w:spacing w:after="0" w:line="240" w:lineRule="auto"/>
              <w:jc w:val="center"/>
              <w:rPr>
                <w:rFonts w:ascii="Times New Roman" w:hAnsi="Times New Roman" w:cs="Times New Roman"/>
                <w:color w:val="000000" w:themeColor="text1"/>
                <w:kern w:val="24"/>
                <w:sz w:val="24"/>
                <w:szCs w:val="24"/>
              </w:rPr>
            </w:pPr>
            <w:r w:rsidRPr="00E17335">
              <w:rPr>
                <w:rFonts w:ascii="Times New Roman" w:hAnsi="Times New Roman" w:cs="Times New Roman"/>
                <w:b/>
                <w:bCs/>
                <w:color w:val="000000" w:themeColor="text1"/>
                <w:kern w:val="24"/>
                <w:sz w:val="24"/>
                <w:szCs w:val="24"/>
              </w:rPr>
              <w:t>Семестр</w:t>
            </w:r>
          </w:p>
        </w:tc>
        <w:tc>
          <w:tcPr>
            <w:tcW w:w="224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40206" w:rsidRPr="00E17335" w:rsidRDefault="00E17335" w:rsidP="006E49A9">
            <w:pPr>
              <w:spacing w:after="0" w:line="240" w:lineRule="auto"/>
              <w:jc w:val="center"/>
              <w:rPr>
                <w:rFonts w:ascii="Times New Roman" w:hAnsi="Times New Roman" w:cs="Times New Roman"/>
                <w:color w:val="000000" w:themeColor="text1"/>
                <w:kern w:val="24"/>
                <w:sz w:val="24"/>
                <w:szCs w:val="24"/>
              </w:rPr>
            </w:pPr>
            <w:r w:rsidRPr="00E17335">
              <w:rPr>
                <w:rFonts w:ascii="Times New Roman" w:hAnsi="Times New Roman" w:cs="Times New Roman"/>
                <w:b/>
                <w:bCs/>
                <w:color w:val="000000" w:themeColor="text1"/>
                <w:kern w:val="24"/>
                <w:sz w:val="24"/>
                <w:szCs w:val="24"/>
              </w:rPr>
              <w:t>Кількість</w:t>
            </w:r>
          </w:p>
        </w:tc>
        <w:tc>
          <w:tcPr>
            <w:tcW w:w="3681"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40206" w:rsidRPr="00E17335" w:rsidRDefault="00E17335" w:rsidP="006E49A9">
            <w:pPr>
              <w:spacing w:after="0" w:line="240" w:lineRule="auto"/>
              <w:jc w:val="center"/>
              <w:rPr>
                <w:rFonts w:ascii="Times New Roman" w:hAnsi="Times New Roman" w:cs="Times New Roman"/>
                <w:color w:val="000000" w:themeColor="text1"/>
                <w:kern w:val="24"/>
                <w:sz w:val="24"/>
                <w:szCs w:val="24"/>
              </w:rPr>
            </w:pPr>
            <w:r w:rsidRPr="00E17335">
              <w:rPr>
                <w:rFonts w:ascii="Times New Roman" w:hAnsi="Times New Roman" w:cs="Times New Roman"/>
                <w:b/>
                <w:bCs/>
                <w:color w:val="000000" w:themeColor="text1"/>
                <w:kern w:val="24"/>
                <w:sz w:val="24"/>
                <w:szCs w:val="24"/>
              </w:rPr>
              <w:t>Кількість годин</w:t>
            </w:r>
          </w:p>
        </w:tc>
        <w:tc>
          <w:tcPr>
            <w:tcW w:w="130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17335" w:rsidRPr="00E17335" w:rsidRDefault="00E17335" w:rsidP="00351858">
            <w:pPr>
              <w:spacing w:after="0" w:line="240" w:lineRule="auto"/>
              <w:jc w:val="center"/>
              <w:rPr>
                <w:rFonts w:ascii="Times New Roman" w:hAnsi="Times New Roman" w:cs="Times New Roman"/>
                <w:color w:val="000000" w:themeColor="text1"/>
                <w:kern w:val="24"/>
                <w:sz w:val="24"/>
                <w:szCs w:val="24"/>
              </w:rPr>
            </w:pPr>
            <w:r w:rsidRPr="00E17335">
              <w:rPr>
                <w:rFonts w:ascii="Times New Roman" w:hAnsi="Times New Roman" w:cs="Times New Roman"/>
                <w:b/>
                <w:bCs/>
                <w:color w:val="000000" w:themeColor="text1"/>
                <w:kern w:val="24"/>
                <w:sz w:val="24"/>
                <w:szCs w:val="24"/>
              </w:rPr>
              <w:t xml:space="preserve">Вид </w:t>
            </w:r>
          </w:p>
          <w:p w:rsidR="00351858" w:rsidRDefault="00351858" w:rsidP="00351858">
            <w:pPr>
              <w:spacing w:after="0" w:line="240" w:lineRule="auto"/>
              <w:ind w:firstLine="26"/>
              <w:jc w:val="center"/>
              <w:rPr>
                <w:rFonts w:ascii="Times New Roman" w:hAnsi="Times New Roman" w:cs="Times New Roman"/>
                <w:b/>
                <w:bCs/>
                <w:color w:val="000000" w:themeColor="text1"/>
                <w:kern w:val="24"/>
                <w:sz w:val="24"/>
                <w:szCs w:val="24"/>
              </w:rPr>
            </w:pPr>
            <w:proofErr w:type="spellStart"/>
            <w:r>
              <w:rPr>
                <w:rFonts w:ascii="Times New Roman" w:hAnsi="Times New Roman" w:cs="Times New Roman"/>
                <w:b/>
                <w:bCs/>
                <w:color w:val="000000" w:themeColor="text1"/>
                <w:kern w:val="24"/>
                <w:sz w:val="24"/>
                <w:szCs w:val="24"/>
              </w:rPr>
              <w:t>п</w:t>
            </w:r>
            <w:r w:rsidR="00E17335" w:rsidRPr="00E17335">
              <w:rPr>
                <w:rFonts w:ascii="Times New Roman" w:hAnsi="Times New Roman" w:cs="Times New Roman"/>
                <w:b/>
                <w:bCs/>
                <w:color w:val="000000" w:themeColor="text1"/>
                <w:kern w:val="24"/>
                <w:sz w:val="24"/>
                <w:szCs w:val="24"/>
              </w:rPr>
              <w:t>ідсумко</w:t>
            </w:r>
            <w:proofErr w:type="spellEnd"/>
          </w:p>
          <w:p w:rsidR="00D40206" w:rsidRPr="00E17335" w:rsidRDefault="00E17335" w:rsidP="00351858">
            <w:pPr>
              <w:spacing w:after="0" w:line="240" w:lineRule="auto"/>
              <w:ind w:firstLine="26"/>
              <w:jc w:val="center"/>
              <w:rPr>
                <w:rFonts w:ascii="Times New Roman" w:hAnsi="Times New Roman" w:cs="Times New Roman"/>
                <w:color w:val="000000" w:themeColor="text1"/>
                <w:kern w:val="24"/>
                <w:sz w:val="24"/>
                <w:szCs w:val="24"/>
              </w:rPr>
            </w:pPr>
            <w:proofErr w:type="spellStart"/>
            <w:r w:rsidRPr="00E17335">
              <w:rPr>
                <w:rFonts w:ascii="Times New Roman" w:hAnsi="Times New Roman" w:cs="Times New Roman"/>
                <w:b/>
                <w:bCs/>
                <w:color w:val="000000" w:themeColor="text1"/>
                <w:kern w:val="24"/>
                <w:sz w:val="24"/>
                <w:szCs w:val="24"/>
              </w:rPr>
              <w:t>вого</w:t>
            </w:r>
            <w:proofErr w:type="spellEnd"/>
            <w:r w:rsidRPr="00E17335">
              <w:rPr>
                <w:rFonts w:ascii="Times New Roman" w:hAnsi="Times New Roman" w:cs="Times New Roman"/>
                <w:b/>
                <w:bCs/>
                <w:color w:val="000000" w:themeColor="text1"/>
                <w:kern w:val="24"/>
                <w:sz w:val="24"/>
                <w:szCs w:val="24"/>
              </w:rPr>
              <w:t xml:space="preserve"> контролю</w:t>
            </w:r>
          </w:p>
        </w:tc>
      </w:tr>
      <w:tr w:rsidR="00351858" w:rsidRPr="00E17335" w:rsidTr="00525211">
        <w:trPr>
          <w:trHeight w:val="1517"/>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17335" w:rsidRPr="00E17335" w:rsidRDefault="00E17335" w:rsidP="00351858">
            <w:pPr>
              <w:spacing w:after="0" w:line="240" w:lineRule="auto"/>
              <w:ind w:firstLine="709"/>
              <w:jc w:val="center"/>
              <w:rPr>
                <w:rFonts w:ascii="Times New Roman" w:hAnsi="Times New Roman" w:cs="Times New Roman"/>
                <w:color w:val="000000" w:themeColor="text1"/>
                <w:kern w:val="24"/>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17335" w:rsidRPr="00E17335" w:rsidRDefault="00E17335" w:rsidP="006E49A9">
            <w:pPr>
              <w:spacing w:after="0" w:line="240" w:lineRule="auto"/>
              <w:jc w:val="center"/>
              <w:rPr>
                <w:rFonts w:ascii="Times New Roman" w:hAnsi="Times New Roman" w:cs="Times New Roman"/>
                <w:color w:val="000000" w:themeColor="text1"/>
                <w:kern w:val="24"/>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17335" w:rsidRPr="00E17335" w:rsidRDefault="00E17335" w:rsidP="006E49A9">
            <w:pPr>
              <w:spacing w:after="0" w:line="240" w:lineRule="auto"/>
              <w:jc w:val="center"/>
              <w:rPr>
                <w:rFonts w:ascii="Times New Roman" w:hAnsi="Times New Roman" w:cs="Times New Roman"/>
                <w:color w:val="000000" w:themeColor="text1"/>
                <w:kern w:val="24"/>
                <w:sz w:val="24"/>
                <w:szCs w:val="24"/>
              </w:rPr>
            </w:pPr>
          </w:p>
        </w:tc>
        <w:tc>
          <w:tcPr>
            <w:tcW w:w="7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rsidR="00D40206" w:rsidRPr="00E17335" w:rsidRDefault="00E17335" w:rsidP="006E49A9">
            <w:pPr>
              <w:spacing w:after="0" w:line="240" w:lineRule="auto"/>
              <w:jc w:val="center"/>
              <w:rPr>
                <w:rFonts w:ascii="Times New Roman" w:hAnsi="Times New Roman" w:cs="Times New Roman"/>
                <w:color w:val="000000" w:themeColor="text1"/>
                <w:kern w:val="24"/>
                <w:sz w:val="24"/>
                <w:szCs w:val="24"/>
              </w:rPr>
            </w:pPr>
            <w:r w:rsidRPr="00E17335">
              <w:rPr>
                <w:rFonts w:ascii="Times New Roman" w:hAnsi="Times New Roman" w:cs="Times New Roman"/>
                <w:b/>
                <w:bCs/>
                <w:color w:val="000000" w:themeColor="text1"/>
                <w:kern w:val="24"/>
                <w:sz w:val="24"/>
                <w:szCs w:val="24"/>
              </w:rPr>
              <w:t>кредитів</w:t>
            </w:r>
          </w:p>
        </w:tc>
        <w:tc>
          <w:tcPr>
            <w:tcW w:w="7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rsidR="00D40206" w:rsidRPr="00E17335" w:rsidRDefault="00E17335" w:rsidP="006E49A9">
            <w:pPr>
              <w:spacing w:after="0" w:line="240" w:lineRule="auto"/>
              <w:jc w:val="center"/>
              <w:rPr>
                <w:rFonts w:ascii="Times New Roman" w:hAnsi="Times New Roman" w:cs="Times New Roman"/>
                <w:color w:val="000000" w:themeColor="text1"/>
                <w:kern w:val="24"/>
                <w:sz w:val="24"/>
                <w:szCs w:val="24"/>
              </w:rPr>
            </w:pPr>
            <w:r w:rsidRPr="00E17335">
              <w:rPr>
                <w:rFonts w:ascii="Times New Roman" w:hAnsi="Times New Roman" w:cs="Times New Roman"/>
                <w:b/>
                <w:bCs/>
                <w:color w:val="000000" w:themeColor="text1"/>
                <w:kern w:val="24"/>
                <w:sz w:val="24"/>
                <w:szCs w:val="24"/>
              </w:rPr>
              <w:t>годин</w:t>
            </w:r>
          </w:p>
        </w:tc>
        <w:tc>
          <w:tcPr>
            <w:tcW w:w="7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rsidR="00D40206" w:rsidRPr="00E17335" w:rsidRDefault="005F14A9" w:rsidP="006E49A9">
            <w:pPr>
              <w:spacing w:after="0" w:line="240" w:lineRule="auto"/>
              <w:jc w:val="center"/>
              <w:rPr>
                <w:rFonts w:ascii="Times New Roman" w:hAnsi="Times New Roman" w:cs="Times New Roman"/>
                <w:color w:val="000000" w:themeColor="text1"/>
                <w:kern w:val="24"/>
                <w:sz w:val="24"/>
                <w:szCs w:val="24"/>
              </w:rPr>
            </w:pPr>
            <w:proofErr w:type="spellStart"/>
            <w:r w:rsidRPr="00E17335">
              <w:rPr>
                <w:rFonts w:ascii="Times New Roman" w:hAnsi="Times New Roman" w:cs="Times New Roman"/>
                <w:b/>
                <w:bCs/>
                <w:color w:val="000000" w:themeColor="text1"/>
                <w:kern w:val="24"/>
                <w:sz w:val="24"/>
                <w:szCs w:val="24"/>
                <w:lang w:val="ru-RU"/>
              </w:rPr>
              <w:t>З</w:t>
            </w:r>
            <w:r w:rsidR="00E17335" w:rsidRPr="00E17335">
              <w:rPr>
                <w:rFonts w:ascii="Times New Roman" w:hAnsi="Times New Roman" w:cs="Times New Roman"/>
                <w:b/>
                <w:bCs/>
                <w:color w:val="000000" w:themeColor="text1"/>
                <w:kern w:val="24"/>
                <w:sz w:val="24"/>
                <w:szCs w:val="24"/>
                <w:lang w:val="ru-RU"/>
              </w:rPr>
              <w:t>містових</w:t>
            </w:r>
            <w:proofErr w:type="spellEnd"/>
            <w:r>
              <w:rPr>
                <w:rFonts w:ascii="Times New Roman" w:hAnsi="Times New Roman" w:cs="Times New Roman"/>
                <w:b/>
                <w:bCs/>
                <w:color w:val="000000" w:themeColor="text1"/>
                <w:kern w:val="24"/>
                <w:sz w:val="24"/>
                <w:szCs w:val="24"/>
                <w:lang w:val="ru-RU"/>
              </w:rPr>
              <w:t xml:space="preserve"> </w:t>
            </w:r>
            <w:proofErr w:type="spellStart"/>
            <w:r w:rsidR="00E17335" w:rsidRPr="00E17335">
              <w:rPr>
                <w:rFonts w:ascii="Times New Roman" w:hAnsi="Times New Roman" w:cs="Times New Roman"/>
                <w:b/>
                <w:bCs/>
                <w:color w:val="000000" w:themeColor="text1"/>
                <w:kern w:val="24"/>
                <w:sz w:val="24"/>
                <w:szCs w:val="24"/>
                <w:lang w:val="ru-RU"/>
              </w:rPr>
              <w:t>модулів</w:t>
            </w:r>
            <w:proofErr w:type="spellEnd"/>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rsidR="00D40206" w:rsidRPr="00E17335" w:rsidRDefault="00E17335" w:rsidP="006E49A9">
            <w:pPr>
              <w:spacing w:after="0" w:line="240" w:lineRule="auto"/>
              <w:jc w:val="center"/>
              <w:rPr>
                <w:rFonts w:ascii="Times New Roman" w:hAnsi="Times New Roman" w:cs="Times New Roman"/>
                <w:color w:val="000000" w:themeColor="text1"/>
                <w:kern w:val="24"/>
                <w:sz w:val="24"/>
                <w:szCs w:val="24"/>
              </w:rPr>
            </w:pPr>
            <w:r w:rsidRPr="00E17335">
              <w:rPr>
                <w:rFonts w:ascii="Times New Roman" w:hAnsi="Times New Roman" w:cs="Times New Roman"/>
                <w:b/>
                <w:bCs/>
                <w:color w:val="000000" w:themeColor="text1"/>
                <w:kern w:val="24"/>
                <w:sz w:val="24"/>
                <w:szCs w:val="24"/>
              </w:rPr>
              <w:t>лекції</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rsidR="00D40206" w:rsidRPr="00E17335" w:rsidRDefault="00E17335" w:rsidP="006E49A9">
            <w:pPr>
              <w:spacing w:after="0" w:line="240" w:lineRule="auto"/>
              <w:jc w:val="center"/>
              <w:rPr>
                <w:rFonts w:ascii="Times New Roman" w:hAnsi="Times New Roman" w:cs="Times New Roman"/>
                <w:color w:val="000000" w:themeColor="text1"/>
                <w:kern w:val="24"/>
                <w:sz w:val="24"/>
                <w:szCs w:val="24"/>
              </w:rPr>
            </w:pPr>
            <w:r w:rsidRPr="00E17335">
              <w:rPr>
                <w:rFonts w:ascii="Times New Roman" w:hAnsi="Times New Roman" w:cs="Times New Roman"/>
                <w:b/>
                <w:bCs/>
                <w:color w:val="000000" w:themeColor="text1"/>
                <w:kern w:val="24"/>
                <w:sz w:val="24"/>
                <w:szCs w:val="24"/>
              </w:rPr>
              <w:t>практичні</w:t>
            </w:r>
          </w:p>
        </w:tc>
        <w:tc>
          <w:tcPr>
            <w:tcW w:w="6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rsidR="00D40206" w:rsidRPr="00E17335" w:rsidRDefault="00E17335" w:rsidP="006E49A9">
            <w:pPr>
              <w:spacing w:after="0" w:line="240" w:lineRule="auto"/>
              <w:jc w:val="center"/>
              <w:rPr>
                <w:rFonts w:ascii="Times New Roman" w:hAnsi="Times New Roman" w:cs="Times New Roman"/>
                <w:color w:val="000000" w:themeColor="text1"/>
                <w:kern w:val="24"/>
                <w:sz w:val="24"/>
                <w:szCs w:val="24"/>
              </w:rPr>
            </w:pPr>
            <w:r w:rsidRPr="00E17335">
              <w:rPr>
                <w:rFonts w:ascii="Times New Roman" w:hAnsi="Times New Roman" w:cs="Times New Roman"/>
                <w:b/>
                <w:bCs/>
                <w:color w:val="000000" w:themeColor="text1"/>
                <w:kern w:val="24"/>
                <w:sz w:val="24"/>
                <w:szCs w:val="24"/>
              </w:rPr>
              <w:t>семінарські</w:t>
            </w:r>
          </w:p>
        </w:tc>
        <w:tc>
          <w:tcPr>
            <w:tcW w:w="6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rsidR="00D40206" w:rsidRPr="00E17335" w:rsidRDefault="00E17335" w:rsidP="006E49A9">
            <w:pPr>
              <w:spacing w:after="0" w:line="240" w:lineRule="auto"/>
              <w:jc w:val="center"/>
              <w:rPr>
                <w:rFonts w:ascii="Times New Roman" w:hAnsi="Times New Roman" w:cs="Times New Roman"/>
                <w:color w:val="000000" w:themeColor="text1"/>
                <w:kern w:val="24"/>
                <w:sz w:val="24"/>
                <w:szCs w:val="24"/>
              </w:rPr>
            </w:pPr>
            <w:r w:rsidRPr="00E17335">
              <w:rPr>
                <w:rFonts w:ascii="Times New Roman" w:hAnsi="Times New Roman" w:cs="Times New Roman"/>
                <w:b/>
                <w:bCs/>
                <w:color w:val="000000" w:themeColor="text1"/>
                <w:kern w:val="24"/>
                <w:sz w:val="24"/>
                <w:szCs w:val="24"/>
              </w:rPr>
              <w:t>лабораторні</w:t>
            </w:r>
          </w:p>
        </w:tc>
        <w:tc>
          <w:tcPr>
            <w:tcW w:w="6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rsidR="00D40206" w:rsidRPr="00E17335" w:rsidRDefault="00E17335" w:rsidP="006E49A9">
            <w:pPr>
              <w:spacing w:after="0" w:line="240" w:lineRule="auto"/>
              <w:jc w:val="center"/>
              <w:rPr>
                <w:rFonts w:ascii="Times New Roman" w:hAnsi="Times New Roman" w:cs="Times New Roman"/>
                <w:color w:val="000000" w:themeColor="text1"/>
                <w:kern w:val="24"/>
                <w:sz w:val="24"/>
                <w:szCs w:val="24"/>
              </w:rPr>
            </w:pPr>
            <w:r w:rsidRPr="00E17335">
              <w:rPr>
                <w:rFonts w:ascii="Times New Roman" w:hAnsi="Times New Roman" w:cs="Times New Roman"/>
                <w:b/>
                <w:bCs/>
                <w:color w:val="000000" w:themeColor="text1"/>
                <w:kern w:val="24"/>
                <w:sz w:val="24"/>
                <w:szCs w:val="24"/>
              </w:rPr>
              <w:t>самостійна робота</w:t>
            </w:r>
          </w:p>
        </w:tc>
        <w:tc>
          <w:tcPr>
            <w:tcW w:w="6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rsidR="00D40206" w:rsidRPr="00E17335" w:rsidRDefault="00E17335" w:rsidP="006E49A9">
            <w:pPr>
              <w:spacing w:after="0" w:line="240" w:lineRule="auto"/>
              <w:jc w:val="center"/>
              <w:rPr>
                <w:rFonts w:ascii="Times New Roman" w:hAnsi="Times New Roman" w:cs="Times New Roman"/>
                <w:color w:val="000000" w:themeColor="text1"/>
                <w:kern w:val="24"/>
                <w:sz w:val="24"/>
                <w:szCs w:val="24"/>
              </w:rPr>
            </w:pPr>
            <w:r w:rsidRPr="00E17335">
              <w:rPr>
                <w:rFonts w:ascii="Times New Roman" w:hAnsi="Times New Roman" w:cs="Times New Roman"/>
                <w:b/>
                <w:bCs/>
                <w:color w:val="000000" w:themeColor="text1"/>
                <w:kern w:val="24"/>
                <w:sz w:val="24"/>
                <w:szCs w:val="24"/>
              </w:rPr>
              <w:t>індивідуальні завдання</w:t>
            </w:r>
          </w:p>
        </w:tc>
        <w:tc>
          <w:tcPr>
            <w:tcW w:w="1307" w:type="dxa"/>
            <w:vMerge/>
            <w:tcBorders>
              <w:top w:val="single" w:sz="8" w:space="0" w:color="000000"/>
              <w:left w:val="single" w:sz="8" w:space="0" w:color="000000"/>
              <w:bottom w:val="single" w:sz="8" w:space="0" w:color="000000"/>
              <w:right w:val="single" w:sz="8" w:space="0" w:color="000000"/>
            </w:tcBorders>
            <w:vAlign w:val="center"/>
            <w:hideMark/>
          </w:tcPr>
          <w:p w:rsidR="00E17335" w:rsidRPr="00E17335" w:rsidRDefault="00E17335" w:rsidP="00351858">
            <w:pPr>
              <w:spacing w:after="0" w:line="240" w:lineRule="auto"/>
              <w:ind w:firstLine="709"/>
              <w:jc w:val="center"/>
              <w:rPr>
                <w:rFonts w:ascii="Times New Roman" w:hAnsi="Times New Roman" w:cs="Times New Roman"/>
                <w:color w:val="000000" w:themeColor="text1"/>
                <w:kern w:val="24"/>
                <w:sz w:val="24"/>
                <w:szCs w:val="24"/>
              </w:rPr>
            </w:pPr>
          </w:p>
        </w:tc>
      </w:tr>
      <w:tr w:rsidR="00351858" w:rsidRPr="00E17335" w:rsidTr="00525211">
        <w:trPr>
          <w:trHeight w:val="33"/>
          <w:jc w:val="center"/>
        </w:trPr>
        <w:tc>
          <w:tcPr>
            <w:tcW w:w="15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40206" w:rsidRPr="00E17335" w:rsidRDefault="00E17335" w:rsidP="00351858">
            <w:pPr>
              <w:spacing w:after="0" w:line="240" w:lineRule="auto"/>
              <w:jc w:val="center"/>
              <w:rPr>
                <w:rFonts w:ascii="Times New Roman" w:hAnsi="Times New Roman" w:cs="Times New Roman"/>
                <w:color w:val="000000" w:themeColor="text1"/>
                <w:kern w:val="24"/>
                <w:sz w:val="24"/>
                <w:szCs w:val="24"/>
              </w:rPr>
            </w:pPr>
            <w:r w:rsidRPr="00E17335">
              <w:rPr>
                <w:rFonts w:ascii="Times New Roman" w:hAnsi="Times New Roman" w:cs="Times New Roman"/>
                <w:b/>
                <w:bCs/>
                <w:color w:val="000000" w:themeColor="text1"/>
                <w:kern w:val="24"/>
                <w:sz w:val="24"/>
                <w:szCs w:val="24"/>
              </w:rPr>
              <w:t>Денна</w:t>
            </w:r>
          </w:p>
        </w:tc>
        <w:tc>
          <w:tcPr>
            <w:tcW w:w="8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40206" w:rsidRPr="00E17335" w:rsidRDefault="00525211" w:rsidP="005F14A9">
            <w:pPr>
              <w:spacing w:after="0" w:line="240" w:lineRule="auto"/>
              <w:jc w:val="center"/>
              <w:rPr>
                <w:rFonts w:ascii="Times New Roman" w:hAnsi="Times New Roman" w:cs="Times New Roman"/>
                <w:color w:val="000000" w:themeColor="text1"/>
                <w:kern w:val="24"/>
                <w:sz w:val="24"/>
                <w:szCs w:val="24"/>
              </w:rPr>
            </w:pPr>
            <w:r>
              <w:rPr>
                <w:rFonts w:ascii="Times New Roman" w:hAnsi="Times New Roman" w:cs="Times New Roman"/>
                <w:color w:val="000000" w:themeColor="text1"/>
                <w:kern w:val="24"/>
                <w:sz w:val="24"/>
                <w:szCs w:val="24"/>
              </w:rPr>
              <w:t>1</w:t>
            </w:r>
            <w:r w:rsidR="00E17335" w:rsidRPr="00E17335">
              <w:rPr>
                <w:rFonts w:ascii="Times New Roman" w:hAnsi="Times New Roman" w:cs="Times New Roman"/>
                <w:color w:val="000000" w:themeColor="text1"/>
                <w:kern w:val="24"/>
                <w:sz w:val="24"/>
                <w:szCs w:val="24"/>
              </w:rPr>
              <w:t> </w:t>
            </w:r>
          </w:p>
        </w:tc>
        <w:tc>
          <w:tcPr>
            <w:tcW w:w="6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40206" w:rsidRPr="00E17335" w:rsidRDefault="00E17335" w:rsidP="00525211">
            <w:pPr>
              <w:spacing w:after="0" w:line="240" w:lineRule="auto"/>
              <w:jc w:val="center"/>
              <w:rPr>
                <w:rFonts w:ascii="Times New Roman" w:hAnsi="Times New Roman" w:cs="Times New Roman"/>
                <w:color w:val="000000" w:themeColor="text1"/>
                <w:kern w:val="24"/>
                <w:sz w:val="24"/>
                <w:szCs w:val="24"/>
              </w:rPr>
            </w:pPr>
            <w:r w:rsidRPr="00E17335">
              <w:rPr>
                <w:rFonts w:ascii="Times New Roman" w:hAnsi="Times New Roman" w:cs="Times New Roman"/>
                <w:color w:val="000000" w:themeColor="text1"/>
                <w:kern w:val="24"/>
                <w:sz w:val="24"/>
                <w:szCs w:val="24"/>
              </w:rPr>
              <w:t> </w:t>
            </w:r>
            <w:r w:rsidR="00525211">
              <w:rPr>
                <w:rFonts w:ascii="Times New Roman" w:hAnsi="Times New Roman" w:cs="Times New Roman"/>
                <w:color w:val="000000" w:themeColor="text1"/>
                <w:kern w:val="24"/>
                <w:sz w:val="24"/>
                <w:szCs w:val="24"/>
              </w:rPr>
              <w:t>2</w:t>
            </w:r>
          </w:p>
        </w:tc>
        <w:tc>
          <w:tcPr>
            <w:tcW w:w="7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40206" w:rsidRPr="00E17335" w:rsidRDefault="00E17335" w:rsidP="005F14A9">
            <w:pPr>
              <w:spacing w:after="0" w:line="240" w:lineRule="auto"/>
              <w:jc w:val="center"/>
              <w:rPr>
                <w:rFonts w:ascii="Times New Roman" w:hAnsi="Times New Roman" w:cs="Times New Roman"/>
                <w:color w:val="000000" w:themeColor="text1"/>
                <w:kern w:val="24"/>
                <w:sz w:val="24"/>
                <w:szCs w:val="24"/>
              </w:rPr>
            </w:pPr>
            <w:r w:rsidRPr="00E17335">
              <w:rPr>
                <w:rFonts w:ascii="Times New Roman" w:hAnsi="Times New Roman" w:cs="Times New Roman"/>
                <w:color w:val="000000" w:themeColor="text1"/>
                <w:kern w:val="24"/>
                <w:sz w:val="24"/>
                <w:szCs w:val="24"/>
              </w:rPr>
              <w:t> </w:t>
            </w:r>
            <w:r w:rsidR="005F14A9">
              <w:rPr>
                <w:rFonts w:ascii="Times New Roman" w:hAnsi="Times New Roman" w:cs="Times New Roman"/>
                <w:color w:val="000000" w:themeColor="text1"/>
                <w:kern w:val="24"/>
                <w:sz w:val="24"/>
                <w:szCs w:val="24"/>
              </w:rPr>
              <w:t>4</w:t>
            </w:r>
          </w:p>
        </w:tc>
        <w:tc>
          <w:tcPr>
            <w:tcW w:w="7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40206" w:rsidRPr="00E17335" w:rsidRDefault="00E17335" w:rsidP="005F14A9">
            <w:pPr>
              <w:spacing w:after="0" w:line="240" w:lineRule="auto"/>
              <w:jc w:val="center"/>
              <w:rPr>
                <w:rFonts w:ascii="Times New Roman" w:hAnsi="Times New Roman" w:cs="Times New Roman"/>
                <w:color w:val="000000" w:themeColor="text1"/>
                <w:kern w:val="24"/>
                <w:sz w:val="24"/>
                <w:szCs w:val="24"/>
              </w:rPr>
            </w:pPr>
            <w:r w:rsidRPr="00E17335">
              <w:rPr>
                <w:rFonts w:ascii="Times New Roman" w:hAnsi="Times New Roman" w:cs="Times New Roman"/>
                <w:color w:val="000000" w:themeColor="text1"/>
                <w:kern w:val="24"/>
                <w:sz w:val="24"/>
                <w:szCs w:val="24"/>
              </w:rPr>
              <w:t> </w:t>
            </w:r>
            <w:r w:rsidR="005F14A9">
              <w:rPr>
                <w:rFonts w:ascii="Times New Roman" w:hAnsi="Times New Roman" w:cs="Times New Roman"/>
                <w:color w:val="000000" w:themeColor="text1"/>
                <w:kern w:val="24"/>
                <w:sz w:val="24"/>
                <w:szCs w:val="24"/>
              </w:rPr>
              <w:t>120</w:t>
            </w:r>
          </w:p>
        </w:tc>
        <w:tc>
          <w:tcPr>
            <w:tcW w:w="7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17335" w:rsidRPr="00E17335" w:rsidRDefault="005F14A9" w:rsidP="005F14A9">
            <w:pPr>
              <w:spacing w:after="0" w:line="240" w:lineRule="auto"/>
              <w:jc w:val="center"/>
              <w:rPr>
                <w:rFonts w:ascii="Times New Roman" w:hAnsi="Times New Roman" w:cs="Times New Roman"/>
                <w:color w:val="000000" w:themeColor="text1"/>
                <w:kern w:val="24"/>
                <w:sz w:val="24"/>
                <w:szCs w:val="24"/>
              </w:rPr>
            </w:pPr>
            <w:r>
              <w:rPr>
                <w:rFonts w:ascii="Times New Roman" w:hAnsi="Times New Roman" w:cs="Times New Roman"/>
                <w:color w:val="000000" w:themeColor="text1"/>
                <w:kern w:val="24"/>
                <w:sz w:val="24"/>
                <w:szCs w:val="24"/>
              </w:rPr>
              <w:t>2</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40206" w:rsidRPr="00E17335" w:rsidRDefault="00E17335" w:rsidP="005F14A9">
            <w:pPr>
              <w:spacing w:after="0" w:line="240" w:lineRule="auto"/>
              <w:jc w:val="center"/>
              <w:rPr>
                <w:rFonts w:ascii="Times New Roman" w:hAnsi="Times New Roman" w:cs="Times New Roman"/>
                <w:color w:val="000000" w:themeColor="text1"/>
                <w:kern w:val="24"/>
                <w:sz w:val="24"/>
                <w:szCs w:val="24"/>
              </w:rPr>
            </w:pPr>
            <w:r w:rsidRPr="00E17335">
              <w:rPr>
                <w:rFonts w:ascii="Times New Roman" w:hAnsi="Times New Roman" w:cs="Times New Roman"/>
                <w:color w:val="000000" w:themeColor="text1"/>
                <w:kern w:val="24"/>
                <w:sz w:val="24"/>
                <w:szCs w:val="24"/>
              </w:rPr>
              <w:t> </w:t>
            </w:r>
            <w:r w:rsidR="005F14A9">
              <w:rPr>
                <w:rFonts w:ascii="Times New Roman" w:hAnsi="Times New Roman" w:cs="Times New Roman"/>
                <w:color w:val="000000" w:themeColor="text1"/>
                <w:kern w:val="24"/>
                <w:sz w:val="24"/>
                <w:szCs w:val="24"/>
              </w:rPr>
              <w:t>30</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40206" w:rsidRPr="00E17335" w:rsidRDefault="005F14A9" w:rsidP="005F14A9">
            <w:pPr>
              <w:spacing w:after="0" w:line="240" w:lineRule="auto"/>
              <w:jc w:val="center"/>
              <w:rPr>
                <w:rFonts w:ascii="Times New Roman" w:hAnsi="Times New Roman" w:cs="Times New Roman"/>
                <w:color w:val="000000" w:themeColor="text1"/>
                <w:kern w:val="24"/>
                <w:sz w:val="24"/>
                <w:szCs w:val="24"/>
              </w:rPr>
            </w:pPr>
            <w:r>
              <w:rPr>
                <w:rFonts w:ascii="Times New Roman" w:hAnsi="Times New Roman" w:cs="Times New Roman"/>
                <w:color w:val="000000" w:themeColor="text1"/>
                <w:kern w:val="24"/>
                <w:sz w:val="24"/>
                <w:szCs w:val="24"/>
              </w:rPr>
              <w:t>30</w:t>
            </w:r>
            <w:r w:rsidR="00E17335" w:rsidRPr="00E17335">
              <w:rPr>
                <w:rFonts w:ascii="Times New Roman" w:hAnsi="Times New Roman" w:cs="Times New Roman"/>
                <w:color w:val="000000" w:themeColor="text1"/>
                <w:kern w:val="24"/>
                <w:sz w:val="24"/>
                <w:szCs w:val="24"/>
              </w:rPr>
              <w:t> </w:t>
            </w:r>
          </w:p>
        </w:tc>
        <w:tc>
          <w:tcPr>
            <w:tcW w:w="6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40206" w:rsidRPr="00E17335" w:rsidRDefault="00E17335" w:rsidP="005F14A9">
            <w:pPr>
              <w:spacing w:after="0" w:line="240" w:lineRule="auto"/>
              <w:jc w:val="center"/>
              <w:rPr>
                <w:rFonts w:ascii="Times New Roman" w:hAnsi="Times New Roman" w:cs="Times New Roman"/>
                <w:color w:val="000000" w:themeColor="text1"/>
                <w:kern w:val="24"/>
                <w:sz w:val="24"/>
                <w:szCs w:val="24"/>
              </w:rPr>
            </w:pPr>
            <w:r w:rsidRPr="00E17335">
              <w:rPr>
                <w:rFonts w:ascii="Times New Roman" w:hAnsi="Times New Roman" w:cs="Times New Roman"/>
                <w:color w:val="000000" w:themeColor="text1"/>
                <w:kern w:val="24"/>
                <w:sz w:val="24"/>
                <w:szCs w:val="24"/>
              </w:rPr>
              <w:t> </w:t>
            </w:r>
          </w:p>
        </w:tc>
        <w:tc>
          <w:tcPr>
            <w:tcW w:w="6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40206" w:rsidRPr="00E17335" w:rsidRDefault="00E17335" w:rsidP="005F14A9">
            <w:pPr>
              <w:spacing w:after="0" w:line="240" w:lineRule="auto"/>
              <w:jc w:val="center"/>
              <w:rPr>
                <w:rFonts w:ascii="Times New Roman" w:hAnsi="Times New Roman" w:cs="Times New Roman"/>
                <w:color w:val="000000" w:themeColor="text1"/>
                <w:kern w:val="24"/>
                <w:sz w:val="24"/>
                <w:szCs w:val="24"/>
              </w:rPr>
            </w:pPr>
            <w:r w:rsidRPr="00E17335">
              <w:rPr>
                <w:rFonts w:ascii="Times New Roman" w:hAnsi="Times New Roman" w:cs="Times New Roman"/>
                <w:color w:val="000000" w:themeColor="text1"/>
                <w:kern w:val="24"/>
                <w:sz w:val="24"/>
                <w:szCs w:val="24"/>
              </w:rPr>
              <w:t> </w:t>
            </w:r>
          </w:p>
        </w:tc>
        <w:tc>
          <w:tcPr>
            <w:tcW w:w="6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40206" w:rsidRPr="00E17335" w:rsidRDefault="005F14A9" w:rsidP="005F14A9">
            <w:pPr>
              <w:spacing w:after="0" w:line="240" w:lineRule="auto"/>
              <w:jc w:val="center"/>
              <w:rPr>
                <w:rFonts w:ascii="Times New Roman" w:hAnsi="Times New Roman" w:cs="Times New Roman"/>
                <w:color w:val="000000" w:themeColor="text1"/>
                <w:kern w:val="24"/>
                <w:sz w:val="24"/>
                <w:szCs w:val="24"/>
              </w:rPr>
            </w:pPr>
            <w:r>
              <w:rPr>
                <w:rFonts w:ascii="Times New Roman" w:hAnsi="Times New Roman" w:cs="Times New Roman"/>
                <w:color w:val="000000" w:themeColor="text1"/>
                <w:kern w:val="24"/>
                <w:sz w:val="24"/>
                <w:szCs w:val="24"/>
              </w:rPr>
              <w:t>60</w:t>
            </w:r>
            <w:r w:rsidR="00E17335" w:rsidRPr="00E17335">
              <w:rPr>
                <w:rFonts w:ascii="Times New Roman" w:hAnsi="Times New Roman" w:cs="Times New Roman"/>
                <w:color w:val="000000" w:themeColor="text1"/>
                <w:kern w:val="24"/>
                <w:sz w:val="24"/>
                <w:szCs w:val="24"/>
              </w:rPr>
              <w:t> </w:t>
            </w:r>
          </w:p>
        </w:tc>
        <w:tc>
          <w:tcPr>
            <w:tcW w:w="6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40206" w:rsidRPr="00E17335" w:rsidRDefault="00E17335" w:rsidP="005F14A9">
            <w:pPr>
              <w:spacing w:after="0" w:line="240" w:lineRule="auto"/>
              <w:jc w:val="center"/>
              <w:rPr>
                <w:rFonts w:ascii="Times New Roman" w:hAnsi="Times New Roman" w:cs="Times New Roman"/>
                <w:color w:val="000000" w:themeColor="text1"/>
                <w:kern w:val="24"/>
                <w:sz w:val="24"/>
                <w:szCs w:val="24"/>
              </w:rPr>
            </w:pPr>
            <w:r w:rsidRPr="00E17335">
              <w:rPr>
                <w:rFonts w:ascii="Times New Roman" w:hAnsi="Times New Roman" w:cs="Times New Roman"/>
                <w:color w:val="000000" w:themeColor="text1"/>
                <w:kern w:val="24"/>
                <w:sz w:val="24"/>
                <w:szCs w:val="24"/>
              </w:rPr>
              <w:t> </w:t>
            </w:r>
          </w:p>
        </w:tc>
        <w:tc>
          <w:tcPr>
            <w:tcW w:w="13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40206" w:rsidRPr="00E17335" w:rsidRDefault="00525211" w:rsidP="005F14A9">
            <w:pPr>
              <w:spacing w:after="0" w:line="240" w:lineRule="auto"/>
              <w:jc w:val="center"/>
              <w:rPr>
                <w:rFonts w:ascii="Times New Roman" w:hAnsi="Times New Roman" w:cs="Times New Roman"/>
                <w:color w:val="000000" w:themeColor="text1"/>
                <w:kern w:val="24"/>
                <w:sz w:val="24"/>
                <w:szCs w:val="24"/>
              </w:rPr>
            </w:pPr>
            <w:r>
              <w:rPr>
                <w:rFonts w:ascii="Times New Roman" w:hAnsi="Times New Roman" w:cs="Times New Roman"/>
                <w:color w:val="000000" w:themeColor="text1"/>
                <w:kern w:val="24"/>
                <w:sz w:val="24"/>
                <w:szCs w:val="24"/>
              </w:rPr>
              <w:t>залік</w:t>
            </w:r>
            <w:r w:rsidR="00E17335" w:rsidRPr="00E17335">
              <w:rPr>
                <w:rFonts w:ascii="Times New Roman" w:hAnsi="Times New Roman" w:cs="Times New Roman"/>
                <w:color w:val="000000" w:themeColor="text1"/>
                <w:kern w:val="24"/>
                <w:sz w:val="24"/>
                <w:szCs w:val="24"/>
              </w:rPr>
              <w:t> </w:t>
            </w:r>
          </w:p>
        </w:tc>
      </w:tr>
      <w:tr w:rsidR="008746F1" w:rsidRPr="00E17335" w:rsidTr="00525211">
        <w:trPr>
          <w:trHeight w:val="33"/>
          <w:jc w:val="center"/>
        </w:trPr>
        <w:tc>
          <w:tcPr>
            <w:tcW w:w="15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8746F1" w:rsidRPr="00E17335" w:rsidRDefault="008746F1" w:rsidP="008746F1">
            <w:pPr>
              <w:spacing w:after="0" w:line="240" w:lineRule="auto"/>
              <w:jc w:val="center"/>
              <w:rPr>
                <w:rFonts w:ascii="Times New Roman" w:hAnsi="Times New Roman" w:cs="Times New Roman"/>
                <w:b/>
                <w:bCs/>
                <w:color w:val="000000" w:themeColor="text1"/>
                <w:kern w:val="24"/>
                <w:sz w:val="24"/>
                <w:szCs w:val="24"/>
              </w:rPr>
            </w:pPr>
            <w:r>
              <w:rPr>
                <w:rFonts w:ascii="Times New Roman" w:hAnsi="Times New Roman" w:cs="Times New Roman"/>
                <w:b/>
                <w:bCs/>
                <w:color w:val="000000" w:themeColor="text1"/>
                <w:kern w:val="24"/>
                <w:sz w:val="24"/>
                <w:szCs w:val="24"/>
              </w:rPr>
              <w:t>Заочна</w:t>
            </w:r>
          </w:p>
        </w:tc>
        <w:tc>
          <w:tcPr>
            <w:tcW w:w="8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8746F1" w:rsidRPr="00E17335" w:rsidRDefault="008746F1" w:rsidP="008746F1">
            <w:pPr>
              <w:spacing w:after="0" w:line="240" w:lineRule="auto"/>
              <w:jc w:val="center"/>
              <w:rPr>
                <w:rFonts w:ascii="Times New Roman" w:hAnsi="Times New Roman" w:cs="Times New Roman"/>
                <w:color w:val="000000" w:themeColor="text1"/>
                <w:kern w:val="24"/>
                <w:sz w:val="24"/>
                <w:szCs w:val="24"/>
              </w:rPr>
            </w:pPr>
            <w:r>
              <w:rPr>
                <w:rFonts w:ascii="Times New Roman" w:hAnsi="Times New Roman" w:cs="Times New Roman"/>
                <w:color w:val="000000" w:themeColor="text1"/>
                <w:kern w:val="24"/>
                <w:sz w:val="24"/>
                <w:szCs w:val="24"/>
              </w:rPr>
              <w:t>1</w:t>
            </w:r>
            <w:r w:rsidRPr="00E17335">
              <w:rPr>
                <w:rFonts w:ascii="Times New Roman" w:hAnsi="Times New Roman" w:cs="Times New Roman"/>
                <w:color w:val="000000" w:themeColor="text1"/>
                <w:kern w:val="24"/>
                <w:sz w:val="24"/>
                <w:szCs w:val="24"/>
              </w:rPr>
              <w:t> </w:t>
            </w:r>
          </w:p>
        </w:tc>
        <w:tc>
          <w:tcPr>
            <w:tcW w:w="6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8746F1" w:rsidRPr="00E17335" w:rsidRDefault="008746F1" w:rsidP="008746F1">
            <w:pPr>
              <w:spacing w:after="0" w:line="240" w:lineRule="auto"/>
              <w:jc w:val="center"/>
              <w:rPr>
                <w:rFonts w:ascii="Times New Roman" w:hAnsi="Times New Roman" w:cs="Times New Roman"/>
                <w:color w:val="000000" w:themeColor="text1"/>
                <w:kern w:val="24"/>
                <w:sz w:val="24"/>
                <w:szCs w:val="24"/>
              </w:rPr>
            </w:pPr>
            <w:r w:rsidRPr="00E17335">
              <w:rPr>
                <w:rFonts w:ascii="Times New Roman" w:hAnsi="Times New Roman" w:cs="Times New Roman"/>
                <w:color w:val="000000" w:themeColor="text1"/>
                <w:kern w:val="24"/>
                <w:sz w:val="24"/>
                <w:szCs w:val="24"/>
              </w:rPr>
              <w:t> </w:t>
            </w:r>
            <w:r>
              <w:rPr>
                <w:rFonts w:ascii="Times New Roman" w:hAnsi="Times New Roman" w:cs="Times New Roman"/>
                <w:color w:val="000000" w:themeColor="text1"/>
                <w:kern w:val="24"/>
                <w:sz w:val="24"/>
                <w:szCs w:val="24"/>
              </w:rPr>
              <w:t>2</w:t>
            </w:r>
          </w:p>
        </w:tc>
        <w:tc>
          <w:tcPr>
            <w:tcW w:w="7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8746F1" w:rsidRPr="00E17335" w:rsidRDefault="008746F1" w:rsidP="008746F1">
            <w:pPr>
              <w:spacing w:after="0" w:line="240" w:lineRule="auto"/>
              <w:jc w:val="center"/>
              <w:rPr>
                <w:rFonts w:ascii="Times New Roman" w:hAnsi="Times New Roman" w:cs="Times New Roman"/>
                <w:color w:val="000000" w:themeColor="text1"/>
                <w:kern w:val="24"/>
                <w:sz w:val="24"/>
                <w:szCs w:val="24"/>
              </w:rPr>
            </w:pPr>
            <w:r w:rsidRPr="00E17335">
              <w:rPr>
                <w:rFonts w:ascii="Times New Roman" w:hAnsi="Times New Roman" w:cs="Times New Roman"/>
                <w:color w:val="000000" w:themeColor="text1"/>
                <w:kern w:val="24"/>
                <w:sz w:val="24"/>
                <w:szCs w:val="24"/>
              </w:rPr>
              <w:t> </w:t>
            </w:r>
            <w:r>
              <w:rPr>
                <w:rFonts w:ascii="Times New Roman" w:hAnsi="Times New Roman" w:cs="Times New Roman"/>
                <w:color w:val="000000" w:themeColor="text1"/>
                <w:kern w:val="24"/>
                <w:sz w:val="24"/>
                <w:szCs w:val="24"/>
              </w:rPr>
              <w:t>4</w:t>
            </w:r>
          </w:p>
        </w:tc>
        <w:tc>
          <w:tcPr>
            <w:tcW w:w="7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8746F1" w:rsidRPr="00E17335" w:rsidRDefault="008746F1" w:rsidP="008746F1">
            <w:pPr>
              <w:spacing w:after="0" w:line="240" w:lineRule="auto"/>
              <w:jc w:val="center"/>
              <w:rPr>
                <w:rFonts w:ascii="Times New Roman" w:hAnsi="Times New Roman" w:cs="Times New Roman"/>
                <w:color w:val="000000" w:themeColor="text1"/>
                <w:kern w:val="24"/>
                <w:sz w:val="24"/>
                <w:szCs w:val="24"/>
              </w:rPr>
            </w:pPr>
            <w:r w:rsidRPr="00E17335">
              <w:rPr>
                <w:rFonts w:ascii="Times New Roman" w:hAnsi="Times New Roman" w:cs="Times New Roman"/>
                <w:color w:val="000000" w:themeColor="text1"/>
                <w:kern w:val="24"/>
                <w:sz w:val="24"/>
                <w:szCs w:val="24"/>
              </w:rPr>
              <w:t> </w:t>
            </w:r>
            <w:r>
              <w:rPr>
                <w:rFonts w:ascii="Times New Roman" w:hAnsi="Times New Roman" w:cs="Times New Roman"/>
                <w:color w:val="000000" w:themeColor="text1"/>
                <w:kern w:val="24"/>
                <w:sz w:val="24"/>
                <w:szCs w:val="24"/>
              </w:rPr>
              <w:t>120</w:t>
            </w:r>
          </w:p>
        </w:tc>
        <w:tc>
          <w:tcPr>
            <w:tcW w:w="7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8746F1" w:rsidRPr="00E17335" w:rsidRDefault="008746F1" w:rsidP="008746F1">
            <w:pPr>
              <w:spacing w:after="0" w:line="240" w:lineRule="auto"/>
              <w:jc w:val="center"/>
              <w:rPr>
                <w:rFonts w:ascii="Times New Roman" w:hAnsi="Times New Roman" w:cs="Times New Roman"/>
                <w:color w:val="000000" w:themeColor="text1"/>
                <w:kern w:val="24"/>
                <w:sz w:val="24"/>
                <w:szCs w:val="24"/>
              </w:rPr>
            </w:pPr>
            <w:r>
              <w:rPr>
                <w:rFonts w:ascii="Times New Roman" w:hAnsi="Times New Roman" w:cs="Times New Roman"/>
                <w:color w:val="000000" w:themeColor="text1"/>
                <w:kern w:val="24"/>
                <w:sz w:val="24"/>
                <w:szCs w:val="24"/>
              </w:rPr>
              <w:t>2</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8746F1" w:rsidRPr="00E17335" w:rsidRDefault="008746F1" w:rsidP="008746F1">
            <w:pPr>
              <w:spacing w:after="0" w:line="240" w:lineRule="auto"/>
              <w:jc w:val="center"/>
              <w:rPr>
                <w:rFonts w:ascii="Times New Roman" w:hAnsi="Times New Roman" w:cs="Times New Roman"/>
                <w:color w:val="000000" w:themeColor="text1"/>
                <w:kern w:val="24"/>
                <w:sz w:val="24"/>
                <w:szCs w:val="24"/>
              </w:rPr>
            </w:pPr>
            <w:r w:rsidRPr="00E17335">
              <w:rPr>
                <w:rFonts w:ascii="Times New Roman" w:hAnsi="Times New Roman" w:cs="Times New Roman"/>
                <w:color w:val="000000" w:themeColor="text1"/>
                <w:kern w:val="24"/>
                <w:sz w:val="24"/>
                <w:szCs w:val="24"/>
              </w:rPr>
              <w:t> </w:t>
            </w:r>
            <w:r>
              <w:rPr>
                <w:rFonts w:ascii="Times New Roman" w:hAnsi="Times New Roman" w:cs="Times New Roman"/>
                <w:color w:val="000000" w:themeColor="text1"/>
                <w:kern w:val="24"/>
                <w:sz w:val="24"/>
                <w:szCs w:val="24"/>
              </w:rPr>
              <w:t>8</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8746F1" w:rsidRPr="00E17335" w:rsidRDefault="008746F1" w:rsidP="008746F1">
            <w:pPr>
              <w:spacing w:after="0" w:line="240" w:lineRule="auto"/>
              <w:jc w:val="center"/>
              <w:rPr>
                <w:rFonts w:ascii="Times New Roman" w:hAnsi="Times New Roman" w:cs="Times New Roman"/>
                <w:color w:val="000000" w:themeColor="text1"/>
                <w:kern w:val="24"/>
                <w:sz w:val="24"/>
                <w:szCs w:val="24"/>
              </w:rPr>
            </w:pPr>
            <w:r>
              <w:rPr>
                <w:rFonts w:ascii="Times New Roman" w:hAnsi="Times New Roman" w:cs="Times New Roman"/>
                <w:color w:val="000000" w:themeColor="text1"/>
                <w:kern w:val="24"/>
                <w:sz w:val="24"/>
                <w:szCs w:val="24"/>
              </w:rPr>
              <w:t>8</w:t>
            </w:r>
            <w:r w:rsidRPr="00E17335">
              <w:rPr>
                <w:rFonts w:ascii="Times New Roman" w:hAnsi="Times New Roman" w:cs="Times New Roman"/>
                <w:color w:val="000000" w:themeColor="text1"/>
                <w:kern w:val="24"/>
                <w:sz w:val="24"/>
                <w:szCs w:val="24"/>
              </w:rPr>
              <w:t> </w:t>
            </w:r>
          </w:p>
        </w:tc>
        <w:tc>
          <w:tcPr>
            <w:tcW w:w="6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8746F1" w:rsidRPr="00E17335" w:rsidRDefault="008746F1" w:rsidP="008746F1">
            <w:pPr>
              <w:spacing w:after="0" w:line="240" w:lineRule="auto"/>
              <w:jc w:val="center"/>
              <w:rPr>
                <w:rFonts w:ascii="Times New Roman" w:hAnsi="Times New Roman" w:cs="Times New Roman"/>
                <w:color w:val="000000" w:themeColor="text1"/>
                <w:kern w:val="24"/>
                <w:sz w:val="24"/>
                <w:szCs w:val="24"/>
              </w:rPr>
            </w:pPr>
            <w:r w:rsidRPr="00E17335">
              <w:rPr>
                <w:rFonts w:ascii="Times New Roman" w:hAnsi="Times New Roman" w:cs="Times New Roman"/>
                <w:color w:val="000000" w:themeColor="text1"/>
                <w:kern w:val="24"/>
                <w:sz w:val="24"/>
                <w:szCs w:val="24"/>
              </w:rPr>
              <w:t> </w:t>
            </w:r>
          </w:p>
        </w:tc>
        <w:tc>
          <w:tcPr>
            <w:tcW w:w="6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8746F1" w:rsidRPr="00E17335" w:rsidRDefault="008746F1" w:rsidP="008746F1">
            <w:pPr>
              <w:spacing w:after="0" w:line="240" w:lineRule="auto"/>
              <w:jc w:val="center"/>
              <w:rPr>
                <w:rFonts w:ascii="Times New Roman" w:hAnsi="Times New Roman" w:cs="Times New Roman"/>
                <w:color w:val="000000" w:themeColor="text1"/>
                <w:kern w:val="24"/>
                <w:sz w:val="24"/>
                <w:szCs w:val="24"/>
              </w:rPr>
            </w:pPr>
            <w:r w:rsidRPr="00E17335">
              <w:rPr>
                <w:rFonts w:ascii="Times New Roman" w:hAnsi="Times New Roman" w:cs="Times New Roman"/>
                <w:color w:val="000000" w:themeColor="text1"/>
                <w:kern w:val="24"/>
                <w:sz w:val="24"/>
                <w:szCs w:val="24"/>
              </w:rPr>
              <w:t> </w:t>
            </w:r>
          </w:p>
        </w:tc>
        <w:tc>
          <w:tcPr>
            <w:tcW w:w="6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8746F1" w:rsidRPr="00E17335" w:rsidRDefault="008746F1" w:rsidP="008746F1">
            <w:pPr>
              <w:spacing w:after="0" w:line="240" w:lineRule="auto"/>
              <w:jc w:val="center"/>
              <w:rPr>
                <w:rFonts w:ascii="Times New Roman" w:hAnsi="Times New Roman" w:cs="Times New Roman"/>
                <w:color w:val="000000" w:themeColor="text1"/>
                <w:kern w:val="24"/>
                <w:sz w:val="24"/>
                <w:szCs w:val="24"/>
              </w:rPr>
            </w:pPr>
            <w:r>
              <w:rPr>
                <w:rFonts w:ascii="Times New Roman" w:hAnsi="Times New Roman" w:cs="Times New Roman"/>
                <w:color w:val="000000" w:themeColor="text1"/>
                <w:kern w:val="24"/>
                <w:sz w:val="24"/>
                <w:szCs w:val="24"/>
              </w:rPr>
              <w:t>104</w:t>
            </w:r>
          </w:p>
        </w:tc>
        <w:tc>
          <w:tcPr>
            <w:tcW w:w="6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8746F1" w:rsidRPr="00E17335" w:rsidRDefault="008746F1" w:rsidP="008746F1">
            <w:pPr>
              <w:spacing w:after="0" w:line="240" w:lineRule="auto"/>
              <w:jc w:val="center"/>
              <w:rPr>
                <w:rFonts w:ascii="Times New Roman" w:hAnsi="Times New Roman" w:cs="Times New Roman"/>
                <w:color w:val="000000" w:themeColor="text1"/>
                <w:kern w:val="24"/>
                <w:sz w:val="24"/>
                <w:szCs w:val="24"/>
              </w:rPr>
            </w:pPr>
            <w:r w:rsidRPr="00E17335">
              <w:rPr>
                <w:rFonts w:ascii="Times New Roman" w:hAnsi="Times New Roman" w:cs="Times New Roman"/>
                <w:color w:val="000000" w:themeColor="text1"/>
                <w:kern w:val="24"/>
                <w:sz w:val="24"/>
                <w:szCs w:val="24"/>
              </w:rPr>
              <w:t> </w:t>
            </w:r>
          </w:p>
        </w:tc>
        <w:tc>
          <w:tcPr>
            <w:tcW w:w="13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8746F1" w:rsidRPr="00E17335" w:rsidRDefault="008746F1" w:rsidP="008746F1">
            <w:pPr>
              <w:spacing w:after="0" w:line="240" w:lineRule="auto"/>
              <w:jc w:val="center"/>
              <w:rPr>
                <w:rFonts w:ascii="Times New Roman" w:hAnsi="Times New Roman" w:cs="Times New Roman"/>
                <w:color w:val="000000" w:themeColor="text1"/>
                <w:kern w:val="24"/>
                <w:sz w:val="24"/>
                <w:szCs w:val="24"/>
              </w:rPr>
            </w:pPr>
            <w:r>
              <w:rPr>
                <w:rFonts w:ascii="Times New Roman" w:hAnsi="Times New Roman" w:cs="Times New Roman"/>
                <w:color w:val="000000" w:themeColor="text1"/>
                <w:kern w:val="24"/>
                <w:sz w:val="24"/>
                <w:szCs w:val="24"/>
              </w:rPr>
              <w:t>залік</w:t>
            </w:r>
            <w:r w:rsidRPr="00E17335">
              <w:rPr>
                <w:rFonts w:ascii="Times New Roman" w:hAnsi="Times New Roman" w:cs="Times New Roman"/>
                <w:color w:val="000000" w:themeColor="text1"/>
                <w:kern w:val="24"/>
                <w:sz w:val="24"/>
                <w:szCs w:val="24"/>
              </w:rPr>
              <w:t> </w:t>
            </w:r>
          </w:p>
        </w:tc>
      </w:tr>
    </w:tbl>
    <w:p w:rsidR="00E17335" w:rsidRDefault="00E17335" w:rsidP="00E17335">
      <w:pPr>
        <w:spacing w:after="0" w:line="240" w:lineRule="auto"/>
        <w:ind w:firstLine="709"/>
        <w:jc w:val="center"/>
        <w:rPr>
          <w:rFonts w:ascii="Times New Roman" w:hAnsi="Times New Roman" w:cs="Times New Roman"/>
          <w:color w:val="000000" w:themeColor="text1"/>
          <w:kern w:val="24"/>
          <w:sz w:val="24"/>
          <w:szCs w:val="24"/>
        </w:rPr>
      </w:pPr>
    </w:p>
    <w:p w:rsidR="00F73E12" w:rsidRDefault="00F73E12" w:rsidP="00E17335">
      <w:pPr>
        <w:spacing w:after="0" w:line="240" w:lineRule="auto"/>
        <w:ind w:firstLine="709"/>
        <w:jc w:val="center"/>
        <w:rPr>
          <w:rFonts w:ascii="Times New Roman" w:hAnsi="Times New Roman" w:cs="Times New Roman"/>
          <w:color w:val="000000" w:themeColor="text1"/>
          <w:kern w:val="24"/>
          <w:sz w:val="24"/>
          <w:szCs w:val="24"/>
        </w:rPr>
      </w:pPr>
    </w:p>
    <w:p w:rsidR="00F73E12" w:rsidRDefault="00F73E12" w:rsidP="00E17335">
      <w:pPr>
        <w:spacing w:after="0" w:line="240" w:lineRule="auto"/>
        <w:ind w:firstLine="709"/>
        <w:jc w:val="center"/>
        <w:rPr>
          <w:rFonts w:ascii="Times New Roman" w:hAnsi="Times New Roman" w:cs="Times New Roman"/>
          <w:color w:val="000000" w:themeColor="text1"/>
          <w:kern w:val="24"/>
          <w:sz w:val="24"/>
          <w:szCs w:val="24"/>
        </w:rPr>
      </w:pPr>
    </w:p>
    <w:p w:rsidR="00F73E12" w:rsidRDefault="00F73E12" w:rsidP="00E17335">
      <w:pPr>
        <w:spacing w:after="0" w:line="240" w:lineRule="auto"/>
        <w:ind w:firstLine="709"/>
        <w:jc w:val="center"/>
        <w:rPr>
          <w:rFonts w:ascii="Times New Roman" w:hAnsi="Times New Roman" w:cs="Times New Roman"/>
          <w:color w:val="000000" w:themeColor="text1"/>
          <w:kern w:val="24"/>
          <w:sz w:val="24"/>
          <w:szCs w:val="24"/>
        </w:rPr>
      </w:pPr>
    </w:p>
    <w:p w:rsidR="00F73E12" w:rsidRDefault="00F73E12" w:rsidP="00E17335">
      <w:pPr>
        <w:spacing w:after="0" w:line="240" w:lineRule="auto"/>
        <w:ind w:firstLine="709"/>
        <w:jc w:val="center"/>
        <w:rPr>
          <w:rFonts w:ascii="Times New Roman" w:hAnsi="Times New Roman" w:cs="Times New Roman"/>
          <w:color w:val="000000" w:themeColor="text1"/>
          <w:kern w:val="24"/>
          <w:sz w:val="24"/>
          <w:szCs w:val="24"/>
        </w:rPr>
      </w:pPr>
    </w:p>
    <w:p w:rsidR="00F73E12" w:rsidRDefault="00F73E12" w:rsidP="00E17335">
      <w:pPr>
        <w:spacing w:after="0" w:line="240" w:lineRule="auto"/>
        <w:ind w:firstLine="709"/>
        <w:jc w:val="center"/>
        <w:rPr>
          <w:rFonts w:ascii="Times New Roman" w:hAnsi="Times New Roman" w:cs="Times New Roman"/>
          <w:color w:val="000000" w:themeColor="text1"/>
          <w:kern w:val="24"/>
          <w:sz w:val="24"/>
          <w:szCs w:val="24"/>
        </w:rPr>
      </w:pPr>
    </w:p>
    <w:p w:rsidR="008550DD" w:rsidRDefault="003D3952" w:rsidP="00E17335">
      <w:pPr>
        <w:spacing w:after="0" w:line="240" w:lineRule="auto"/>
        <w:ind w:firstLine="709"/>
        <w:jc w:val="center"/>
        <w:rPr>
          <w:rFonts w:ascii="Times New Roman" w:hAnsi="Times New Roman" w:cs="Times New Roman"/>
          <w:b/>
          <w:bCs/>
          <w:color w:val="000000" w:themeColor="text1"/>
          <w:kern w:val="24"/>
          <w:sz w:val="24"/>
          <w:szCs w:val="24"/>
        </w:rPr>
      </w:pPr>
      <w:r>
        <w:rPr>
          <w:rFonts w:ascii="Times New Roman" w:hAnsi="Times New Roman" w:cs="Times New Roman"/>
          <w:b/>
          <w:bCs/>
          <w:color w:val="000000" w:themeColor="text1"/>
          <w:kern w:val="24"/>
          <w:sz w:val="24"/>
          <w:szCs w:val="24"/>
        </w:rPr>
        <w:t>5</w:t>
      </w:r>
      <w:r w:rsidR="008550DD" w:rsidRPr="008550DD">
        <w:rPr>
          <w:rFonts w:ascii="Times New Roman" w:hAnsi="Times New Roman" w:cs="Times New Roman"/>
          <w:b/>
          <w:bCs/>
          <w:color w:val="000000" w:themeColor="text1"/>
          <w:kern w:val="24"/>
          <w:sz w:val="24"/>
          <w:szCs w:val="24"/>
        </w:rPr>
        <w:t>.2. Дидактична карта навчальної дисципліни</w:t>
      </w:r>
    </w:p>
    <w:p w:rsidR="005F14A9" w:rsidRDefault="005F14A9" w:rsidP="00E17335">
      <w:pPr>
        <w:spacing w:after="0" w:line="240" w:lineRule="auto"/>
        <w:ind w:firstLine="709"/>
        <w:jc w:val="center"/>
        <w:rPr>
          <w:rFonts w:ascii="Times New Roman" w:hAnsi="Times New Roman" w:cs="Times New Roman"/>
          <w:color w:val="000000" w:themeColor="text1"/>
          <w:kern w:val="24"/>
          <w:sz w:val="24"/>
          <w:szCs w:val="24"/>
        </w:rPr>
      </w:pPr>
    </w:p>
    <w:tbl>
      <w:tblPr>
        <w:tblW w:w="50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7"/>
        <w:gridCol w:w="940"/>
        <w:gridCol w:w="440"/>
        <w:gridCol w:w="440"/>
        <w:gridCol w:w="595"/>
        <w:gridCol w:w="564"/>
        <w:gridCol w:w="593"/>
        <w:gridCol w:w="940"/>
        <w:gridCol w:w="355"/>
        <w:gridCol w:w="481"/>
        <w:gridCol w:w="595"/>
        <w:gridCol w:w="564"/>
        <w:gridCol w:w="591"/>
      </w:tblGrid>
      <w:tr w:rsidR="005F14A9" w:rsidRPr="005F14A9" w:rsidTr="0025442D">
        <w:trPr>
          <w:cantSplit/>
        </w:trPr>
        <w:tc>
          <w:tcPr>
            <w:tcW w:w="1399" w:type="pct"/>
            <w:vMerge w:val="restart"/>
          </w:tcPr>
          <w:p w:rsidR="005F14A9" w:rsidRPr="005F14A9" w:rsidRDefault="005F14A9" w:rsidP="005F14A9">
            <w:pPr>
              <w:spacing w:after="0" w:line="240" w:lineRule="auto"/>
              <w:jc w:val="center"/>
              <w:rPr>
                <w:rFonts w:ascii="Times New Roman" w:eastAsia="Times New Roman" w:hAnsi="Times New Roman" w:cs="Times New Roman"/>
                <w:sz w:val="24"/>
                <w:szCs w:val="24"/>
                <w:lang w:eastAsia="ru-RU"/>
              </w:rPr>
            </w:pPr>
            <w:r w:rsidRPr="005F14A9">
              <w:rPr>
                <w:rFonts w:ascii="Times New Roman" w:eastAsia="Times New Roman" w:hAnsi="Times New Roman" w:cs="Times New Roman"/>
                <w:sz w:val="24"/>
                <w:szCs w:val="24"/>
                <w:lang w:eastAsia="ru-RU"/>
              </w:rPr>
              <w:t>Назви змістових модулів і тем</w:t>
            </w:r>
          </w:p>
        </w:tc>
        <w:tc>
          <w:tcPr>
            <w:tcW w:w="3601" w:type="pct"/>
            <w:gridSpan w:val="12"/>
          </w:tcPr>
          <w:p w:rsidR="005F14A9" w:rsidRPr="005F14A9" w:rsidRDefault="005F14A9" w:rsidP="005F14A9">
            <w:pPr>
              <w:spacing w:after="0" w:line="240" w:lineRule="auto"/>
              <w:jc w:val="center"/>
              <w:rPr>
                <w:rFonts w:ascii="Times New Roman" w:eastAsia="Times New Roman" w:hAnsi="Times New Roman" w:cs="Times New Roman"/>
                <w:sz w:val="24"/>
                <w:szCs w:val="24"/>
                <w:lang w:eastAsia="ru-RU"/>
              </w:rPr>
            </w:pPr>
            <w:r w:rsidRPr="005F14A9">
              <w:rPr>
                <w:rFonts w:ascii="Times New Roman" w:eastAsia="Times New Roman" w:hAnsi="Times New Roman" w:cs="Times New Roman"/>
                <w:sz w:val="24"/>
                <w:szCs w:val="24"/>
                <w:lang w:eastAsia="ru-RU"/>
              </w:rPr>
              <w:t>Кількість годин</w:t>
            </w:r>
          </w:p>
        </w:tc>
      </w:tr>
      <w:tr w:rsidR="005F14A9" w:rsidRPr="005F14A9" w:rsidTr="008746F1">
        <w:trPr>
          <w:cantSplit/>
        </w:trPr>
        <w:tc>
          <w:tcPr>
            <w:tcW w:w="1399" w:type="pct"/>
            <w:vMerge/>
          </w:tcPr>
          <w:p w:rsidR="005F14A9" w:rsidRPr="005F14A9" w:rsidRDefault="005F14A9" w:rsidP="005F14A9">
            <w:pPr>
              <w:spacing w:after="0" w:line="240" w:lineRule="auto"/>
              <w:jc w:val="center"/>
              <w:rPr>
                <w:rFonts w:ascii="Times New Roman" w:eastAsia="Times New Roman" w:hAnsi="Times New Roman" w:cs="Times New Roman"/>
                <w:sz w:val="24"/>
                <w:szCs w:val="24"/>
                <w:lang w:eastAsia="ru-RU"/>
              </w:rPr>
            </w:pPr>
          </w:p>
        </w:tc>
        <w:tc>
          <w:tcPr>
            <w:tcW w:w="1812" w:type="pct"/>
            <w:gridSpan w:val="6"/>
          </w:tcPr>
          <w:p w:rsidR="005F14A9" w:rsidRPr="005F14A9" w:rsidRDefault="005F14A9" w:rsidP="005F14A9">
            <w:pPr>
              <w:spacing w:after="0" w:line="240" w:lineRule="auto"/>
              <w:jc w:val="center"/>
              <w:rPr>
                <w:rFonts w:ascii="Times New Roman" w:eastAsia="Times New Roman" w:hAnsi="Times New Roman" w:cs="Times New Roman"/>
                <w:sz w:val="24"/>
                <w:szCs w:val="24"/>
                <w:lang w:eastAsia="ru-RU"/>
              </w:rPr>
            </w:pPr>
            <w:r w:rsidRPr="005F14A9">
              <w:rPr>
                <w:rFonts w:ascii="Times New Roman" w:eastAsia="Times New Roman" w:hAnsi="Times New Roman" w:cs="Times New Roman"/>
                <w:sz w:val="24"/>
                <w:szCs w:val="24"/>
                <w:lang w:eastAsia="ru-RU"/>
              </w:rPr>
              <w:t>денна форма</w:t>
            </w:r>
          </w:p>
        </w:tc>
        <w:tc>
          <w:tcPr>
            <w:tcW w:w="1789" w:type="pct"/>
            <w:gridSpan w:val="6"/>
          </w:tcPr>
          <w:p w:rsidR="005F14A9" w:rsidRPr="005F14A9" w:rsidRDefault="005F14A9" w:rsidP="005F14A9">
            <w:pPr>
              <w:spacing w:after="0" w:line="240" w:lineRule="auto"/>
              <w:jc w:val="center"/>
              <w:rPr>
                <w:rFonts w:ascii="Times New Roman" w:eastAsia="Times New Roman" w:hAnsi="Times New Roman" w:cs="Times New Roman"/>
                <w:sz w:val="24"/>
                <w:szCs w:val="24"/>
                <w:lang w:eastAsia="ru-RU"/>
              </w:rPr>
            </w:pPr>
            <w:r w:rsidRPr="005F14A9">
              <w:rPr>
                <w:rFonts w:ascii="Times New Roman" w:eastAsia="Times New Roman" w:hAnsi="Times New Roman" w:cs="Times New Roman"/>
                <w:sz w:val="24"/>
                <w:szCs w:val="24"/>
                <w:lang w:eastAsia="ru-RU"/>
              </w:rPr>
              <w:t>Заочна форма</w:t>
            </w:r>
          </w:p>
        </w:tc>
      </w:tr>
      <w:tr w:rsidR="005F14A9" w:rsidRPr="005F14A9" w:rsidTr="008746F1">
        <w:trPr>
          <w:cantSplit/>
        </w:trPr>
        <w:tc>
          <w:tcPr>
            <w:tcW w:w="1399" w:type="pct"/>
            <w:vMerge/>
          </w:tcPr>
          <w:p w:rsidR="005F14A9" w:rsidRPr="005F14A9" w:rsidRDefault="005F14A9" w:rsidP="005F14A9">
            <w:pPr>
              <w:spacing w:after="0" w:line="240" w:lineRule="auto"/>
              <w:jc w:val="center"/>
              <w:rPr>
                <w:rFonts w:ascii="Times New Roman" w:eastAsia="Times New Roman" w:hAnsi="Times New Roman" w:cs="Times New Roman"/>
                <w:sz w:val="24"/>
                <w:szCs w:val="24"/>
                <w:lang w:eastAsia="ru-RU"/>
              </w:rPr>
            </w:pPr>
          </w:p>
        </w:tc>
        <w:tc>
          <w:tcPr>
            <w:tcW w:w="477" w:type="pct"/>
            <w:vMerge w:val="restart"/>
            <w:shd w:val="clear" w:color="auto" w:fill="auto"/>
          </w:tcPr>
          <w:p w:rsidR="005F14A9" w:rsidRPr="005F14A9" w:rsidRDefault="005F14A9" w:rsidP="005F14A9">
            <w:pPr>
              <w:spacing w:after="0" w:line="240" w:lineRule="auto"/>
              <w:jc w:val="center"/>
              <w:rPr>
                <w:rFonts w:ascii="Times New Roman" w:eastAsia="Times New Roman" w:hAnsi="Times New Roman" w:cs="Times New Roman"/>
                <w:sz w:val="24"/>
                <w:szCs w:val="24"/>
                <w:lang w:eastAsia="ru-RU"/>
              </w:rPr>
            </w:pPr>
            <w:r w:rsidRPr="005F14A9">
              <w:rPr>
                <w:rFonts w:ascii="Times New Roman" w:eastAsia="Times New Roman" w:hAnsi="Times New Roman" w:cs="Times New Roman"/>
                <w:sz w:val="24"/>
                <w:szCs w:val="24"/>
                <w:lang w:eastAsia="ru-RU"/>
              </w:rPr>
              <w:t xml:space="preserve">усього </w:t>
            </w:r>
          </w:p>
        </w:tc>
        <w:tc>
          <w:tcPr>
            <w:tcW w:w="1335" w:type="pct"/>
            <w:gridSpan w:val="5"/>
            <w:shd w:val="clear" w:color="auto" w:fill="auto"/>
          </w:tcPr>
          <w:p w:rsidR="005F14A9" w:rsidRPr="005F14A9" w:rsidRDefault="005F14A9" w:rsidP="005F14A9">
            <w:pPr>
              <w:spacing w:after="0" w:line="240" w:lineRule="auto"/>
              <w:jc w:val="center"/>
              <w:rPr>
                <w:rFonts w:ascii="Times New Roman" w:eastAsia="Times New Roman" w:hAnsi="Times New Roman" w:cs="Times New Roman"/>
                <w:sz w:val="24"/>
                <w:szCs w:val="24"/>
                <w:lang w:eastAsia="ru-RU"/>
              </w:rPr>
            </w:pPr>
            <w:r w:rsidRPr="005F14A9">
              <w:rPr>
                <w:rFonts w:ascii="Times New Roman" w:eastAsia="Times New Roman" w:hAnsi="Times New Roman" w:cs="Times New Roman"/>
                <w:sz w:val="24"/>
                <w:szCs w:val="24"/>
                <w:lang w:eastAsia="ru-RU"/>
              </w:rPr>
              <w:t>у тому числі</w:t>
            </w:r>
          </w:p>
        </w:tc>
        <w:tc>
          <w:tcPr>
            <w:tcW w:w="477" w:type="pct"/>
            <w:vMerge w:val="restart"/>
            <w:shd w:val="clear" w:color="auto" w:fill="auto"/>
          </w:tcPr>
          <w:p w:rsidR="005F14A9" w:rsidRPr="005F14A9" w:rsidRDefault="005F14A9" w:rsidP="005F14A9">
            <w:pPr>
              <w:spacing w:after="0" w:line="240" w:lineRule="auto"/>
              <w:jc w:val="center"/>
              <w:rPr>
                <w:rFonts w:ascii="Times New Roman" w:eastAsia="Times New Roman" w:hAnsi="Times New Roman" w:cs="Times New Roman"/>
                <w:sz w:val="24"/>
                <w:szCs w:val="24"/>
                <w:lang w:eastAsia="ru-RU"/>
              </w:rPr>
            </w:pPr>
            <w:r w:rsidRPr="005F14A9">
              <w:rPr>
                <w:rFonts w:ascii="Times New Roman" w:eastAsia="Times New Roman" w:hAnsi="Times New Roman" w:cs="Times New Roman"/>
                <w:sz w:val="24"/>
                <w:szCs w:val="24"/>
                <w:lang w:eastAsia="ru-RU"/>
              </w:rPr>
              <w:t xml:space="preserve">усього </w:t>
            </w:r>
          </w:p>
        </w:tc>
        <w:tc>
          <w:tcPr>
            <w:tcW w:w="1312" w:type="pct"/>
            <w:gridSpan w:val="5"/>
            <w:shd w:val="clear" w:color="auto" w:fill="auto"/>
          </w:tcPr>
          <w:p w:rsidR="005F14A9" w:rsidRPr="005F14A9" w:rsidRDefault="005F14A9" w:rsidP="005F14A9">
            <w:pPr>
              <w:spacing w:after="0" w:line="240" w:lineRule="auto"/>
              <w:jc w:val="center"/>
              <w:rPr>
                <w:rFonts w:ascii="Times New Roman" w:eastAsia="Times New Roman" w:hAnsi="Times New Roman" w:cs="Times New Roman"/>
                <w:sz w:val="24"/>
                <w:szCs w:val="24"/>
                <w:lang w:eastAsia="ru-RU"/>
              </w:rPr>
            </w:pPr>
            <w:r w:rsidRPr="005F14A9">
              <w:rPr>
                <w:rFonts w:ascii="Times New Roman" w:eastAsia="Times New Roman" w:hAnsi="Times New Roman" w:cs="Times New Roman"/>
                <w:sz w:val="24"/>
                <w:szCs w:val="24"/>
                <w:lang w:eastAsia="ru-RU"/>
              </w:rPr>
              <w:t>у тому числі</w:t>
            </w:r>
          </w:p>
        </w:tc>
      </w:tr>
      <w:tr w:rsidR="005F14A9" w:rsidRPr="005F14A9" w:rsidTr="008746F1">
        <w:trPr>
          <w:cantSplit/>
        </w:trPr>
        <w:tc>
          <w:tcPr>
            <w:tcW w:w="1399" w:type="pct"/>
            <w:vMerge/>
          </w:tcPr>
          <w:p w:rsidR="005F14A9" w:rsidRPr="005F14A9" w:rsidRDefault="005F14A9" w:rsidP="005F14A9">
            <w:pPr>
              <w:spacing w:after="0" w:line="240" w:lineRule="auto"/>
              <w:jc w:val="center"/>
              <w:rPr>
                <w:rFonts w:ascii="Times New Roman" w:eastAsia="Times New Roman" w:hAnsi="Times New Roman" w:cs="Times New Roman"/>
                <w:sz w:val="24"/>
                <w:szCs w:val="24"/>
                <w:lang w:eastAsia="ru-RU"/>
              </w:rPr>
            </w:pPr>
          </w:p>
        </w:tc>
        <w:tc>
          <w:tcPr>
            <w:tcW w:w="477" w:type="pct"/>
            <w:vMerge/>
            <w:shd w:val="clear" w:color="auto" w:fill="auto"/>
          </w:tcPr>
          <w:p w:rsidR="005F14A9" w:rsidRPr="005F14A9" w:rsidRDefault="005F14A9" w:rsidP="005F14A9">
            <w:pPr>
              <w:spacing w:after="0" w:line="240" w:lineRule="auto"/>
              <w:jc w:val="center"/>
              <w:rPr>
                <w:rFonts w:ascii="Times New Roman" w:eastAsia="Times New Roman" w:hAnsi="Times New Roman" w:cs="Times New Roman"/>
                <w:sz w:val="24"/>
                <w:szCs w:val="24"/>
                <w:lang w:eastAsia="ru-RU"/>
              </w:rPr>
            </w:pPr>
          </w:p>
        </w:tc>
        <w:tc>
          <w:tcPr>
            <w:tcW w:w="223" w:type="pct"/>
            <w:shd w:val="clear" w:color="auto" w:fill="auto"/>
          </w:tcPr>
          <w:p w:rsidR="005F14A9" w:rsidRPr="005F14A9" w:rsidRDefault="005F14A9" w:rsidP="005F14A9">
            <w:pPr>
              <w:spacing w:after="0" w:line="240" w:lineRule="auto"/>
              <w:jc w:val="center"/>
              <w:rPr>
                <w:rFonts w:ascii="Times New Roman" w:eastAsia="Times New Roman" w:hAnsi="Times New Roman" w:cs="Times New Roman"/>
                <w:sz w:val="24"/>
                <w:szCs w:val="24"/>
                <w:lang w:eastAsia="ru-RU"/>
              </w:rPr>
            </w:pPr>
            <w:r w:rsidRPr="005F14A9">
              <w:rPr>
                <w:rFonts w:ascii="Times New Roman" w:eastAsia="Times New Roman" w:hAnsi="Times New Roman" w:cs="Times New Roman"/>
                <w:sz w:val="24"/>
                <w:szCs w:val="24"/>
                <w:lang w:eastAsia="ru-RU"/>
              </w:rPr>
              <w:t>л</w:t>
            </w:r>
          </w:p>
        </w:tc>
        <w:tc>
          <w:tcPr>
            <w:tcW w:w="223" w:type="pct"/>
          </w:tcPr>
          <w:p w:rsidR="005F14A9" w:rsidRPr="005F14A9" w:rsidRDefault="005F14A9" w:rsidP="005F14A9">
            <w:pPr>
              <w:spacing w:after="0" w:line="240" w:lineRule="auto"/>
              <w:jc w:val="center"/>
              <w:rPr>
                <w:rFonts w:ascii="Times New Roman" w:eastAsia="Times New Roman" w:hAnsi="Times New Roman" w:cs="Times New Roman"/>
                <w:sz w:val="24"/>
                <w:szCs w:val="24"/>
                <w:lang w:eastAsia="ru-RU"/>
              </w:rPr>
            </w:pPr>
            <w:r w:rsidRPr="005F14A9">
              <w:rPr>
                <w:rFonts w:ascii="Times New Roman" w:eastAsia="Times New Roman" w:hAnsi="Times New Roman" w:cs="Times New Roman"/>
                <w:sz w:val="24"/>
                <w:szCs w:val="24"/>
                <w:lang w:eastAsia="ru-RU"/>
              </w:rPr>
              <w:t>п</w:t>
            </w:r>
          </w:p>
        </w:tc>
        <w:tc>
          <w:tcPr>
            <w:tcW w:w="302" w:type="pct"/>
          </w:tcPr>
          <w:p w:rsidR="005F14A9" w:rsidRPr="005F14A9" w:rsidRDefault="005F14A9" w:rsidP="005F14A9">
            <w:pPr>
              <w:spacing w:after="0" w:line="240" w:lineRule="auto"/>
              <w:jc w:val="center"/>
              <w:rPr>
                <w:rFonts w:ascii="Times New Roman" w:eastAsia="Times New Roman" w:hAnsi="Times New Roman" w:cs="Times New Roman"/>
                <w:sz w:val="24"/>
                <w:szCs w:val="24"/>
                <w:lang w:eastAsia="ru-RU"/>
              </w:rPr>
            </w:pPr>
            <w:proofErr w:type="spellStart"/>
            <w:r w:rsidRPr="005F14A9">
              <w:rPr>
                <w:rFonts w:ascii="Times New Roman" w:eastAsia="Times New Roman" w:hAnsi="Times New Roman" w:cs="Times New Roman"/>
                <w:sz w:val="24"/>
                <w:szCs w:val="24"/>
                <w:lang w:eastAsia="ru-RU"/>
              </w:rPr>
              <w:t>лаб</w:t>
            </w:r>
            <w:proofErr w:type="spellEnd"/>
          </w:p>
        </w:tc>
        <w:tc>
          <w:tcPr>
            <w:tcW w:w="286" w:type="pct"/>
          </w:tcPr>
          <w:p w:rsidR="005F14A9" w:rsidRPr="005F14A9" w:rsidRDefault="005F14A9" w:rsidP="005F14A9">
            <w:pPr>
              <w:spacing w:after="0" w:line="240" w:lineRule="auto"/>
              <w:jc w:val="center"/>
              <w:rPr>
                <w:rFonts w:ascii="Times New Roman" w:eastAsia="Times New Roman" w:hAnsi="Times New Roman" w:cs="Times New Roman"/>
                <w:sz w:val="24"/>
                <w:szCs w:val="24"/>
                <w:lang w:eastAsia="ru-RU"/>
              </w:rPr>
            </w:pPr>
            <w:proofErr w:type="spellStart"/>
            <w:r w:rsidRPr="005F14A9">
              <w:rPr>
                <w:rFonts w:ascii="Times New Roman" w:eastAsia="Times New Roman" w:hAnsi="Times New Roman" w:cs="Times New Roman"/>
                <w:sz w:val="24"/>
                <w:szCs w:val="24"/>
                <w:lang w:eastAsia="ru-RU"/>
              </w:rPr>
              <w:t>інд</w:t>
            </w:r>
            <w:proofErr w:type="spellEnd"/>
          </w:p>
        </w:tc>
        <w:tc>
          <w:tcPr>
            <w:tcW w:w="301" w:type="pct"/>
          </w:tcPr>
          <w:p w:rsidR="005F14A9" w:rsidRPr="005F14A9" w:rsidRDefault="005F14A9" w:rsidP="005F14A9">
            <w:pPr>
              <w:spacing w:after="0" w:line="240" w:lineRule="auto"/>
              <w:jc w:val="center"/>
              <w:rPr>
                <w:rFonts w:ascii="Times New Roman" w:eastAsia="Times New Roman" w:hAnsi="Times New Roman" w:cs="Times New Roman"/>
                <w:sz w:val="24"/>
                <w:szCs w:val="24"/>
                <w:lang w:eastAsia="ru-RU"/>
              </w:rPr>
            </w:pPr>
            <w:proofErr w:type="spellStart"/>
            <w:r w:rsidRPr="005F14A9">
              <w:rPr>
                <w:rFonts w:ascii="Times New Roman" w:eastAsia="Times New Roman" w:hAnsi="Times New Roman" w:cs="Times New Roman"/>
                <w:sz w:val="24"/>
                <w:szCs w:val="24"/>
                <w:lang w:eastAsia="ru-RU"/>
              </w:rPr>
              <w:t>с.р</w:t>
            </w:r>
            <w:proofErr w:type="spellEnd"/>
            <w:r w:rsidRPr="005F14A9">
              <w:rPr>
                <w:rFonts w:ascii="Times New Roman" w:eastAsia="Times New Roman" w:hAnsi="Times New Roman" w:cs="Times New Roman"/>
                <w:sz w:val="24"/>
                <w:szCs w:val="24"/>
                <w:lang w:eastAsia="ru-RU"/>
              </w:rPr>
              <w:t>.</w:t>
            </w:r>
          </w:p>
        </w:tc>
        <w:tc>
          <w:tcPr>
            <w:tcW w:w="477" w:type="pct"/>
            <w:vMerge/>
            <w:shd w:val="clear" w:color="auto" w:fill="auto"/>
          </w:tcPr>
          <w:p w:rsidR="005F14A9" w:rsidRPr="005F14A9" w:rsidRDefault="005F14A9" w:rsidP="005F14A9">
            <w:pPr>
              <w:spacing w:after="0" w:line="240" w:lineRule="auto"/>
              <w:jc w:val="center"/>
              <w:rPr>
                <w:rFonts w:ascii="Times New Roman" w:eastAsia="Times New Roman" w:hAnsi="Times New Roman" w:cs="Times New Roman"/>
                <w:sz w:val="24"/>
                <w:szCs w:val="24"/>
                <w:lang w:eastAsia="ru-RU"/>
              </w:rPr>
            </w:pPr>
          </w:p>
        </w:tc>
        <w:tc>
          <w:tcPr>
            <w:tcW w:w="180" w:type="pct"/>
            <w:shd w:val="clear" w:color="auto" w:fill="auto"/>
          </w:tcPr>
          <w:p w:rsidR="005F14A9" w:rsidRPr="005F14A9" w:rsidRDefault="005F14A9" w:rsidP="005F14A9">
            <w:pPr>
              <w:spacing w:after="0" w:line="240" w:lineRule="auto"/>
              <w:jc w:val="center"/>
              <w:rPr>
                <w:rFonts w:ascii="Times New Roman" w:eastAsia="Times New Roman" w:hAnsi="Times New Roman" w:cs="Times New Roman"/>
                <w:sz w:val="24"/>
                <w:szCs w:val="24"/>
                <w:lang w:eastAsia="ru-RU"/>
              </w:rPr>
            </w:pPr>
            <w:r w:rsidRPr="005F14A9">
              <w:rPr>
                <w:rFonts w:ascii="Times New Roman" w:eastAsia="Times New Roman" w:hAnsi="Times New Roman" w:cs="Times New Roman"/>
                <w:sz w:val="24"/>
                <w:szCs w:val="24"/>
                <w:lang w:eastAsia="ru-RU"/>
              </w:rPr>
              <w:t>л</w:t>
            </w:r>
          </w:p>
        </w:tc>
        <w:tc>
          <w:tcPr>
            <w:tcW w:w="244" w:type="pct"/>
          </w:tcPr>
          <w:p w:rsidR="005F14A9" w:rsidRPr="005F14A9" w:rsidRDefault="005F14A9" w:rsidP="005F14A9">
            <w:pPr>
              <w:spacing w:after="0" w:line="240" w:lineRule="auto"/>
              <w:jc w:val="center"/>
              <w:rPr>
                <w:rFonts w:ascii="Times New Roman" w:eastAsia="Times New Roman" w:hAnsi="Times New Roman" w:cs="Times New Roman"/>
                <w:sz w:val="24"/>
                <w:szCs w:val="24"/>
                <w:lang w:eastAsia="ru-RU"/>
              </w:rPr>
            </w:pPr>
            <w:r w:rsidRPr="005F14A9">
              <w:rPr>
                <w:rFonts w:ascii="Times New Roman" w:eastAsia="Times New Roman" w:hAnsi="Times New Roman" w:cs="Times New Roman"/>
                <w:sz w:val="24"/>
                <w:szCs w:val="24"/>
                <w:lang w:eastAsia="ru-RU"/>
              </w:rPr>
              <w:t>п</w:t>
            </w:r>
          </w:p>
        </w:tc>
        <w:tc>
          <w:tcPr>
            <w:tcW w:w="302" w:type="pct"/>
          </w:tcPr>
          <w:p w:rsidR="005F14A9" w:rsidRPr="005F14A9" w:rsidRDefault="005F14A9" w:rsidP="005F14A9">
            <w:pPr>
              <w:spacing w:after="0" w:line="240" w:lineRule="auto"/>
              <w:jc w:val="center"/>
              <w:rPr>
                <w:rFonts w:ascii="Times New Roman" w:eastAsia="Times New Roman" w:hAnsi="Times New Roman" w:cs="Times New Roman"/>
                <w:sz w:val="24"/>
                <w:szCs w:val="24"/>
                <w:lang w:eastAsia="ru-RU"/>
              </w:rPr>
            </w:pPr>
            <w:proofErr w:type="spellStart"/>
            <w:r w:rsidRPr="005F14A9">
              <w:rPr>
                <w:rFonts w:ascii="Times New Roman" w:eastAsia="Times New Roman" w:hAnsi="Times New Roman" w:cs="Times New Roman"/>
                <w:sz w:val="24"/>
                <w:szCs w:val="24"/>
                <w:lang w:eastAsia="ru-RU"/>
              </w:rPr>
              <w:t>лаб</w:t>
            </w:r>
            <w:proofErr w:type="spellEnd"/>
          </w:p>
        </w:tc>
        <w:tc>
          <w:tcPr>
            <w:tcW w:w="286" w:type="pct"/>
          </w:tcPr>
          <w:p w:rsidR="005F14A9" w:rsidRPr="005F14A9" w:rsidRDefault="005F14A9" w:rsidP="005F14A9">
            <w:pPr>
              <w:spacing w:after="0" w:line="240" w:lineRule="auto"/>
              <w:jc w:val="center"/>
              <w:rPr>
                <w:rFonts w:ascii="Times New Roman" w:eastAsia="Times New Roman" w:hAnsi="Times New Roman" w:cs="Times New Roman"/>
                <w:sz w:val="24"/>
                <w:szCs w:val="24"/>
                <w:lang w:eastAsia="ru-RU"/>
              </w:rPr>
            </w:pPr>
            <w:proofErr w:type="spellStart"/>
            <w:r w:rsidRPr="005F14A9">
              <w:rPr>
                <w:rFonts w:ascii="Times New Roman" w:eastAsia="Times New Roman" w:hAnsi="Times New Roman" w:cs="Times New Roman"/>
                <w:sz w:val="24"/>
                <w:szCs w:val="24"/>
                <w:lang w:eastAsia="ru-RU"/>
              </w:rPr>
              <w:t>інд</w:t>
            </w:r>
            <w:proofErr w:type="spellEnd"/>
          </w:p>
        </w:tc>
        <w:tc>
          <w:tcPr>
            <w:tcW w:w="300" w:type="pct"/>
          </w:tcPr>
          <w:p w:rsidR="005F14A9" w:rsidRPr="005F14A9" w:rsidRDefault="005F14A9" w:rsidP="005F14A9">
            <w:pPr>
              <w:spacing w:after="0" w:line="240" w:lineRule="auto"/>
              <w:jc w:val="center"/>
              <w:rPr>
                <w:rFonts w:ascii="Times New Roman" w:eastAsia="Times New Roman" w:hAnsi="Times New Roman" w:cs="Times New Roman"/>
                <w:sz w:val="24"/>
                <w:szCs w:val="24"/>
                <w:lang w:eastAsia="ru-RU"/>
              </w:rPr>
            </w:pPr>
            <w:proofErr w:type="spellStart"/>
            <w:r w:rsidRPr="005F14A9">
              <w:rPr>
                <w:rFonts w:ascii="Times New Roman" w:eastAsia="Times New Roman" w:hAnsi="Times New Roman" w:cs="Times New Roman"/>
                <w:sz w:val="24"/>
                <w:szCs w:val="24"/>
                <w:lang w:eastAsia="ru-RU"/>
              </w:rPr>
              <w:t>с.р</w:t>
            </w:r>
            <w:proofErr w:type="spellEnd"/>
            <w:r w:rsidRPr="005F14A9">
              <w:rPr>
                <w:rFonts w:ascii="Times New Roman" w:eastAsia="Times New Roman" w:hAnsi="Times New Roman" w:cs="Times New Roman"/>
                <w:sz w:val="24"/>
                <w:szCs w:val="24"/>
                <w:lang w:eastAsia="ru-RU"/>
              </w:rPr>
              <w:t>.</w:t>
            </w:r>
          </w:p>
        </w:tc>
      </w:tr>
      <w:tr w:rsidR="005F14A9" w:rsidRPr="005F14A9" w:rsidTr="008746F1">
        <w:tc>
          <w:tcPr>
            <w:tcW w:w="1399" w:type="pct"/>
          </w:tcPr>
          <w:p w:rsidR="005F14A9" w:rsidRPr="005F14A9" w:rsidRDefault="005F14A9" w:rsidP="005F14A9">
            <w:pPr>
              <w:spacing w:after="0" w:line="240" w:lineRule="auto"/>
              <w:jc w:val="center"/>
              <w:rPr>
                <w:rFonts w:ascii="Times New Roman" w:eastAsia="Times New Roman" w:hAnsi="Times New Roman" w:cs="Times New Roman"/>
                <w:bCs/>
                <w:sz w:val="24"/>
                <w:szCs w:val="24"/>
                <w:lang w:eastAsia="ru-RU"/>
              </w:rPr>
            </w:pPr>
            <w:r w:rsidRPr="005F14A9">
              <w:rPr>
                <w:rFonts w:ascii="Times New Roman" w:eastAsia="Times New Roman" w:hAnsi="Times New Roman" w:cs="Times New Roman"/>
                <w:bCs/>
                <w:sz w:val="24"/>
                <w:szCs w:val="24"/>
                <w:lang w:eastAsia="ru-RU"/>
              </w:rPr>
              <w:t>1</w:t>
            </w:r>
          </w:p>
        </w:tc>
        <w:tc>
          <w:tcPr>
            <w:tcW w:w="477" w:type="pct"/>
            <w:shd w:val="clear" w:color="auto" w:fill="auto"/>
          </w:tcPr>
          <w:p w:rsidR="005F14A9" w:rsidRPr="005F14A9" w:rsidRDefault="005F14A9" w:rsidP="005F14A9">
            <w:pPr>
              <w:spacing w:after="0" w:line="240" w:lineRule="auto"/>
              <w:jc w:val="center"/>
              <w:rPr>
                <w:rFonts w:ascii="Times New Roman" w:eastAsia="Times New Roman" w:hAnsi="Times New Roman" w:cs="Times New Roman"/>
                <w:bCs/>
                <w:sz w:val="24"/>
                <w:szCs w:val="24"/>
                <w:lang w:eastAsia="ru-RU"/>
              </w:rPr>
            </w:pPr>
            <w:r w:rsidRPr="005F14A9">
              <w:rPr>
                <w:rFonts w:ascii="Times New Roman" w:eastAsia="Times New Roman" w:hAnsi="Times New Roman" w:cs="Times New Roman"/>
                <w:bCs/>
                <w:sz w:val="24"/>
                <w:szCs w:val="24"/>
                <w:lang w:eastAsia="ru-RU"/>
              </w:rPr>
              <w:t>2</w:t>
            </w:r>
          </w:p>
        </w:tc>
        <w:tc>
          <w:tcPr>
            <w:tcW w:w="223" w:type="pct"/>
            <w:shd w:val="clear" w:color="auto" w:fill="auto"/>
          </w:tcPr>
          <w:p w:rsidR="005F14A9" w:rsidRPr="005F14A9" w:rsidRDefault="005F14A9" w:rsidP="005F14A9">
            <w:pPr>
              <w:spacing w:after="0" w:line="240" w:lineRule="auto"/>
              <w:jc w:val="center"/>
              <w:rPr>
                <w:rFonts w:ascii="Times New Roman" w:eastAsia="Times New Roman" w:hAnsi="Times New Roman" w:cs="Times New Roman"/>
                <w:bCs/>
                <w:sz w:val="24"/>
                <w:szCs w:val="24"/>
                <w:lang w:eastAsia="ru-RU"/>
              </w:rPr>
            </w:pPr>
            <w:r w:rsidRPr="005F14A9">
              <w:rPr>
                <w:rFonts w:ascii="Times New Roman" w:eastAsia="Times New Roman" w:hAnsi="Times New Roman" w:cs="Times New Roman"/>
                <w:bCs/>
                <w:sz w:val="24"/>
                <w:szCs w:val="24"/>
                <w:lang w:eastAsia="ru-RU"/>
              </w:rPr>
              <w:t>3</w:t>
            </w:r>
          </w:p>
        </w:tc>
        <w:tc>
          <w:tcPr>
            <w:tcW w:w="223" w:type="pct"/>
          </w:tcPr>
          <w:p w:rsidR="005F14A9" w:rsidRPr="005F14A9" w:rsidRDefault="005F14A9" w:rsidP="005F14A9">
            <w:pPr>
              <w:spacing w:after="0" w:line="240" w:lineRule="auto"/>
              <w:jc w:val="center"/>
              <w:rPr>
                <w:rFonts w:ascii="Times New Roman" w:eastAsia="Times New Roman" w:hAnsi="Times New Roman" w:cs="Times New Roman"/>
                <w:bCs/>
                <w:sz w:val="24"/>
                <w:szCs w:val="24"/>
                <w:lang w:eastAsia="ru-RU"/>
              </w:rPr>
            </w:pPr>
            <w:r w:rsidRPr="005F14A9">
              <w:rPr>
                <w:rFonts w:ascii="Times New Roman" w:eastAsia="Times New Roman" w:hAnsi="Times New Roman" w:cs="Times New Roman"/>
                <w:bCs/>
                <w:sz w:val="24"/>
                <w:szCs w:val="24"/>
                <w:lang w:eastAsia="ru-RU"/>
              </w:rPr>
              <w:t>4</w:t>
            </w:r>
          </w:p>
        </w:tc>
        <w:tc>
          <w:tcPr>
            <w:tcW w:w="302" w:type="pct"/>
          </w:tcPr>
          <w:p w:rsidR="005F14A9" w:rsidRPr="005F14A9" w:rsidRDefault="005F14A9" w:rsidP="005F14A9">
            <w:pPr>
              <w:spacing w:after="0" w:line="240" w:lineRule="auto"/>
              <w:jc w:val="center"/>
              <w:rPr>
                <w:rFonts w:ascii="Times New Roman" w:eastAsia="Times New Roman" w:hAnsi="Times New Roman" w:cs="Times New Roman"/>
                <w:bCs/>
                <w:sz w:val="24"/>
                <w:szCs w:val="24"/>
                <w:lang w:eastAsia="ru-RU"/>
              </w:rPr>
            </w:pPr>
            <w:r w:rsidRPr="005F14A9">
              <w:rPr>
                <w:rFonts w:ascii="Times New Roman" w:eastAsia="Times New Roman" w:hAnsi="Times New Roman" w:cs="Times New Roman"/>
                <w:bCs/>
                <w:sz w:val="24"/>
                <w:szCs w:val="24"/>
                <w:lang w:eastAsia="ru-RU"/>
              </w:rPr>
              <w:t>5</w:t>
            </w:r>
          </w:p>
        </w:tc>
        <w:tc>
          <w:tcPr>
            <w:tcW w:w="286" w:type="pct"/>
          </w:tcPr>
          <w:p w:rsidR="005F14A9" w:rsidRPr="005F14A9" w:rsidRDefault="005F14A9" w:rsidP="005F14A9">
            <w:pPr>
              <w:spacing w:after="0" w:line="240" w:lineRule="auto"/>
              <w:jc w:val="center"/>
              <w:rPr>
                <w:rFonts w:ascii="Times New Roman" w:eastAsia="Times New Roman" w:hAnsi="Times New Roman" w:cs="Times New Roman"/>
                <w:bCs/>
                <w:sz w:val="24"/>
                <w:szCs w:val="24"/>
                <w:lang w:eastAsia="ru-RU"/>
              </w:rPr>
            </w:pPr>
            <w:r w:rsidRPr="005F14A9">
              <w:rPr>
                <w:rFonts w:ascii="Times New Roman" w:eastAsia="Times New Roman" w:hAnsi="Times New Roman" w:cs="Times New Roman"/>
                <w:bCs/>
                <w:sz w:val="24"/>
                <w:szCs w:val="24"/>
                <w:lang w:eastAsia="ru-RU"/>
              </w:rPr>
              <w:t>6</w:t>
            </w:r>
          </w:p>
        </w:tc>
        <w:tc>
          <w:tcPr>
            <w:tcW w:w="301" w:type="pct"/>
          </w:tcPr>
          <w:p w:rsidR="005F14A9" w:rsidRPr="005F14A9" w:rsidRDefault="005F14A9" w:rsidP="005F14A9">
            <w:pPr>
              <w:spacing w:after="0" w:line="240" w:lineRule="auto"/>
              <w:jc w:val="center"/>
              <w:rPr>
                <w:rFonts w:ascii="Times New Roman" w:eastAsia="Times New Roman" w:hAnsi="Times New Roman" w:cs="Times New Roman"/>
                <w:bCs/>
                <w:sz w:val="24"/>
                <w:szCs w:val="24"/>
                <w:lang w:eastAsia="ru-RU"/>
              </w:rPr>
            </w:pPr>
            <w:r w:rsidRPr="005F14A9">
              <w:rPr>
                <w:rFonts w:ascii="Times New Roman" w:eastAsia="Times New Roman" w:hAnsi="Times New Roman" w:cs="Times New Roman"/>
                <w:bCs/>
                <w:sz w:val="24"/>
                <w:szCs w:val="24"/>
                <w:lang w:eastAsia="ru-RU"/>
              </w:rPr>
              <w:t>7</w:t>
            </w:r>
          </w:p>
        </w:tc>
        <w:tc>
          <w:tcPr>
            <w:tcW w:w="477" w:type="pct"/>
            <w:shd w:val="clear" w:color="auto" w:fill="auto"/>
          </w:tcPr>
          <w:p w:rsidR="005F14A9" w:rsidRPr="005F14A9" w:rsidRDefault="005F14A9" w:rsidP="005F14A9">
            <w:pPr>
              <w:spacing w:after="0" w:line="240" w:lineRule="auto"/>
              <w:jc w:val="center"/>
              <w:rPr>
                <w:rFonts w:ascii="Times New Roman" w:eastAsia="Times New Roman" w:hAnsi="Times New Roman" w:cs="Times New Roman"/>
                <w:bCs/>
                <w:sz w:val="24"/>
                <w:szCs w:val="24"/>
                <w:lang w:eastAsia="ru-RU"/>
              </w:rPr>
            </w:pPr>
            <w:r w:rsidRPr="005F14A9">
              <w:rPr>
                <w:rFonts w:ascii="Times New Roman" w:eastAsia="Times New Roman" w:hAnsi="Times New Roman" w:cs="Times New Roman"/>
                <w:bCs/>
                <w:sz w:val="24"/>
                <w:szCs w:val="24"/>
                <w:lang w:eastAsia="ru-RU"/>
              </w:rPr>
              <w:t>8</w:t>
            </w:r>
          </w:p>
        </w:tc>
        <w:tc>
          <w:tcPr>
            <w:tcW w:w="180" w:type="pct"/>
            <w:shd w:val="clear" w:color="auto" w:fill="auto"/>
          </w:tcPr>
          <w:p w:rsidR="005F14A9" w:rsidRPr="005F14A9" w:rsidRDefault="005F14A9" w:rsidP="005F14A9">
            <w:pPr>
              <w:spacing w:after="0" w:line="240" w:lineRule="auto"/>
              <w:jc w:val="center"/>
              <w:rPr>
                <w:rFonts w:ascii="Times New Roman" w:eastAsia="Times New Roman" w:hAnsi="Times New Roman" w:cs="Times New Roman"/>
                <w:bCs/>
                <w:sz w:val="24"/>
                <w:szCs w:val="24"/>
                <w:lang w:eastAsia="ru-RU"/>
              </w:rPr>
            </w:pPr>
            <w:r w:rsidRPr="005F14A9">
              <w:rPr>
                <w:rFonts w:ascii="Times New Roman" w:eastAsia="Times New Roman" w:hAnsi="Times New Roman" w:cs="Times New Roman"/>
                <w:bCs/>
                <w:sz w:val="24"/>
                <w:szCs w:val="24"/>
                <w:lang w:eastAsia="ru-RU"/>
              </w:rPr>
              <w:t>9</w:t>
            </w:r>
          </w:p>
        </w:tc>
        <w:tc>
          <w:tcPr>
            <w:tcW w:w="244" w:type="pct"/>
          </w:tcPr>
          <w:p w:rsidR="005F14A9" w:rsidRPr="005F14A9" w:rsidRDefault="005F14A9" w:rsidP="005F14A9">
            <w:pPr>
              <w:spacing w:after="0" w:line="240" w:lineRule="auto"/>
              <w:jc w:val="center"/>
              <w:rPr>
                <w:rFonts w:ascii="Times New Roman" w:eastAsia="Times New Roman" w:hAnsi="Times New Roman" w:cs="Times New Roman"/>
                <w:bCs/>
                <w:sz w:val="24"/>
                <w:szCs w:val="24"/>
                <w:lang w:eastAsia="ru-RU"/>
              </w:rPr>
            </w:pPr>
            <w:r w:rsidRPr="005F14A9">
              <w:rPr>
                <w:rFonts w:ascii="Times New Roman" w:eastAsia="Times New Roman" w:hAnsi="Times New Roman" w:cs="Times New Roman"/>
                <w:bCs/>
                <w:sz w:val="24"/>
                <w:szCs w:val="24"/>
                <w:lang w:eastAsia="ru-RU"/>
              </w:rPr>
              <w:t>10</w:t>
            </w:r>
          </w:p>
        </w:tc>
        <w:tc>
          <w:tcPr>
            <w:tcW w:w="302" w:type="pct"/>
          </w:tcPr>
          <w:p w:rsidR="005F14A9" w:rsidRPr="005F14A9" w:rsidRDefault="005F14A9" w:rsidP="005F14A9">
            <w:pPr>
              <w:spacing w:after="0" w:line="240" w:lineRule="auto"/>
              <w:jc w:val="center"/>
              <w:rPr>
                <w:rFonts w:ascii="Times New Roman" w:eastAsia="Times New Roman" w:hAnsi="Times New Roman" w:cs="Times New Roman"/>
                <w:bCs/>
                <w:sz w:val="24"/>
                <w:szCs w:val="24"/>
                <w:lang w:eastAsia="ru-RU"/>
              </w:rPr>
            </w:pPr>
            <w:r w:rsidRPr="005F14A9">
              <w:rPr>
                <w:rFonts w:ascii="Times New Roman" w:eastAsia="Times New Roman" w:hAnsi="Times New Roman" w:cs="Times New Roman"/>
                <w:bCs/>
                <w:sz w:val="24"/>
                <w:szCs w:val="24"/>
                <w:lang w:eastAsia="ru-RU"/>
              </w:rPr>
              <w:t>11</w:t>
            </w:r>
          </w:p>
        </w:tc>
        <w:tc>
          <w:tcPr>
            <w:tcW w:w="286" w:type="pct"/>
          </w:tcPr>
          <w:p w:rsidR="005F14A9" w:rsidRPr="005F14A9" w:rsidRDefault="005F14A9" w:rsidP="005F14A9">
            <w:pPr>
              <w:spacing w:after="0" w:line="240" w:lineRule="auto"/>
              <w:jc w:val="center"/>
              <w:rPr>
                <w:rFonts w:ascii="Times New Roman" w:eastAsia="Times New Roman" w:hAnsi="Times New Roman" w:cs="Times New Roman"/>
                <w:bCs/>
                <w:sz w:val="24"/>
                <w:szCs w:val="24"/>
                <w:lang w:eastAsia="ru-RU"/>
              </w:rPr>
            </w:pPr>
            <w:r w:rsidRPr="005F14A9">
              <w:rPr>
                <w:rFonts w:ascii="Times New Roman" w:eastAsia="Times New Roman" w:hAnsi="Times New Roman" w:cs="Times New Roman"/>
                <w:bCs/>
                <w:sz w:val="24"/>
                <w:szCs w:val="24"/>
                <w:lang w:eastAsia="ru-RU"/>
              </w:rPr>
              <w:t>12</w:t>
            </w:r>
          </w:p>
        </w:tc>
        <w:tc>
          <w:tcPr>
            <w:tcW w:w="300" w:type="pct"/>
          </w:tcPr>
          <w:p w:rsidR="005F14A9" w:rsidRPr="005F14A9" w:rsidRDefault="005F14A9" w:rsidP="005F14A9">
            <w:pPr>
              <w:spacing w:after="0" w:line="240" w:lineRule="auto"/>
              <w:jc w:val="center"/>
              <w:rPr>
                <w:rFonts w:ascii="Times New Roman" w:eastAsia="Times New Roman" w:hAnsi="Times New Roman" w:cs="Times New Roman"/>
                <w:bCs/>
                <w:sz w:val="24"/>
                <w:szCs w:val="24"/>
                <w:lang w:eastAsia="ru-RU"/>
              </w:rPr>
            </w:pPr>
            <w:r w:rsidRPr="005F14A9">
              <w:rPr>
                <w:rFonts w:ascii="Times New Roman" w:eastAsia="Times New Roman" w:hAnsi="Times New Roman" w:cs="Times New Roman"/>
                <w:bCs/>
                <w:sz w:val="24"/>
                <w:szCs w:val="24"/>
                <w:lang w:eastAsia="ru-RU"/>
              </w:rPr>
              <w:t>13</w:t>
            </w:r>
          </w:p>
        </w:tc>
      </w:tr>
      <w:tr w:rsidR="005F14A9" w:rsidRPr="005F14A9" w:rsidTr="0025442D">
        <w:trPr>
          <w:cantSplit/>
        </w:trPr>
        <w:tc>
          <w:tcPr>
            <w:tcW w:w="5000" w:type="pct"/>
            <w:gridSpan w:val="13"/>
          </w:tcPr>
          <w:p w:rsidR="005F14A9" w:rsidRPr="005F14A9" w:rsidRDefault="005F14A9" w:rsidP="005F14A9">
            <w:pPr>
              <w:spacing w:after="0" w:line="240" w:lineRule="auto"/>
              <w:jc w:val="center"/>
              <w:rPr>
                <w:rFonts w:ascii="Times New Roman" w:eastAsia="Times New Roman" w:hAnsi="Times New Roman" w:cs="Times New Roman"/>
                <w:sz w:val="24"/>
                <w:szCs w:val="24"/>
                <w:lang w:eastAsia="ru-RU"/>
              </w:rPr>
            </w:pPr>
            <w:r w:rsidRPr="005F14A9">
              <w:rPr>
                <w:rFonts w:ascii="Times New Roman" w:eastAsia="Times New Roman" w:hAnsi="Times New Roman" w:cs="Times New Roman"/>
                <w:b/>
                <w:bCs/>
                <w:sz w:val="24"/>
                <w:szCs w:val="24"/>
                <w:lang w:eastAsia="ru-RU"/>
              </w:rPr>
              <w:t>Змістовий модуль 1</w:t>
            </w:r>
            <w:r w:rsidRPr="005F14A9">
              <w:rPr>
                <w:rFonts w:ascii="Times New Roman" w:eastAsia="Times New Roman" w:hAnsi="Times New Roman" w:cs="Times New Roman"/>
                <w:sz w:val="24"/>
                <w:szCs w:val="24"/>
                <w:lang w:eastAsia="ru-RU"/>
              </w:rPr>
              <w:t xml:space="preserve">. </w:t>
            </w:r>
            <w:r w:rsidRPr="005F14A9">
              <w:rPr>
                <w:rFonts w:ascii="Times New Roman" w:eastAsia="Times New Roman" w:hAnsi="Times New Roman" w:cs="Times New Roman"/>
                <w:b/>
                <w:sz w:val="24"/>
                <w:szCs w:val="28"/>
                <w:lang w:eastAsia="ru-RU"/>
              </w:rPr>
              <w:t>Концептуальні основи корпоративної соціальної відповідальності.</w:t>
            </w:r>
          </w:p>
        </w:tc>
      </w:tr>
      <w:tr w:rsidR="005F14A9" w:rsidRPr="005F14A9" w:rsidTr="008746F1">
        <w:tc>
          <w:tcPr>
            <w:tcW w:w="1399" w:type="pct"/>
          </w:tcPr>
          <w:p w:rsidR="005F14A9" w:rsidRPr="005F14A9" w:rsidRDefault="005F14A9" w:rsidP="005F14A9">
            <w:pPr>
              <w:spacing w:after="0" w:line="240" w:lineRule="auto"/>
              <w:rPr>
                <w:rFonts w:ascii="Times New Roman" w:eastAsia="Times New Roman" w:hAnsi="Times New Roman" w:cs="Times New Roman"/>
                <w:szCs w:val="24"/>
                <w:lang w:eastAsia="ru-RU"/>
              </w:rPr>
            </w:pPr>
            <w:r w:rsidRPr="005F14A9">
              <w:rPr>
                <w:rFonts w:ascii="Times New Roman" w:eastAsia="Times New Roman" w:hAnsi="Times New Roman" w:cs="Times New Roman"/>
                <w:lang w:eastAsia="ru-RU"/>
              </w:rPr>
              <w:t>Тема 1. Соціокультурні передумови виникнення корпоративної соціальної відповідальності.</w:t>
            </w:r>
          </w:p>
        </w:tc>
        <w:tc>
          <w:tcPr>
            <w:tcW w:w="477" w:type="pct"/>
            <w:shd w:val="clear" w:color="auto" w:fill="auto"/>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12</w:t>
            </w:r>
          </w:p>
        </w:tc>
        <w:tc>
          <w:tcPr>
            <w:tcW w:w="223" w:type="pct"/>
            <w:shd w:val="clear" w:color="auto" w:fill="auto"/>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2</w:t>
            </w:r>
          </w:p>
        </w:tc>
        <w:tc>
          <w:tcPr>
            <w:tcW w:w="223" w:type="pct"/>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2</w:t>
            </w:r>
          </w:p>
        </w:tc>
        <w:tc>
          <w:tcPr>
            <w:tcW w:w="302" w:type="pct"/>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w:t>
            </w:r>
          </w:p>
        </w:tc>
        <w:tc>
          <w:tcPr>
            <w:tcW w:w="286" w:type="pct"/>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p>
        </w:tc>
        <w:tc>
          <w:tcPr>
            <w:tcW w:w="301" w:type="pct"/>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8</w:t>
            </w:r>
          </w:p>
        </w:tc>
        <w:tc>
          <w:tcPr>
            <w:tcW w:w="477" w:type="pct"/>
            <w:shd w:val="clear" w:color="auto" w:fill="auto"/>
          </w:tcPr>
          <w:p w:rsidR="005F14A9" w:rsidRPr="005F14A9" w:rsidRDefault="008746F1" w:rsidP="005F14A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180" w:type="pct"/>
            <w:shd w:val="clear" w:color="auto" w:fill="auto"/>
          </w:tcPr>
          <w:p w:rsidR="005F14A9" w:rsidRPr="005F14A9" w:rsidRDefault="008746F1" w:rsidP="005F14A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44" w:type="pct"/>
          </w:tcPr>
          <w:p w:rsidR="005F14A9" w:rsidRPr="005F14A9" w:rsidRDefault="008746F1" w:rsidP="005F14A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302" w:type="pct"/>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p>
        </w:tc>
        <w:tc>
          <w:tcPr>
            <w:tcW w:w="286" w:type="pct"/>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p>
        </w:tc>
        <w:tc>
          <w:tcPr>
            <w:tcW w:w="300" w:type="pct"/>
          </w:tcPr>
          <w:p w:rsidR="005F14A9" w:rsidRPr="005F14A9" w:rsidRDefault="008746F1" w:rsidP="005F14A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r>
      <w:tr w:rsidR="005F14A9" w:rsidRPr="005F14A9" w:rsidTr="008746F1">
        <w:tc>
          <w:tcPr>
            <w:tcW w:w="1399" w:type="pct"/>
          </w:tcPr>
          <w:p w:rsidR="005F14A9" w:rsidRPr="005F14A9" w:rsidRDefault="005F14A9" w:rsidP="005F14A9">
            <w:pPr>
              <w:tabs>
                <w:tab w:val="left" w:pos="284"/>
                <w:tab w:val="left" w:pos="567"/>
              </w:tabs>
              <w:spacing w:after="0" w:line="240" w:lineRule="auto"/>
              <w:jc w:val="both"/>
              <w:rPr>
                <w:rFonts w:ascii="Times New Roman" w:eastAsia="Times New Roman" w:hAnsi="Times New Roman" w:cs="Times New Roman"/>
                <w:szCs w:val="24"/>
                <w:lang w:eastAsia="ru-RU"/>
              </w:rPr>
            </w:pPr>
            <w:r w:rsidRPr="005F14A9">
              <w:rPr>
                <w:rFonts w:ascii="Times New Roman" w:eastAsia="Times New Roman" w:hAnsi="Times New Roman" w:cs="Times New Roman"/>
                <w:lang w:eastAsia="ru-RU"/>
              </w:rPr>
              <w:t>Тема 2. Історичні аспекти виникнення та розвитку соціальної відповідальності бізнесу.</w:t>
            </w:r>
          </w:p>
        </w:tc>
        <w:tc>
          <w:tcPr>
            <w:tcW w:w="477" w:type="pct"/>
            <w:shd w:val="clear" w:color="auto" w:fill="auto"/>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12</w:t>
            </w:r>
          </w:p>
        </w:tc>
        <w:tc>
          <w:tcPr>
            <w:tcW w:w="223" w:type="pct"/>
            <w:shd w:val="clear" w:color="auto" w:fill="auto"/>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4</w:t>
            </w:r>
          </w:p>
        </w:tc>
        <w:tc>
          <w:tcPr>
            <w:tcW w:w="223" w:type="pct"/>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4</w:t>
            </w:r>
          </w:p>
        </w:tc>
        <w:tc>
          <w:tcPr>
            <w:tcW w:w="302" w:type="pct"/>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w:t>
            </w:r>
          </w:p>
        </w:tc>
        <w:tc>
          <w:tcPr>
            <w:tcW w:w="286" w:type="pct"/>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p>
        </w:tc>
        <w:tc>
          <w:tcPr>
            <w:tcW w:w="301" w:type="pct"/>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4</w:t>
            </w:r>
          </w:p>
        </w:tc>
        <w:tc>
          <w:tcPr>
            <w:tcW w:w="477" w:type="pct"/>
            <w:shd w:val="clear" w:color="auto" w:fill="auto"/>
          </w:tcPr>
          <w:p w:rsidR="005F14A9" w:rsidRPr="005F14A9" w:rsidRDefault="008746F1" w:rsidP="005F14A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180" w:type="pct"/>
            <w:shd w:val="clear" w:color="auto" w:fill="auto"/>
          </w:tcPr>
          <w:p w:rsidR="005F14A9" w:rsidRPr="005F14A9" w:rsidRDefault="008746F1" w:rsidP="005F14A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44" w:type="pct"/>
          </w:tcPr>
          <w:p w:rsidR="005F14A9" w:rsidRPr="005F14A9" w:rsidRDefault="008746F1" w:rsidP="005F14A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302" w:type="pct"/>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p>
        </w:tc>
        <w:tc>
          <w:tcPr>
            <w:tcW w:w="286" w:type="pct"/>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p>
        </w:tc>
        <w:tc>
          <w:tcPr>
            <w:tcW w:w="300" w:type="pct"/>
          </w:tcPr>
          <w:p w:rsidR="005F14A9" w:rsidRPr="005F14A9" w:rsidRDefault="008746F1" w:rsidP="005F14A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r w:rsidR="005F14A9" w:rsidRPr="005F14A9" w:rsidTr="008746F1">
        <w:tc>
          <w:tcPr>
            <w:tcW w:w="1399" w:type="pct"/>
          </w:tcPr>
          <w:p w:rsidR="005F14A9" w:rsidRPr="005F14A9" w:rsidRDefault="005F14A9" w:rsidP="005F14A9">
            <w:pPr>
              <w:tabs>
                <w:tab w:val="left" w:pos="284"/>
                <w:tab w:val="left" w:pos="567"/>
              </w:tabs>
              <w:spacing w:after="0" w:line="240" w:lineRule="auto"/>
              <w:jc w:val="both"/>
              <w:rPr>
                <w:rFonts w:ascii="Times New Roman" w:eastAsia="Times New Roman" w:hAnsi="Times New Roman" w:cs="Times New Roman"/>
                <w:szCs w:val="24"/>
                <w:lang w:eastAsia="ru-RU"/>
              </w:rPr>
            </w:pPr>
            <w:r w:rsidRPr="005F14A9">
              <w:rPr>
                <w:rFonts w:ascii="Times New Roman" w:eastAsia="Times New Roman" w:hAnsi="Times New Roman" w:cs="Times New Roman"/>
                <w:lang w:eastAsia="ru-RU"/>
              </w:rPr>
              <w:t xml:space="preserve">Тема 3. Корпоративна соціальна відповідальність в контексті </w:t>
            </w:r>
            <w:proofErr w:type="spellStart"/>
            <w:r w:rsidRPr="005F14A9">
              <w:rPr>
                <w:rFonts w:ascii="Times New Roman" w:eastAsia="Times New Roman" w:hAnsi="Times New Roman" w:cs="Times New Roman"/>
                <w:lang w:eastAsia="ru-RU"/>
              </w:rPr>
              <w:t>загальноцивілізаційного</w:t>
            </w:r>
            <w:proofErr w:type="spellEnd"/>
            <w:r w:rsidRPr="005F14A9">
              <w:rPr>
                <w:rFonts w:ascii="Times New Roman" w:eastAsia="Times New Roman" w:hAnsi="Times New Roman" w:cs="Times New Roman"/>
                <w:lang w:eastAsia="ru-RU"/>
              </w:rPr>
              <w:t xml:space="preserve"> розвитку.</w:t>
            </w:r>
          </w:p>
        </w:tc>
        <w:tc>
          <w:tcPr>
            <w:tcW w:w="477" w:type="pct"/>
            <w:shd w:val="clear" w:color="auto" w:fill="auto"/>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12</w:t>
            </w:r>
          </w:p>
        </w:tc>
        <w:tc>
          <w:tcPr>
            <w:tcW w:w="223" w:type="pct"/>
            <w:shd w:val="clear" w:color="auto" w:fill="auto"/>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2</w:t>
            </w:r>
          </w:p>
        </w:tc>
        <w:tc>
          <w:tcPr>
            <w:tcW w:w="223" w:type="pct"/>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2</w:t>
            </w:r>
          </w:p>
        </w:tc>
        <w:tc>
          <w:tcPr>
            <w:tcW w:w="302" w:type="pct"/>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w:t>
            </w:r>
          </w:p>
        </w:tc>
        <w:tc>
          <w:tcPr>
            <w:tcW w:w="286" w:type="pct"/>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p>
        </w:tc>
        <w:tc>
          <w:tcPr>
            <w:tcW w:w="301" w:type="pct"/>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8</w:t>
            </w:r>
          </w:p>
        </w:tc>
        <w:tc>
          <w:tcPr>
            <w:tcW w:w="477" w:type="pct"/>
            <w:shd w:val="clear" w:color="auto" w:fill="auto"/>
          </w:tcPr>
          <w:p w:rsidR="005F14A9" w:rsidRPr="005F14A9" w:rsidRDefault="008746F1" w:rsidP="005F14A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180" w:type="pct"/>
            <w:shd w:val="clear" w:color="auto" w:fill="auto"/>
          </w:tcPr>
          <w:p w:rsidR="005F14A9" w:rsidRPr="005F14A9" w:rsidRDefault="008746F1" w:rsidP="005F14A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44" w:type="pct"/>
          </w:tcPr>
          <w:p w:rsidR="005F14A9" w:rsidRPr="005F14A9" w:rsidRDefault="008746F1" w:rsidP="005F14A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302" w:type="pct"/>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p>
        </w:tc>
        <w:tc>
          <w:tcPr>
            <w:tcW w:w="286" w:type="pct"/>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p>
        </w:tc>
        <w:tc>
          <w:tcPr>
            <w:tcW w:w="300" w:type="pct"/>
          </w:tcPr>
          <w:p w:rsidR="005F14A9" w:rsidRPr="005F14A9" w:rsidRDefault="008746F1" w:rsidP="005F14A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r w:rsidR="005F14A9" w:rsidRPr="005F14A9" w:rsidTr="008746F1">
        <w:tc>
          <w:tcPr>
            <w:tcW w:w="1399" w:type="pct"/>
          </w:tcPr>
          <w:p w:rsidR="005F14A9" w:rsidRPr="005F14A9" w:rsidRDefault="005F14A9" w:rsidP="005F14A9">
            <w:pPr>
              <w:tabs>
                <w:tab w:val="left" w:pos="284"/>
                <w:tab w:val="left" w:pos="567"/>
              </w:tabs>
              <w:spacing w:after="0" w:line="240" w:lineRule="auto"/>
              <w:jc w:val="both"/>
              <w:rPr>
                <w:rFonts w:ascii="Times New Roman" w:eastAsia="Times New Roman" w:hAnsi="Times New Roman" w:cs="Times New Roman"/>
                <w:szCs w:val="24"/>
                <w:lang w:eastAsia="ru-RU"/>
              </w:rPr>
            </w:pPr>
            <w:r w:rsidRPr="005F14A9">
              <w:rPr>
                <w:rFonts w:ascii="Times New Roman" w:eastAsia="Times New Roman" w:hAnsi="Times New Roman" w:cs="Times New Roman"/>
                <w:lang w:eastAsia="ru-RU"/>
              </w:rPr>
              <w:t>Тема 4. Розвиток форм соціального партнерства держави, бізнесу та громадянського суспільства.</w:t>
            </w:r>
          </w:p>
        </w:tc>
        <w:tc>
          <w:tcPr>
            <w:tcW w:w="477" w:type="pct"/>
            <w:shd w:val="clear" w:color="auto" w:fill="auto"/>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12</w:t>
            </w:r>
          </w:p>
        </w:tc>
        <w:tc>
          <w:tcPr>
            <w:tcW w:w="223" w:type="pct"/>
            <w:shd w:val="clear" w:color="auto" w:fill="auto"/>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4</w:t>
            </w:r>
          </w:p>
        </w:tc>
        <w:tc>
          <w:tcPr>
            <w:tcW w:w="223" w:type="pct"/>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4</w:t>
            </w:r>
          </w:p>
        </w:tc>
        <w:tc>
          <w:tcPr>
            <w:tcW w:w="302" w:type="pct"/>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w:t>
            </w:r>
          </w:p>
        </w:tc>
        <w:tc>
          <w:tcPr>
            <w:tcW w:w="286" w:type="pct"/>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p>
        </w:tc>
        <w:tc>
          <w:tcPr>
            <w:tcW w:w="301" w:type="pct"/>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4</w:t>
            </w:r>
          </w:p>
        </w:tc>
        <w:tc>
          <w:tcPr>
            <w:tcW w:w="477" w:type="pct"/>
            <w:shd w:val="clear" w:color="auto" w:fill="auto"/>
          </w:tcPr>
          <w:p w:rsidR="005F14A9" w:rsidRPr="005F14A9" w:rsidRDefault="008746F1" w:rsidP="005F14A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180" w:type="pct"/>
            <w:shd w:val="clear" w:color="auto" w:fill="auto"/>
          </w:tcPr>
          <w:p w:rsidR="005F14A9" w:rsidRPr="005F14A9" w:rsidRDefault="008746F1" w:rsidP="005F14A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44" w:type="pct"/>
          </w:tcPr>
          <w:p w:rsidR="005F14A9" w:rsidRPr="005F14A9" w:rsidRDefault="008746F1" w:rsidP="005F14A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302" w:type="pct"/>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p>
        </w:tc>
        <w:tc>
          <w:tcPr>
            <w:tcW w:w="286" w:type="pct"/>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p>
        </w:tc>
        <w:tc>
          <w:tcPr>
            <w:tcW w:w="300" w:type="pct"/>
          </w:tcPr>
          <w:p w:rsidR="005F14A9" w:rsidRPr="005F14A9" w:rsidRDefault="008746F1" w:rsidP="005F14A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r w:rsidR="005F14A9" w:rsidRPr="005F14A9" w:rsidTr="008746F1">
        <w:tc>
          <w:tcPr>
            <w:tcW w:w="1399" w:type="pct"/>
          </w:tcPr>
          <w:p w:rsidR="005F14A9" w:rsidRPr="005F14A9" w:rsidRDefault="005F14A9" w:rsidP="005F14A9">
            <w:pPr>
              <w:tabs>
                <w:tab w:val="left" w:pos="284"/>
                <w:tab w:val="left" w:pos="567"/>
              </w:tabs>
              <w:spacing w:after="0" w:line="240" w:lineRule="auto"/>
              <w:jc w:val="both"/>
              <w:rPr>
                <w:rFonts w:ascii="Times New Roman" w:eastAsia="Times New Roman" w:hAnsi="Times New Roman" w:cs="Times New Roman"/>
                <w:szCs w:val="24"/>
                <w:lang w:eastAsia="ru-RU"/>
              </w:rPr>
            </w:pPr>
            <w:r w:rsidRPr="005F14A9">
              <w:rPr>
                <w:rFonts w:ascii="Times New Roman" w:eastAsia="Times New Roman" w:hAnsi="Times New Roman" w:cs="Times New Roman"/>
                <w:lang w:eastAsia="ru-RU"/>
              </w:rPr>
              <w:t>Тема 5. Взаємозв’язок корпоративної соціальної відповідальності та економічної ефективності діяльності організації.</w:t>
            </w:r>
          </w:p>
        </w:tc>
        <w:tc>
          <w:tcPr>
            <w:tcW w:w="477" w:type="pct"/>
            <w:shd w:val="clear" w:color="auto" w:fill="auto"/>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12</w:t>
            </w:r>
          </w:p>
        </w:tc>
        <w:tc>
          <w:tcPr>
            <w:tcW w:w="223" w:type="pct"/>
            <w:shd w:val="clear" w:color="auto" w:fill="auto"/>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2</w:t>
            </w:r>
          </w:p>
        </w:tc>
        <w:tc>
          <w:tcPr>
            <w:tcW w:w="223" w:type="pct"/>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2</w:t>
            </w:r>
          </w:p>
        </w:tc>
        <w:tc>
          <w:tcPr>
            <w:tcW w:w="302" w:type="pct"/>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w:t>
            </w:r>
          </w:p>
        </w:tc>
        <w:tc>
          <w:tcPr>
            <w:tcW w:w="286" w:type="pct"/>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p>
        </w:tc>
        <w:tc>
          <w:tcPr>
            <w:tcW w:w="301" w:type="pct"/>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8</w:t>
            </w:r>
          </w:p>
        </w:tc>
        <w:tc>
          <w:tcPr>
            <w:tcW w:w="477" w:type="pct"/>
            <w:shd w:val="clear" w:color="auto" w:fill="auto"/>
          </w:tcPr>
          <w:p w:rsidR="005F14A9" w:rsidRPr="005F14A9" w:rsidRDefault="008746F1" w:rsidP="005F14A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180" w:type="pct"/>
            <w:shd w:val="clear" w:color="auto" w:fill="auto"/>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p>
        </w:tc>
        <w:tc>
          <w:tcPr>
            <w:tcW w:w="244" w:type="pct"/>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p>
        </w:tc>
        <w:tc>
          <w:tcPr>
            <w:tcW w:w="302" w:type="pct"/>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p>
        </w:tc>
        <w:tc>
          <w:tcPr>
            <w:tcW w:w="286" w:type="pct"/>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p>
        </w:tc>
        <w:tc>
          <w:tcPr>
            <w:tcW w:w="300" w:type="pct"/>
          </w:tcPr>
          <w:p w:rsidR="005F14A9" w:rsidRPr="005F14A9" w:rsidRDefault="008746F1" w:rsidP="005F14A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r w:rsidR="005F14A9" w:rsidRPr="005F14A9" w:rsidTr="008746F1">
        <w:tc>
          <w:tcPr>
            <w:tcW w:w="1399" w:type="pct"/>
          </w:tcPr>
          <w:p w:rsidR="005F14A9" w:rsidRPr="005F14A9" w:rsidRDefault="005F14A9" w:rsidP="005F14A9">
            <w:pPr>
              <w:spacing w:after="0" w:line="240" w:lineRule="auto"/>
              <w:rPr>
                <w:rFonts w:ascii="Times New Roman" w:eastAsia="Times New Roman" w:hAnsi="Times New Roman" w:cs="Times New Roman"/>
                <w:bCs/>
                <w:szCs w:val="24"/>
                <w:lang w:eastAsia="ru-RU"/>
              </w:rPr>
            </w:pPr>
            <w:r w:rsidRPr="005F14A9">
              <w:rPr>
                <w:rFonts w:ascii="Times New Roman" w:eastAsia="Times New Roman" w:hAnsi="Times New Roman" w:cs="Times New Roman"/>
                <w:bCs/>
                <w:lang w:eastAsia="ru-RU"/>
              </w:rPr>
              <w:t>Разом за змістовим модулем 1</w:t>
            </w:r>
          </w:p>
        </w:tc>
        <w:tc>
          <w:tcPr>
            <w:tcW w:w="477" w:type="pct"/>
            <w:shd w:val="clear" w:color="auto" w:fill="auto"/>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60</w:t>
            </w:r>
          </w:p>
        </w:tc>
        <w:tc>
          <w:tcPr>
            <w:tcW w:w="223" w:type="pct"/>
            <w:shd w:val="clear" w:color="auto" w:fill="auto"/>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14</w:t>
            </w:r>
          </w:p>
        </w:tc>
        <w:tc>
          <w:tcPr>
            <w:tcW w:w="223" w:type="pct"/>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14</w:t>
            </w:r>
          </w:p>
        </w:tc>
        <w:tc>
          <w:tcPr>
            <w:tcW w:w="302" w:type="pct"/>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w:t>
            </w:r>
          </w:p>
        </w:tc>
        <w:tc>
          <w:tcPr>
            <w:tcW w:w="286" w:type="pct"/>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p>
        </w:tc>
        <w:tc>
          <w:tcPr>
            <w:tcW w:w="301" w:type="pct"/>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32</w:t>
            </w:r>
          </w:p>
        </w:tc>
        <w:tc>
          <w:tcPr>
            <w:tcW w:w="477" w:type="pct"/>
            <w:shd w:val="clear" w:color="auto" w:fill="auto"/>
          </w:tcPr>
          <w:p w:rsidR="005F14A9" w:rsidRPr="005F14A9" w:rsidRDefault="008746F1" w:rsidP="005F14A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w:t>
            </w:r>
          </w:p>
        </w:tc>
        <w:tc>
          <w:tcPr>
            <w:tcW w:w="180" w:type="pct"/>
            <w:shd w:val="clear" w:color="auto" w:fill="auto"/>
          </w:tcPr>
          <w:p w:rsidR="005F14A9" w:rsidRPr="005F14A9" w:rsidRDefault="008746F1" w:rsidP="005F14A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44" w:type="pct"/>
          </w:tcPr>
          <w:p w:rsidR="005F14A9" w:rsidRPr="005F14A9" w:rsidRDefault="008746F1" w:rsidP="005F14A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302" w:type="pct"/>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p>
        </w:tc>
        <w:tc>
          <w:tcPr>
            <w:tcW w:w="286" w:type="pct"/>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p>
        </w:tc>
        <w:tc>
          <w:tcPr>
            <w:tcW w:w="300" w:type="pct"/>
          </w:tcPr>
          <w:p w:rsidR="005F14A9" w:rsidRPr="005F14A9" w:rsidRDefault="008746F1" w:rsidP="005F14A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w:t>
            </w:r>
          </w:p>
        </w:tc>
      </w:tr>
      <w:tr w:rsidR="005F14A9" w:rsidRPr="005F14A9" w:rsidTr="0025442D">
        <w:trPr>
          <w:cantSplit/>
        </w:trPr>
        <w:tc>
          <w:tcPr>
            <w:tcW w:w="5000" w:type="pct"/>
            <w:gridSpan w:val="13"/>
          </w:tcPr>
          <w:p w:rsidR="005F14A9" w:rsidRPr="005F14A9" w:rsidRDefault="005F14A9" w:rsidP="005F14A9">
            <w:pPr>
              <w:spacing w:after="0" w:line="240" w:lineRule="auto"/>
              <w:jc w:val="center"/>
              <w:rPr>
                <w:rFonts w:ascii="Times New Roman" w:eastAsia="Times New Roman" w:hAnsi="Times New Roman" w:cs="Times New Roman"/>
                <w:sz w:val="20"/>
                <w:szCs w:val="20"/>
                <w:lang w:eastAsia="ru-RU"/>
              </w:rPr>
            </w:pPr>
            <w:r w:rsidRPr="005F14A9">
              <w:rPr>
                <w:rFonts w:ascii="Times New Roman" w:eastAsia="Times New Roman" w:hAnsi="Times New Roman" w:cs="Times New Roman"/>
                <w:b/>
                <w:bCs/>
                <w:sz w:val="20"/>
                <w:szCs w:val="20"/>
                <w:lang w:eastAsia="ru-RU"/>
              </w:rPr>
              <w:t>Змістовий модуль 2.</w:t>
            </w:r>
            <w:r w:rsidRPr="005F14A9">
              <w:rPr>
                <w:rFonts w:ascii="Times New Roman" w:eastAsia="Times New Roman" w:hAnsi="Times New Roman" w:cs="Times New Roman"/>
                <w:b/>
                <w:sz w:val="20"/>
                <w:szCs w:val="20"/>
                <w:lang w:eastAsia="ru-RU"/>
              </w:rPr>
              <w:t>Корпоративна соціальна відповідальність в системі корпоративного управління.</w:t>
            </w:r>
          </w:p>
        </w:tc>
      </w:tr>
      <w:tr w:rsidR="008746F1" w:rsidRPr="005F14A9" w:rsidTr="008746F1">
        <w:tc>
          <w:tcPr>
            <w:tcW w:w="1399" w:type="pct"/>
          </w:tcPr>
          <w:p w:rsidR="008746F1" w:rsidRPr="005F14A9" w:rsidRDefault="008746F1" w:rsidP="008746F1">
            <w:pPr>
              <w:tabs>
                <w:tab w:val="left" w:pos="284"/>
                <w:tab w:val="left" w:pos="567"/>
              </w:tabs>
              <w:spacing w:after="0" w:line="240" w:lineRule="auto"/>
              <w:jc w:val="both"/>
              <w:rPr>
                <w:rFonts w:ascii="Times New Roman" w:eastAsia="Times New Roman" w:hAnsi="Times New Roman" w:cs="Times New Roman"/>
                <w:szCs w:val="24"/>
                <w:lang w:eastAsia="ru-RU"/>
              </w:rPr>
            </w:pPr>
            <w:r w:rsidRPr="005F14A9">
              <w:rPr>
                <w:rFonts w:ascii="Times New Roman" w:eastAsia="Times New Roman" w:hAnsi="Times New Roman" w:cs="Times New Roman"/>
                <w:lang w:eastAsia="ru-RU"/>
              </w:rPr>
              <w:t xml:space="preserve">Тема 6. Корпоративна соціальна відповідальність в системі стратегічного </w:t>
            </w:r>
            <w:r w:rsidRPr="005F14A9">
              <w:rPr>
                <w:rFonts w:ascii="Times New Roman" w:eastAsia="Times New Roman" w:hAnsi="Times New Roman" w:cs="Times New Roman"/>
                <w:lang w:eastAsia="ru-RU"/>
              </w:rPr>
              <w:lastRenderedPageBreak/>
              <w:t>управління.</w:t>
            </w:r>
          </w:p>
        </w:tc>
        <w:tc>
          <w:tcPr>
            <w:tcW w:w="477" w:type="pct"/>
            <w:shd w:val="clear" w:color="auto" w:fill="auto"/>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lastRenderedPageBreak/>
              <w:t>12</w:t>
            </w:r>
          </w:p>
        </w:tc>
        <w:tc>
          <w:tcPr>
            <w:tcW w:w="223" w:type="pct"/>
            <w:shd w:val="clear" w:color="auto" w:fill="auto"/>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2</w:t>
            </w:r>
          </w:p>
        </w:tc>
        <w:tc>
          <w:tcPr>
            <w:tcW w:w="223" w:type="pct"/>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2</w:t>
            </w:r>
          </w:p>
        </w:tc>
        <w:tc>
          <w:tcPr>
            <w:tcW w:w="302" w:type="pct"/>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p>
        </w:tc>
        <w:tc>
          <w:tcPr>
            <w:tcW w:w="286" w:type="pct"/>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p>
        </w:tc>
        <w:tc>
          <w:tcPr>
            <w:tcW w:w="301" w:type="pct"/>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8</w:t>
            </w:r>
          </w:p>
        </w:tc>
        <w:tc>
          <w:tcPr>
            <w:tcW w:w="477" w:type="pct"/>
            <w:shd w:val="clear" w:color="auto" w:fill="auto"/>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180" w:type="pct"/>
            <w:shd w:val="clear" w:color="auto" w:fill="auto"/>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44" w:type="pct"/>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302" w:type="pct"/>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p>
        </w:tc>
        <w:tc>
          <w:tcPr>
            <w:tcW w:w="286" w:type="pct"/>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p>
        </w:tc>
        <w:tc>
          <w:tcPr>
            <w:tcW w:w="300" w:type="pct"/>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r>
      <w:tr w:rsidR="008746F1" w:rsidRPr="005F14A9" w:rsidTr="008746F1">
        <w:tc>
          <w:tcPr>
            <w:tcW w:w="1399" w:type="pct"/>
          </w:tcPr>
          <w:p w:rsidR="008746F1" w:rsidRPr="005F14A9" w:rsidRDefault="008746F1" w:rsidP="008746F1">
            <w:pPr>
              <w:tabs>
                <w:tab w:val="left" w:pos="284"/>
                <w:tab w:val="left" w:pos="567"/>
              </w:tabs>
              <w:spacing w:after="0" w:line="240" w:lineRule="auto"/>
              <w:jc w:val="both"/>
              <w:rPr>
                <w:rFonts w:ascii="Times New Roman" w:eastAsia="Times New Roman" w:hAnsi="Times New Roman" w:cs="Times New Roman"/>
                <w:szCs w:val="24"/>
                <w:lang w:eastAsia="ru-RU"/>
              </w:rPr>
            </w:pPr>
            <w:r w:rsidRPr="005F14A9">
              <w:rPr>
                <w:rFonts w:ascii="Times New Roman" w:eastAsia="Times New Roman" w:hAnsi="Times New Roman" w:cs="Times New Roman"/>
                <w:lang w:eastAsia="ru-RU"/>
              </w:rPr>
              <w:lastRenderedPageBreak/>
              <w:t>Тема 7. Соціальне інвестування як форма прояву соціальної відповідальності.</w:t>
            </w:r>
          </w:p>
        </w:tc>
        <w:tc>
          <w:tcPr>
            <w:tcW w:w="477" w:type="pct"/>
            <w:shd w:val="clear" w:color="auto" w:fill="auto"/>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12</w:t>
            </w:r>
          </w:p>
        </w:tc>
        <w:tc>
          <w:tcPr>
            <w:tcW w:w="223" w:type="pct"/>
            <w:shd w:val="clear" w:color="auto" w:fill="auto"/>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4</w:t>
            </w:r>
          </w:p>
        </w:tc>
        <w:tc>
          <w:tcPr>
            <w:tcW w:w="223" w:type="pct"/>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4</w:t>
            </w:r>
          </w:p>
        </w:tc>
        <w:tc>
          <w:tcPr>
            <w:tcW w:w="302" w:type="pct"/>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p>
        </w:tc>
        <w:tc>
          <w:tcPr>
            <w:tcW w:w="286" w:type="pct"/>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p>
        </w:tc>
        <w:tc>
          <w:tcPr>
            <w:tcW w:w="301" w:type="pct"/>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4</w:t>
            </w:r>
          </w:p>
        </w:tc>
        <w:tc>
          <w:tcPr>
            <w:tcW w:w="477" w:type="pct"/>
            <w:shd w:val="clear" w:color="auto" w:fill="auto"/>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180" w:type="pct"/>
            <w:shd w:val="clear" w:color="auto" w:fill="auto"/>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44" w:type="pct"/>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302" w:type="pct"/>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p>
        </w:tc>
        <w:tc>
          <w:tcPr>
            <w:tcW w:w="286" w:type="pct"/>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p>
        </w:tc>
        <w:tc>
          <w:tcPr>
            <w:tcW w:w="300" w:type="pct"/>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r w:rsidR="008746F1" w:rsidRPr="005F14A9" w:rsidTr="008746F1">
        <w:tc>
          <w:tcPr>
            <w:tcW w:w="1399" w:type="pct"/>
          </w:tcPr>
          <w:p w:rsidR="008746F1" w:rsidRPr="005F14A9" w:rsidRDefault="008746F1" w:rsidP="008746F1">
            <w:pPr>
              <w:tabs>
                <w:tab w:val="left" w:pos="284"/>
                <w:tab w:val="left" w:pos="567"/>
              </w:tabs>
              <w:spacing w:after="0" w:line="240" w:lineRule="auto"/>
              <w:jc w:val="both"/>
              <w:rPr>
                <w:rFonts w:ascii="Times New Roman" w:eastAsia="Times New Roman" w:hAnsi="Times New Roman" w:cs="Times New Roman"/>
                <w:szCs w:val="24"/>
                <w:lang w:eastAsia="ru-RU"/>
              </w:rPr>
            </w:pPr>
            <w:r w:rsidRPr="005F14A9">
              <w:rPr>
                <w:rFonts w:ascii="Times New Roman" w:eastAsia="Times New Roman" w:hAnsi="Times New Roman" w:cs="Times New Roman"/>
                <w:lang w:eastAsia="ru-RU"/>
              </w:rPr>
              <w:t>Тема 8. Нормативно-правове регулювання корпоративної соціальної відповідальності.</w:t>
            </w:r>
          </w:p>
        </w:tc>
        <w:tc>
          <w:tcPr>
            <w:tcW w:w="477" w:type="pct"/>
            <w:shd w:val="clear" w:color="auto" w:fill="auto"/>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12</w:t>
            </w:r>
          </w:p>
        </w:tc>
        <w:tc>
          <w:tcPr>
            <w:tcW w:w="223" w:type="pct"/>
            <w:shd w:val="clear" w:color="auto" w:fill="auto"/>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2</w:t>
            </w:r>
          </w:p>
        </w:tc>
        <w:tc>
          <w:tcPr>
            <w:tcW w:w="223" w:type="pct"/>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2</w:t>
            </w:r>
          </w:p>
        </w:tc>
        <w:tc>
          <w:tcPr>
            <w:tcW w:w="302" w:type="pct"/>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p>
        </w:tc>
        <w:tc>
          <w:tcPr>
            <w:tcW w:w="286" w:type="pct"/>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p>
        </w:tc>
        <w:tc>
          <w:tcPr>
            <w:tcW w:w="301" w:type="pct"/>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8</w:t>
            </w:r>
          </w:p>
        </w:tc>
        <w:tc>
          <w:tcPr>
            <w:tcW w:w="477" w:type="pct"/>
            <w:shd w:val="clear" w:color="auto" w:fill="auto"/>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180" w:type="pct"/>
            <w:shd w:val="clear" w:color="auto" w:fill="auto"/>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44" w:type="pct"/>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302" w:type="pct"/>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p>
        </w:tc>
        <w:tc>
          <w:tcPr>
            <w:tcW w:w="286" w:type="pct"/>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p>
        </w:tc>
        <w:tc>
          <w:tcPr>
            <w:tcW w:w="300" w:type="pct"/>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r w:rsidR="008746F1" w:rsidRPr="005F14A9" w:rsidTr="008746F1">
        <w:tc>
          <w:tcPr>
            <w:tcW w:w="1399" w:type="pct"/>
          </w:tcPr>
          <w:p w:rsidR="008746F1" w:rsidRPr="005F14A9" w:rsidRDefault="008746F1" w:rsidP="008746F1">
            <w:pPr>
              <w:tabs>
                <w:tab w:val="left" w:pos="284"/>
                <w:tab w:val="left" w:pos="567"/>
              </w:tabs>
              <w:spacing w:after="0" w:line="240" w:lineRule="auto"/>
              <w:jc w:val="both"/>
              <w:rPr>
                <w:rFonts w:ascii="Times New Roman" w:eastAsia="Times New Roman" w:hAnsi="Times New Roman" w:cs="Times New Roman"/>
                <w:szCs w:val="24"/>
                <w:lang w:eastAsia="ru-RU"/>
              </w:rPr>
            </w:pPr>
            <w:r w:rsidRPr="005F14A9">
              <w:rPr>
                <w:rFonts w:ascii="Times New Roman" w:eastAsia="Times New Roman" w:hAnsi="Times New Roman" w:cs="Times New Roman"/>
                <w:lang w:eastAsia="ru-RU"/>
              </w:rPr>
              <w:t xml:space="preserve">Тема 9. </w:t>
            </w:r>
            <w:proofErr w:type="spellStart"/>
            <w:r w:rsidRPr="005F14A9">
              <w:rPr>
                <w:rFonts w:ascii="Times New Roman" w:eastAsia="Times New Roman" w:hAnsi="Times New Roman" w:cs="Times New Roman"/>
                <w:lang w:eastAsia="ru-RU"/>
              </w:rPr>
              <w:t>Інституціоналіація</w:t>
            </w:r>
            <w:proofErr w:type="spellEnd"/>
            <w:r w:rsidRPr="005F14A9">
              <w:rPr>
                <w:rFonts w:ascii="Times New Roman" w:eastAsia="Times New Roman" w:hAnsi="Times New Roman" w:cs="Times New Roman"/>
                <w:lang w:eastAsia="ru-RU"/>
              </w:rPr>
              <w:t xml:space="preserve"> корпоративної соціальної відповідальності.</w:t>
            </w:r>
          </w:p>
        </w:tc>
        <w:tc>
          <w:tcPr>
            <w:tcW w:w="477" w:type="pct"/>
            <w:shd w:val="clear" w:color="auto" w:fill="auto"/>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12</w:t>
            </w:r>
          </w:p>
        </w:tc>
        <w:tc>
          <w:tcPr>
            <w:tcW w:w="223" w:type="pct"/>
            <w:shd w:val="clear" w:color="auto" w:fill="auto"/>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4</w:t>
            </w:r>
          </w:p>
        </w:tc>
        <w:tc>
          <w:tcPr>
            <w:tcW w:w="223" w:type="pct"/>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4</w:t>
            </w:r>
          </w:p>
        </w:tc>
        <w:tc>
          <w:tcPr>
            <w:tcW w:w="302" w:type="pct"/>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p>
        </w:tc>
        <w:tc>
          <w:tcPr>
            <w:tcW w:w="286" w:type="pct"/>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p>
        </w:tc>
        <w:tc>
          <w:tcPr>
            <w:tcW w:w="301" w:type="pct"/>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4</w:t>
            </w:r>
          </w:p>
        </w:tc>
        <w:tc>
          <w:tcPr>
            <w:tcW w:w="477" w:type="pct"/>
            <w:shd w:val="clear" w:color="auto" w:fill="auto"/>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180" w:type="pct"/>
            <w:shd w:val="clear" w:color="auto" w:fill="auto"/>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44" w:type="pct"/>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302" w:type="pct"/>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p>
        </w:tc>
        <w:tc>
          <w:tcPr>
            <w:tcW w:w="286" w:type="pct"/>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p>
        </w:tc>
        <w:tc>
          <w:tcPr>
            <w:tcW w:w="300" w:type="pct"/>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r w:rsidR="008746F1" w:rsidRPr="005F14A9" w:rsidTr="008746F1">
        <w:tc>
          <w:tcPr>
            <w:tcW w:w="1399" w:type="pct"/>
          </w:tcPr>
          <w:p w:rsidR="008746F1" w:rsidRPr="005F14A9" w:rsidRDefault="008746F1" w:rsidP="008746F1">
            <w:pPr>
              <w:tabs>
                <w:tab w:val="left" w:pos="284"/>
                <w:tab w:val="left" w:pos="567"/>
              </w:tabs>
              <w:spacing w:after="0" w:line="240" w:lineRule="auto"/>
              <w:jc w:val="both"/>
              <w:rPr>
                <w:rFonts w:ascii="Times New Roman" w:eastAsia="Times New Roman" w:hAnsi="Times New Roman" w:cs="Times New Roman"/>
                <w:szCs w:val="24"/>
                <w:lang w:eastAsia="ru-RU"/>
              </w:rPr>
            </w:pPr>
            <w:r w:rsidRPr="005F14A9">
              <w:rPr>
                <w:rFonts w:ascii="Times New Roman" w:eastAsia="Times New Roman" w:hAnsi="Times New Roman" w:cs="Times New Roman"/>
                <w:lang w:eastAsia="ru-RU"/>
              </w:rPr>
              <w:t>Тема 10. Практика формування та розвитку соціальної відповідальності бізнесу в Україні на сучасному етапі.</w:t>
            </w:r>
          </w:p>
        </w:tc>
        <w:tc>
          <w:tcPr>
            <w:tcW w:w="477" w:type="pct"/>
            <w:shd w:val="clear" w:color="auto" w:fill="auto"/>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12</w:t>
            </w:r>
          </w:p>
        </w:tc>
        <w:tc>
          <w:tcPr>
            <w:tcW w:w="223" w:type="pct"/>
            <w:shd w:val="clear" w:color="auto" w:fill="auto"/>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4</w:t>
            </w:r>
          </w:p>
        </w:tc>
        <w:tc>
          <w:tcPr>
            <w:tcW w:w="223" w:type="pct"/>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4</w:t>
            </w:r>
          </w:p>
        </w:tc>
        <w:tc>
          <w:tcPr>
            <w:tcW w:w="302" w:type="pct"/>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p>
        </w:tc>
        <w:tc>
          <w:tcPr>
            <w:tcW w:w="286" w:type="pct"/>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p>
        </w:tc>
        <w:tc>
          <w:tcPr>
            <w:tcW w:w="301" w:type="pct"/>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8</w:t>
            </w:r>
          </w:p>
        </w:tc>
        <w:tc>
          <w:tcPr>
            <w:tcW w:w="477" w:type="pct"/>
            <w:shd w:val="clear" w:color="auto" w:fill="auto"/>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180" w:type="pct"/>
            <w:shd w:val="clear" w:color="auto" w:fill="auto"/>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p>
        </w:tc>
        <w:tc>
          <w:tcPr>
            <w:tcW w:w="244" w:type="pct"/>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p>
        </w:tc>
        <w:tc>
          <w:tcPr>
            <w:tcW w:w="302" w:type="pct"/>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p>
        </w:tc>
        <w:tc>
          <w:tcPr>
            <w:tcW w:w="286" w:type="pct"/>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p>
        </w:tc>
        <w:tc>
          <w:tcPr>
            <w:tcW w:w="300" w:type="pct"/>
          </w:tcPr>
          <w:p w:rsidR="008746F1" w:rsidRPr="005F14A9" w:rsidRDefault="008746F1" w:rsidP="008746F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r w:rsidR="005F14A9" w:rsidRPr="005F14A9" w:rsidTr="008746F1">
        <w:tc>
          <w:tcPr>
            <w:tcW w:w="1399" w:type="pct"/>
          </w:tcPr>
          <w:p w:rsidR="005F14A9" w:rsidRPr="005F14A9" w:rsidRDefault="005F14A9" w:rsidP="005F14A9">
            <w:pPr>
              <w:spacing w:after="0" w:line="240" w:lineRule="auto"/>
              <w:rPr>
                <w:rFonts w:ascii="Times New Roman" w:eastAsia="Times New Roman" w:hAnsi="Times New Roman" w:cs="Times New Roman"/>
                <w:bCs/>
                <w:szCs w:val="24"/>
                <w:lang w:eastAsia="ru-RU"/>
              </w:rPr>
            </w:pPr>
            <w:r w:rsidRPr="005F14A9">
              <w:rPr>
                <w:rFonts w:ascii="Times New Roman" w:eastAsia="Times New Roman" w:hAnsi="Times New Roman" w:cs="Times New Roman"/>
                <w:bCs/>
                <w:lang w:eastAsia="ru-RU"/>
              </w:rPr>
              <w:t>Разом за змістовим модулем 2</w:t>
            </w:r>
          </w:p>
        </w:tc>
        <w:tc>
          <w:tcPr>
            <w:tcW w:w="477" w:type="pct"/>
            <w:shd w:val="clear" w:color="auto" w:fill="auto"/>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60</w:t>
            </w:r>
          </w:p>
        </w:tc>
        <w:tc>
          <w:tcPr>
            <w:tcW w:w="223" w:type="pct"/>
            <w:shd w:val="clear" w:color="auto" w:fill="auto"/>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16</w:t>
            </w:r>
          </w:p>
        </w:tc>
        <w:tc>
          <w:tcPr>
            <w:tcW w:w="223" w:type="pct"/>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16</w:t>
            </w:r>
          </w:p>
        </w:tc>
        <w:tc>
          <w:tcPr>
            <w:tcW w:w="302" w:type="pct"/>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p>
        </w:tc>
        <w:tc>
          <w:tcPr>
            <w:tcW w:w="286" w:type="pct"/>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p>
        </w:tc>
        <w:tc>
          <w:tcPr>
            <w:tcW w:w="301" w:type="pct"/>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28</w:t>
            </w:r>
          </w:p>
        </w:tc>
        <w:tc>
          <w:tcPr>
            <w:tcW w:w="477" w:type="pct"/>
            <w:shd w:val="clear" w:color="auto" w:fill="auto"/>
          </w:tcPr>
          <w:p w:rsidR="005F14A9" w:rsidRPr="005F14A9" w:rsidRDefault="008746F1" w:rsidP="005F14A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w:t>
            </w:r>
          </w:p>
        </w:tc>
        <w:tc>
          <w:tcPr>
            <w:tcW w:w="180" w:type="pct"/>
            <w:shd w:val="clear" w:color="auto" w:fill="auto"/>
          </w:tcPr>
          <w:p w:rsidR="005F14A9" w:rsidRPr="005F14A9" w:rsidRDefault="008746F1" w:rsidP="005F14A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44" w:type="pct"/>
          </w:tcPr>
          <w:p w:rsidR="005F14A9" w:rsidRPr="005F14A9" w:rsidRDefault="008746F1" w:rsidP="005F14A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302" w:type="pct"/>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p>
        </w:tc>
        <w:tc>
          <w:tcPr>
            <w:tcW w:w="286" w:type="pct"/>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p>
        </w:tc>
        <w:tc>
          <w:tcPr>
            <w:tcW w:w="300" w:type="pct"/>
          </w:tcPr>
          <w:p w:rsidR="005F14A9" w:rsidRPr="005F14A9" w:rsidRDefault="008746F1" w:rsidP="005F14A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w:t>
            </w:r>
          </w:p>
        </w:tc>
      </w:tr>
      <w:tr w:rsidR="005F14A9" w:rsidRPr="005F14A9" w:rsidTr="008746F1">
        <w:tc>
          <w:tcPr>
            <w:tcW w:w="1399" w:type="pct"/>
          </w:tcPr>
          <w:p w:rsidR="005F14A9" w:rsidRPr="005F14A9" w:rsidRDefault="005F14A9" w:rsidP="005F14A9">
            <w:pPr>
              <w:keepNext/>
              <w:spacing w:after="0" w:line="240" w:lineRule="auto"/>
              <w:jc w:val="right"/>
              <w:outlineLvl w:val="3"/>
              <w:rPr>
                <w:rFonts w:ascii="Times New Roman" w:eastAsia="Times New Roman" w:hAnsi="Times New Roman" w:cs="Times New Roman"/>
                <w:b/>
                <w:bCs/>
                <w:sz w:val="24"/>
                <w:szCs w:val="24"/>
                <w:lang w:eastAsia="ru-RU"/>
              </w:rPr>
            </w:pPr>
            <w:r w:rsidRPr="005F14A9">
              <w:rPr>
                <w:rFonts w:ascii="Times New Roman" w:eastAsia="Times New Roman" w:hAnsi="Times New Roman" w:cs="Times New Roman"/>
                <w:b/>
                <w:bCs/>
                <w:sz w:val="24"/>
                <w:szCs w:val="24"/>
                <w:lang w:eastAsia="ru-RU"/>
              </w:rPr>
              <w:t xml:space="preserve">Усього годин </w:t>
            </w:r>
          </w:p>
        </w:tc>
        <w:tc>
          <w:tcPr>
            <w:tcW w:w="477" w:type="pct"/>
            <w:shd w:val="clear" w:color="auto" w:fill="auto"/>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120</w:t>
            </w:r>
          </w:p>
        </w:tc>
        <w:tc>
          <w:tcPr>
            <w:tcW w:w="223" w:type="pct"/>
            <w:shd w:val="clear" w:color="auto" w:fill="auto"/>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30</w:t>
            </w:r>
          </w:p>
        </w:tc>
        <w:tc>
          <w:tcPr>
            <w:tcW w:w="223" w:type="pct"/>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30</w:t>
            </w:r>
          </w:p>
        </w:tc>
        <w:tc>
          <w:tcPr>
            <w:tcW w:w="302" w:type="pct"/>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p>
        </w:tc>
        <w:tc>
          <w:tcPr>
            <w:tcW w:w="286" w:type="pct"/>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p>
        </w:tc>
        <w:tc>
          <w:tcPr>
            <w:tcW w:w="301" w:type="pct"/>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60</w:t>
            </w:r>
          </w:p>
        </w:tc>
        <w:tc>
          <w:tcPr>
            <w:tcW w:w="477" w:type="pct"/>
            <w:shd w:val="clear" w:color="auto" w:fill="auto"/>
          </w:tcPr>
          <w:p w:rsidR="005F14A9" w:rsidRPr="005F14A9" w:rsidRDefault="008746F1" w:rsidP="005F14A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w:t>
            </w:r>
          </w:p>
        </w:tc>
        <w:tc>
          <w:tcPr>
            <w:tcW w:w="180" w:type="pct"/>
            <w:shd w:val="clear" w:color="auto" w:fill="auto"/>
          </w:tcPr>
          <w:p w:rsidR="005F14A9" w:rsidRPr="005F14A9" w:rsidRDefault="008746F1" w:rsidP="005F14A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244" w:type="pct"/>
          </w:tcPr>
          <w:p w:rsidR="005F14A9" w:rsidRPr="005F14A9" w:rsidRDefault="008746F1" w:rsidP="005F14A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302" w:type="pct"/>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p>
        </w:tc>
        <w:tc>
          <w:tcPr>
            <w:tcW w:w="286" w:type="pct"/>
          </w:tcPr>
          <w:p w:rsidR="005F14A9" w:rsidRPr="005F14A9" w:rsidRDefault="005F14A9" w:rsidP="005F14A9">
            <w:pPr>
              <w:spacing w:after="0" w:line="240" w:lineRule="auto"/>
              <w:rPr>
                <w:rFonts w:ascii="Times New Roman" w:eastAsia="Times New Roman" w:hAnsi="Times New Roman" w:cs="Times New Roman"/>
                <w:sz w:val="20"/>
                <w:szCs w:val="20"/>
                <w:lang w:eastAsia="ru-RU"/>
              </w:rPr>
            </w:pPr>
          </w:p>
        </w:tc>
        <w:tc>
          <w:tcPr>
            <w:tcW w:w="300" w:type="pct"/>
          </w:tcPr>
          <w:p w:rsidR="005F14A9" w:rsidRPr="005F14A9" w:rsidRDefault="008746F1" w:rsidP="005F14A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104</w:t>
            </w:r>
          </w:p>
        </w:tc>
      </w:tr>
    </w:tbl>
    <w:p w:rsidR="005F14A9" w:rsidRDefault="005F14A9" w:rsidP="00E17335">
      <w:pPr>
        <w:spacing w:after="0" w:line="240" w:lineRule="auto"/>
        <w:ind w:firstLine="709"/>
        <w:jc w:val="center"/>
        <w:rPr>
          <w:rFonts w:ascii="Times New Roman" w:hAnsi="Times New Roman" w:cs="Times New Roman"/>
          <w:color w:val="000000" w:themeColor="text1"/>
          <w:kern w:val="24"/>
          <w:sz w:val="24"/>
          <w:szCs w:val="24"/>
        </w:rPr>
      </w:pPr>
    </w:p>
    <w:p w:rsidR="00434D95" w:rsidRDefault="003D3952" w:rsidP="00434D95">
      <w:pPr>
        <w:spacing w:after="0" w:line="240" w:lineRule="auto"/>
        <w:ind w:firstLine="709"/>
        <w:jc w:val="center"/>
        <w:rPr>
          <w:rFonts w:ascii="Times New Roman" w:hAnsi="Times New Roman" w:cs="Times New Roman"/>
          <w:b/>
          <w:bCs/>
          <w:color w:val="000000" w:themeColor="text1"/>
          <w:kern w:val="24"/>
          <w:sz w:val="24"/>
          <w:szCs w:val="24"/>
        </w:rPr>
      </w:pPr>
      <w:r>
        <w:rPr>
          <w:rFonts w:ascii="Times New Roman" w:hAnsi="Times New Roman" w:cs="Times New Roman"/>
          <w:b/>
          <w:bCs/>
          <w:color w:val="000000" w:themeColor="text1"/>
          <w:kern w:val="24"/>
          <w:sz w:val="24"/>
          <w:szCs w:val="24"/>
        </w:rPr>
        <w:t>5</w:t>
      </w:r>
      <w:r w:rsidR="001360E2">
        <w:rPr>
          <w:rFonts w:ascii="Times New Roman" w:hAnsi="Times New Roman" w:cs="Times New Roman"/>
          <w:b/>
          <w:bCs/>
          <w:color w:val="000000" w:themeColor="text1"/>
          <w:kern w:val="24"/>
          <w:sz w:val="24"/>
          <w:szCs w:val="24"/>
        </w:rPr>
        <w:t>.3</w:t>
      </w:r>
      <w:r w:rsidR="00434D95" w:rsidRPr="00562C57">
        <w:rPr>
          <w:rFonts w:ascii="Times New Roman" w:hAnsi="Times New Roman" w:cs="Times New Roman"/>
          <w:b/>
          <w:bCs/>
          <w:color w:val="000000" w:themeColor="text1"/>
          <w:kern w:val="24"/>
          <w:sz w:val="24"/>
          <w:szCs w:val="24"/>
        </w:rPr>
        <w:t xml:space="preserve">. </w:t>
      </w:r>
      <w:r w:rsidR="00AB353E">
        <w:rPr>
          <w:rFonts w:ascii="Times New Roman" w:hAnsi="Times New Roman" w:cs="Times New Roman"/>
          <w:b/>
          <w:bCs/>
          <w:color w:val="000000" w:themeColor="text1"/>
          <w:kern w:val="24"/>
          <w:sz w:val="24"/>
          <w:szCs w:val="24"/>
        </w:rPr>
        <w:t xml:space="preserve">Зміст завдань для самостійної роботи </w:t>
      </w:r>
    </w:p>
    <w:p w:rsidR="005F14A9" w:rsidRDefault="005F14A9" w:rsidP="00434D95">
      <w:pPr>
        <w:spacing w:after="0" w:line="240" w:lineRule="auto"/>
        <w:ind w:firstLine="709"/>
        <w:jc w:val="center"/>
        <w:rPr>
          <w:rFonts w:ascii="Times New Roman" w:hAnsi="Times New Roman" w:cs="Times New Roman"/>
          <w:b/>
          <w:bCs/>
          <w:color w:val="000000" w:themeColor="text1"/>
          <w:kern w:val="24"/>
          <w:sz w:val="24"/>
          <w:szCs w:val="24"/>
        </w:rPr>
      </w:pPr>
    </w:p>
    <w:tbl>
      <w:tblPr>
        <w:tblW w:w="96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
        <w:gridCol w:w="5731"/>
        <w:gridCol w:w="1645"/>
        <w:gridCol w:w="1542"/>
      </w:tblGrid>
      <w:tr w:rsidR="008746F1" w:rsidRPr="005F14A9" w:rsidTr="008746F1">
        <w:tc>
          <w:tcPr>
            <w:tcW w:w="687" w:type="dxa"/>
            <w:shd w:val="clear" w:color="auto" w:fill="auto"/>
          </w:tcPr>
          <w:p w:rsidR="008746F1" w:rsidRPr="008746F1" w:rsidRDefault="008746F1" w:rsidP="005F14A9">
            <w:pPr>
              <w:spacing w:after="0" w:line="240" w:lineRule="auto"/>
              <w:ind w:left="142" w:hanging="142"/>
              <w:jc w:val="center"/>
              <w:rPr>
                <w:rFonts w:ascii="Times New Roman" w:eastAsia="Times New Roman" w:hAnsi="Times New Roman" w:cs="Times New Roman"/>
                <w:sz w:val="24"/>
                <w:szCs w:val="24"/>
                <w:lang w:eastAsia="ru-RU"/>
              </w:rPr>
            </w:pPr>
            <w:r w:rsidRPr="008746F1">
              <w:rPr>
                <w:rFonts w:ascii="Times New Roman" w:eastAsia="Times New Roman" w:hAnsi="Times New Roman" w:cs="Times New Roman"/>
                <w:sz w:val="24"/>
                <w:szCs w:val="24"/>
                <w:lang w:eastAsia="ru-RU"/>
              </w:rPr>
              <w:t>№</w:t>
            </w:r>
          </w:p>
          <w:p w:rsidR="008746F1" w:rsidRPr="008746F1" w:rsidRDefault="008746F1" w:rsidP="005F14A9">
            <w:pPr>
              <w:spacing w:after="0" w:line="240" w:lineRule="auto"/>
              <w:ind w:left="142" w:hanging="142"/>
              <w:jc w:val="center"/>
              <w:rPr>
                <w:rFonts w:ascii="Times New Roman" w:eastAsia="Times New Roman" w:hAnsi="Times New Roman" w:cs="Times New Roman"/>
                <w:sz w:val="24"/>
                <w:szCs w:val="24"/>
                <w:lang w:eastAsia="ru-RU"/>
              </w:rPr>
            </w:pPr>
            <w:r w:rsidRPr="008746F1">
              <w:rPr>
                <w:rFonts w:ascii="Times New Roman" w:eastAsia="Times New Roman" w:hAnsi="Times New Roman" w:cs="Times New Roman"/>
                <w:sz w:val="24"/>
                <w:szCs w:val="24"/>
                <w:lang w:eastAsia="ru-RU"/>
              </w:rPr>
              <w:t>з/п</w:t>
            </w:r>
          </w:p>
        </w:tc>
        <w:tc>
          <w:tcPr>
            <w:tcW w:w="5731" w:type="dxa"/>
            <w:shd w:val="clear" w:color="auto" w:fill="auto"/>
          </w:tcPr>
          <w:p w:rsidR="008746F1" w:rsidRPr="008746F1" w:rsidRDefault="008746F1" w:rsidP="005F14A9">
            <w:pPr>
              <w:spacing w:after="0" w:line="240" w:lineRule="auto"/>
              <w:jc w:val="center"/>
              <w:rPr>
                <w:rFonts w:ascii="Times New Roman" w:eastAsia="Times New Roman" w:hAnsi="Times New Roman" w:cs="Times New Roman"/>
                <w:sz w:val="24"/>
                <w:szCs w:val="24"/>
                <w:lang w:eastAsia="ru-RU"/>
              </w:rPr>
            </w:pPr>
            <w:r w:rsidRPr="008746F1">
              <w:rPr>
                <w:rFonts w:ascii="Times New Roman" w:eastAsia="Times New Roman" w:hAnsi="Times New Roman" w:cs="Times New Roman"/>
                <w:sz w:val="24"/>
                <w:szCs w:val="24"/>
                <w:lang w:eastAsia="ru-RU"/>
              </w:rPr>
              <w:t>Назва теми</w:t>
            </w:r>
          </w:p>
        </w:tc>
        <w:tc>
          <w:tcPr>
            <w:tcW w:w="1645" w:type="dxa"/>
            <w:shd w:val="clear" w:color="auto" w:fill="auto"/>
          </w:tcPr>
          <w:p w:rsidR="008746F1" w:rsidRPr="008746F1" w:rsidRDefault="008746F1" w:rsidP="005F14A9">
            <w:pPr>
              <w:spacing w:after="0" w:line="240" w:lineRule="auto"/>
              <w:jc w:val="center"/>
              <w:rPr>
                <w:rFonts w:ascii="Times New Roman" w:eastAsia="Times New Roman" w:hAnsi="Times New Roman" w:cs="Times New Roman"/>
                <w:sz w:val="24"/>
                <w:szCs w:val="24"/>
                <w:lang w:eastAsia="ru-RU"/>
              </w:rPr>
            </w:pPr>
            <w:r w:rsidRPr="008746F1">
              <w:rPr>
                <w:rFonts w:ascii="Times New Roman" w:eastAsia="Times New Roman" w:hAnsi="Times New Roman" w:cs="Times New Roman"/>
                <w:sz w:val="24"/>
                <w:szCs w:val="24"/>
                <w:lang w:eastAsia="ru-RU"/>
              </w:rPr>
              <w:t>Кількість</w:t>
            </w:r>
          </w:p>
          <w:p w:rsidR="008746F1" w:rsidRDefault="008746F1" w:rsidP="005F14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Pr="008746F1">
              <w:rPr>
                <w:rFonts w:ascii="Times New Roman" w:eastAsia="Times New Roman" w:hAnsi="Times New Roman" w:cs="Times New Roman"/>
                <w:sz w:val="24"/>
                <w:szCs w:val="24"/>
                <w:lang w:eastAsia="ru-RU"/>
              </w:rPr>
              <w:t>один</w:t>
            </w:r>
          </w:p>
          <w:p w:rsidR="008746F1" w:rsidRPr="008746F1" w:rsidRDefault="008746F1" w:rsidP="005F14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денна </w:t>
            </w:r>
            <w:proofErr w:type="spellStart"/>
            <w:r>
              <w:rPr>
                <w:rFonts w:ascii="Times New Roman" w:eastAsia="Times New Roman" w:hAnsi="Times New Roman" w:cs="Times New Roman"/>
                <w:sz w:val="24"/>
                <w:szCs w:val="24"/>
                <w:lang w:eastAsia="ru-RU"/>
              </w:rPr>
              <w:t>ф.н</w:t>
            </w:r>
            <w:proofErr w:type="spellEnd"/>
            <w:r>
              <w:rPr>
                <w:rFonts w:ascii="Times New Roman" w:eastAsia="Times New Roman" w:hAnsi="Times New Roman" w:cs="Times New Roman"/>
                <w:sz w:val="24"/>
                <w:szCs w:val="24"/>
                <w:lang w:eastAsia="ru-RU"/>
              </w:rPr>
              <w:t>.</w:t>
            </w:r>
          </w:p>
        </w:tc>
        <w:tc>
          <w:tcPr>
            <w:tcW w:w="1542" w:type="dxa"/>
          </w:tcPr>
          <w:p w:rsidR="008746F1" w:rsidRPr="008746F1" w:rsidRDefault="008746F1" w:rsidP="008746F1">
            <w:pPr>
              <w:spacing w:after="0" w:line="240" w:lineRule="auto"/>
              <w:jc w:val="center"/>
              <w:rPr>
                <w:rFonts w:ascii="Times New Roman" w:eastAsia="Times New Roman" w:hAnsi="Times New Roman" w:cs="Times New Roman"/>
                <w:sz w:val="24"/>
                <w:szCs w:val="24"/>
                <w:lang w:eastAsia="ru-RU"/>
              </w:rPr>
            </w:pPr>
            <w:r w:rsidRPr="008746F1">
              <w:rPr>
                <w:rFonts w:ascii="Times New Roman" w:eastAsia="Times New Roman" w:hAnsi="Times New Roman" w:cs="Times New Roman"/>
                <w:sz w:val="24"/>
                <w:szCs w:val="24"/>
                <w:lang w:eastAsia="ru-RU"/>
              </w:rPr>
              <w:t>Кількість</w:t>
            </w:r>
          </w:p>
          <w:p w:rsidR="008746F1" w:rsidRDefault="008746F1" w:rsidP="008746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Pr="008746F1">
              <w:rPr>
                <w:rFonts w:ascii="Times New Roman" w:eastAsia="Times New Roman" w:hAnsi="Times New Roman" w:cs="Times New Roman"/>
                <w:sz w:val="24"/>
                <w:szCs w:val="24"/>
                <w:lang w:eastAsia="ru-RU"/>
              </w:rPr>
              <w:t>один</w:t>
            </w:r>
          </w:p>
          <w:p w:rsidR="008746F1" w:rsidRPr="008746F1" w:rsidRDefault="008746F1" w:rsidP="008746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заочна </w:t>
            </w:r>
            <w:proofErr w:type="spellStart"/>
            <w:r>
              <w:rPr>
                <w:rFonts w:ascii="Times New Roman" w:eastAsia="Times New Roman" w:hAnsi="Times New Roman" w:cs="Times New Roman"/>
                <w:sz w:val="24"/>
                <w:szCs w:val="24"/>
                <w:lang w:eastAsia="ru-RU"/>
              </w:rPr>
              <w:t>ф.н</w:t>
            </w:r>
            <w:proofErr w:type="spellEnd"/>
            <w:r>
              <w:rPr>
                <w:rFonts w:ascii="Times New Roman" w:eastAsia="Times New Roman" w:hAnsi="Times New Roman" w:cs="Times New Roman"/>
                <w:sz w:val="24"/>
                <w:szCs w:val="24"/>
                <w:lang w:eastAsia="ru-RU"/>
              </w:rPr>
              <w:t>.</w:t>
            </w:r>
          </w:p>
        </w:tc>
      </w:tr>
      <w:tr w:rsidR="008746F1" w:rsidRPr="005F14A9" w:rsidTr="008746F1">
        <w:tc>
          <w:tcPr>
            <w:tcW w:w="687" w:type="dxa"/>
            <w:shd w:val="clear" w:color="auto" w:fill="auto"/>
          </w:tcPr>
          <w:p w:rsidR="008746F1" w:rsidRPr="005F14A9" w:rsidRDefault="008746F1" w:rsidP="005F14A9">
            <w:pPr>
              <w:spacing w:after="0" w:line="240" w:lineRule="auto"/>
              <w:jc w:val="center"/>
              <w:rPr>
                <w:rFonts w:ascii="Times New Roman" w:eastAsia="Times New Roman" w:hAnsi="Times New Roman" w:cs="Times New Roman"/>
                <w:sz w:val="28"/>
                <w:szCs w:val="28"/>
                <w:lang w:eastAsia="ru-RU"/>
              </w:rPr>
            </w:pPr>
            <w:r w:rsidRPr="005F14A9">
              <w:rPr>
                <w:rFonts w:ascii="Times New Roman" w:eastAsia="Times New Roman" w:hAnsi="Times New Roman" w:cs="Times New Roman"/>
                <w:sz w:val="28"/>
                <w:szCs w:val="28"/>
                <w:lang w:eastAsia="ru-RU"/>
              </w:rPr>
              <w:t>1</w:t>
            </w:r>
          </w:p>
        </w:tc>
        <w:tc>
          <w:tcPr>
            <w:tcW w:w="5731" w:type="dxa"/>
            <w:shd w:val="clear" w:color="auto" w:fill="auto"/>
          </w:tcPr>
          <w:p w:rsidR="008746F1" w:rsidRPr="005F14A9" w:rsidRDefault="008746F1" w:rsidP="005F14A9">
            <w:pPr>
              <w:tabs>
                <w:tab w:val="left" w:pos="284"/>
                <w:tab w:val="left" w:pos="567"/>
              </w:tabs>
              <w:spacing w:after="0" w:line="240" w:lineRule="auto"/>
              <w:jc w:val="both"/>
              <w:rPr>
                <w:rFonts w:ascii="Times New Roman" w:eastAsia="Times New Roman" w:hAnsi="Times New Roman" w:cs="Times New Roman"/>
                <w:sz w:val="24"/>
                <w:szCs w:val="26"/>
                <w:lang w:eastAsia="ru-RU"/>
              </w:rPr>
            </w:pPr>
            <w:r w:rsidRPr="005F14A9">
              <w:rPr>
                <w:rFonts w:ascii="Times New Roman" w:eastAsia="Times New Roman" w:hAnsi="Times New Roman" w:cs="Times New Roman"/>
                <w:sz w:val="24"/>
                <w:szCs w:val="26"/>
                <w:lang w:eastAsia="ru-RU"/>
              </w:rPr>
              <w:t>Соціокультурні передумови виникнення корпоративної соціальної відповідальності.</w:t>
            </w:r>
          </w:p>
        </w:tc>
        <w:tc>
          <w:tcPr>
            <w:tcW w:w="1645" w:type="dxa"/>
            <w:shd w:val="clear" w:color="auto" w:fill="auto"/>
          </w:tcPr>
          <w:p w:rsidR="008746F1" w:rsidRPr="005F14A9" w:rsidRDefault="008746F1" w:rsidP="005F14A9">
            <w:pPr>
              <w:spacing w:after="0" w:line="240" w:lineRule="auto"/>
              <w:jc w:val="center"/>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8</w:t>
            </w:r>
          </w:p>
        </w:tc>
        <w:tc>
          <w:tcPr>
            <w:tcW w:w="1542" w:type="dxa"/>
          </w:tcPr>
          <w:p w:rsidR="008746F1" w:rsidRPr="005F14A9" w:rsidRDefault="008746F1" w:rsidP="005F14A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r>
      <w:tr w:rsidR="008746F1" w:rsidRPr="005F14A9" w:rsidTr="008746F1">
        <w:tc>
          <w:tcPr>
            <w:tcW w:w="687" w:type="dxa"/>
            <w:shd w:val="clear" w:color="auto" w:fill="auto"/>
          </w:tcPr>
          <w:p w:rsidR="008746F1" w:rsidRPr="005F14A9" w:rsidRDefault="008746F1" w:rsidP="005F14A9">
            <w:pPr>
              <w:spacing w:after="0" w:line="240" w:lineRule="auto"/>
              <w:jc w:val="center"/>
              <w:rPr>
                <w:rFonts w:ascii="Times New Roman" w:eastAsia="Times New Roman" w:hAnsi="Times New Roman" w:cs="Times New Roman"/>
                <w:sz w:val="28"/>
                <w:szCs w:val="28"/>
                <w:lang w:eastAsia="ru-RU"/>
              </w:rPr>
            </w:pPr>
            <w:r w:rsidRPr="005F14A9">
              <w:rPr>
                <w:rFonts w:ascii="Times New Roman" w:eastAsia="Times New Roman" w:hAnsi="Times New Roman" w:cs="Times New Roman"/>
                <w:sz w:val="28"/>
                <w:szCs w:val="28"/>
                <w:lang w:eastAsia="ru-RU"/>
              </w:rPr>
              <w:t>2</w:t>
            </w:r>
          </w:p>
        </w:tc>
        <w:tc>
          <w:tcPr>
            <w:tcW w:w="5731" w:type="dxa"/>
            <w:shd w:val="clear" w:color="auto" w:fill="auto"/>
          </w:tcPr>
          <w:p w:rsidR="008746F1" w:rsidRPr="005F14A9" w:rsidRDefault="008746F1" w:rsidP="005F14A9">
            <w:pPr>
              <w:tabs>
                <w:tab w:val="left" w:pos="284"/>
                <w:tab w:val="left" w:pos="567"/>
              </w:tabs>
              <w:spacing w:after="0" w:line="240" w:lineRule="auto"/>
              <w:jc w:val="both"/>
              <w:rPr>
                <w:rFonts w:ascii="Times New Roman" w:eastAsia="Times New Roman" w:hAnsi="Times New Roman" w:cs="Times New Roman"/>
                <w:sz w:val="24"/>
                <w:szCs w:val="26"/>
                <w:lang w:eastAsia="ru-RU"/>
              </w:rPr>
            </w:pPr>
            <w:r w:rsidRPr="005F14A9">
              <w:rPr>
                <w:rFonts w:ascii="Times New Roman" w:eastAsia="Times New Roman" w:hAnsi="Times New Roman" w:cs="Times New Roman"/>
                <w:sz w:val="24"/>
                <w:szCs w:val="26"/>
                <w:lang w:eastAsia="ru-RU"/>
              </w:rPr>
              <w:t>Історичні аспекти виникнення та розвитку соціальної відповідальності бізнесу.</w:t>
            </w:r>
          </w:p>
        </w:tc>
        <w:tc>
          <w:tcPr>
            <w:tcW w:w="1645" w:type="dxa"/>
            <w:shd w:val="clear" w:color="auto" w:fill="auto"/>
          </w:tcPr>
          <w:p w:rsidR="008746F1" w:rsidRPr="005F14A9" w:rsidRDefault="008746F1" w:rsidP="005F14A9">
            <w:pPr>
              <w:spacing w:after="0" w:line="240" w:lineRule="auto"/>
              <w:jc w:val="center"/>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4</w:t>
            </w:r>
          </w:p>
        </w:tc>
        <w:tc>
          <w:tcPr>
            <w:tcW w:w="1542" w:type="dxa"/>
          </w:tcPr>
          <w:p w:rsidR="008746F1" w:rsidRPr="005F14A9" w:rsidRDefault="008746F1" w:rsidP="005F14A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r w:rsidR="008746F1" w:rsidRPr="005F14A9" w:rsidTr="008746F1">
        <w:tc>
          <w:tcPr>
            <w:tcW w:w="687" w:type="dxa"/>
            <w:shd w:val="clear" w:color="auto" w:fill="auto"/>
          </w:tcPr>
          <w:p w:rsidR="008746F1" w:rsidRPr="005F14A9" w:rsidRDefault="008746F1" w:rsidP="005F14A9">
            <w:pPr>
              <w:spacing w:after="0" w:line="240" w:lineRule="auto"/>
              <w:jc w:val="center"/>
              <w:rPr>
                <w:rFonts w:ascii="Times New Roman" w:eastAsia="Times New Roman" w:hAnsi="Times New Roman" w:cs="Times New Roman"/>
                <w:sz w:val="28"/>
                <w:szCs w:val="28"/>
                <w:lang w:eastAsia="ru-RU"/>
              </w:rPr>
            </w:pPr>
            <w:r w:rsidRPr="005F14A9">
              <w:rPr>
                <w:rFonts w:ascii="Times New Roman" w:eastAsia="Times New Roman" w:hAnsi="Times New Roman" w:cs="Times New Roman"/>
                <w:sz w:val="28"/>
                <w:szCs w:val="28"/>
                <w:lang w:eastAsia="ru-RU"/>
              </w:rPr>
              <w:t>3</w:t>
            </w:r>
          </w:p>
        </w:tc>
        <w:tc>
          <w:tcPr>
            <w:tcW w:w="5731" w:type="dxa"/>
            <w:shd w:val="clear" w:color="auto" w:fill="auto"/>
          </w:tcPr>
          <w:p w:rsidR="008746F1" w:rsidRPr="005F14A9" w:rsidRDefault="008746F1" w:rsidP="005F14A9">
            <w:pPr>
              <w:tabs>
                <w:tab w:val="left" w:pos="284"/>
                <w:tab w:val="left" w:pos="567"/>
              </w:tabs>
              <w:spacing w:after="0" w:line="240" w:lineRule="auto"/>
              <w:jc w:val="both"/>
              <w:rPr>
                <w:rFonts w:ascii="Times New Roman" w:eastAsia="Times New Roman" w:hAnsi="Times New Roman" w:cs="Times New Roman"/>
                <w:sz w:val="24"/>
                <w:szCs w:val="26"/>
                <w:lang w:eastAsia="ru-RU"/>
              </w:rPr>
            </w:pPr>
            <w:r w:rsidRPr="005F14A9">
              <w:rPr>
                <w:rFonts w:ascii="Times New Roman" w:eastAsia="Times New Roman" w:hAnsi="Times New Roman" w:cs="Times New Roman"/>
                <w:sz w:val="24"/>
                <w:szCs w:val="26"/>
                <w:lang w:eastAsia="ru-RU"/>
              </w:rPr>
              <w:t xml:space="preserve">Корпоративна соціальна відповідальність в контексті </w:t>
            </w:r>
            <w:proofErr w:type="spellStart"/>
            <w:r w:rsidRPr="005F14A9">
              <w:rPr>
                <w:rFonts w:ascii="Times New Roman" w:eastAsia="Times New Roman" w:hAnsi="Times New Roman" w:cs="Times New Roman"/>
                <w:sz w:val="24"/>
                <w:szCs w:val="26"/>
                <w:lang w:eastAsia="ru-RU"/>
              </w:rPr>
              <w:t>загальноцивілізаційного</w:t>
            </w:r>
            <w:proofErr w:type="spellEnd"/>
            <w:r w:rsidRPr="005F14A9">
              <w:rPr>
                <w:rFonts w:ascii="Times New Roman" w:eastAsia="Times New Roman" w:hAnsi="Times New Roman" w:cs="Times New Roman"/>
                <w:sz w:val="24"/>
                <w:szCs w:val="26"/>
                <w:lang w:eastAsia="ru-RU"/>
              </w:rPr>
              <w:t xml:space="preserve"> розвитку.</w:t>
            </w:r>
          </w:p>
        </w:tc>
        <w:tc>
          <w:tcPr>
            <w:tcW w:w="1645" w:type="dxa"/>
            <w:shd w:val="clear" w:color="auto" w:fill="auto"/>
          </w:tcPr>
          <w:p w:rsidR="008746F1" w:rsidRPr="005F14A9" w:rsidRDefault="008746F1" w:rsidP="005F14A9">
            <w:pPr>
              <w:spacing w:after="0" w:line="240" w:lineRule="auto"/>
              <w:jc w:val="center"/>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8</w:t>
            </w:r>
          </w:p>
        </w:tc>
        <w:tc>
          <w:tcPr>
            <w:tcW w:w="1542" w:type="dxa"/>
          </w:tcPr>
          <w:p w:rsidR="008746F1" w:rsidRPr="005F14A9" w:rsidRDefault="008746F1" w:rsidP="005F14A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r w:rsidR="008746F1" w:rsidRPr="005F14A9" w:rsidTr="008746F1">
        <w:tc>
          <w:tcPr>
            <w:tcW w:w="687" w:type="dxa"/>
            <w:shd w:val="clear" w:color="auto" w:fill="auto"/>
          </w:tcPr>
          <w:p w:rsidR="008746F1" w:rsidRPr="005F14A9" w:rsidRDefault="008746F1" w:rsidP="008746F1">
            <w:pPr>
              <w:spacing w:after="0" w:line="240" w:lineRule="auto"/>
              <w:jc w:val="center"/>
              <w:rPr>
                <w:rFonts w:ascii="Times New Roman" w:eastAsia="Times New Roman" w:hAnsi="Times New Roman" w:cs="Times New Roman"/>
                <w:sz w:val="28"/>
                <w:szCs w:val="28"/>
                <w:lang w:eastAsia="ru-RU"/>
              </w:rPr>
            </w:pPr>
            <w:r w:rsidRPr="005F14A9">
              <w:rPr>
                <w:rFonts w:ascii="Times New Roman" w:eastAsia="Times New Roman" w:hAnsi="Times New Roman" w:cs="Times New Roman"/>
                <w:sz w:val="28"/>
                <w:szCs w:val="28"/>
                <w:lang w:eastAsia="ru-RU"/>
              </w:rPr>
              <w:t>4</w:t>
            </w:r>
          </w:p>
        </w:tc>
        <w:tc>
          <w:tcPr>
            <w:tcW w:w="5731" w:type="dxa"/>
            <w:shd w:val="clear" w:color="auto" w:fill="auto"/>
          </w:tcPr>
          <w:p w:rsidR="008746F1" w:rsidRPr="005F14A9" w:rsidRDefault="008746F1" w:rsidP="008746F1">
            <w:pPr>
              <w:tabs>
                <w:tab w:val="left" w:pos="284"/>
                <w:tab w:val="left" w:pos="567"/>
              </w:tabs>
              <w:spacing w:after="0" w:line="240" w:lineRule="auto"/>
              <w:jc w:val="both"/>
              <w:rPr>
                <w:rFonts w:ascii="Times New Roman" w:eastAsia="Times New Roman" w:hAnsi="Times New Roman" w:cs="Times New Roman"/>
                <w:sz w:val="24"/>
                <w:szCs w:val="26"/>
                <w:lang w:eastAsia="ru-RU"/>
              </w:rPr>
            </w:pPr>
            <w:r w:rsidRPr="005F14A9">
              <w:rPr>
                <w:rFonts w:ascii="Times New Roman" w:eastAsia="Times New Roman" w:hAnsi="Times New Roman" w:cs="Times New Roman"/>
                <w:sz w:val="24"/>
                <w:szCs w:val="28"/>
                <w:lang w:eastAsia="ru-RU"/>
              </w:rPr>
              <w:t>Розвиток форм соціального партнерства держави, бізнесу та громадянського суспільства.</w:t>
            </w:r>
          </w:p>
        </w:tc>
        <w:tc>
          <w:tcPr>
            <w:tcW w:w="1645" w:type="dxa"/>
            <w:shd w:val="clear" w:color="auto" w:fill="auto"/>
          </w:tcPr>
          <w:p w:rsidR="008746F1" w:rsidRPr="005F14A9" w:rsidRDefault="008746F1" w:rsidP="008746F1">
            <w:pPr>
              <w:spacing w:after="0" w:line="240" w:lineRule="auto"/>
              <w:jc w:val="center"/>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4</w:t>
            </w:r>
          </w:p>
        </w:tc>
        <w:tc>
          <w:tcPr>
            <w:tcW w:w="1542" w:type="dxa"/>
          </w:tcPr>
          <w:p w:rsidR="008746F1" w:rsidRPr="005F14A9" w:rsidRDefault="008746F1" w:rsidP="008746F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r w:rsidR="008746F1" w:rsidRPr="005F14A9" w:rsidTr="008746F1">
        <w:tc>
          <w:tcPr>
            <w:tcW w:w="687" w:type="dxa"/>
            <w:shd w:val="clear" w:color="auto" w:fill="auto"/>
          </w:tcPr>
          <w:p w:rsidR="008746F1" w:rsidRPr="005F14A9" w:rsidRDefault="008746F1" w:rsidP="008746F1">
            <w:pPr>
              <w:spacing w:after="0" w:line="240" w:lineRule="auto"/>
              <w:jc w:val="center"/>
              <w:rPr>
                <w:rFonts w:ascii="Times New Roman" w:eastAsia="Times New Roman" w:hAnsi="Times New Roman" w:cs="Times New Roman"/>
                <w:sz w:val="28"/>
                <w:szCs w:val="28"/>
                <w:lang w:eastAsia="ru-RU"/>
              </w:rPr>
            </w:pPr>
            <w:r w:rsidRPr="005F14A9">
              <w:rPr>
                <w:rFonts w:ascii="Times New Roman" w:eastAsia="Times New Roman" w:hAnsi="Times New Roman" w:cs="Times New Roman"/>
                <w:sz w:val="28"/>
                <w:szCs w:val="28"/>
                <w:lang w:eastAsia="ru-RU"/>
              </w:rPr>
              <w:t>5</w:t>
            </w:r>
          </w:p>
        </w:tc>
        <w:tc>
          <w:tcPr>
            <w:tcW w:w="5731" w:type="dxa"/>
            <w:shd w:val="clear" w:color="auto" w:fill="auto"/>
          </w:tcPr>
          <w:p w:rsidR="008746F1" w:rsidRPr="005F14A9" w:rsidRDefault="008746F1" w:rsidP="008746F1">
            <w:pPr>
              <w:tabs>
                <w:tab w:val="left" w:pos="284"/>
                <w:tab w:val="left" w:pos="567"/>
              </w:tabs>
              <w:spacing w:after="0" w:line="240" w:lineRule="auto"/>
              <w:jc w:val="both"/>
              <w:rPr>
                <w:rFonts w:ascii="Times New Roman" w:eastAsia="Times New Roman" w:hAnsi="Times New Roman" w:cs="Times New Roman"/>
                <w:szCs w:val="26"/>
                <w:lang w:eastAsia="ru-RU"/>
              </w:rPr>
            </w:pPr>
            <w:r w:rsidRPr="005F14A9">
              <w:rPr>
                <w:rFonts w:ascii="Times New Roman" w:eastAsia="Times New Roman" w:hAnsi="Times New Roman" w:cs="Times New Roman"/>
                <w:sz w:val="24"/>
                <w:szCs w:val="26"/>
                <w:lang w:eastAsia="ru-RU"/>
              </w:rPr>
              <w:t>Взаємозв’язок корпоративної соціальної відповідальності та економічної ефективності діяльності організації.</w:t>
            </w:r>
          </w:p>
        </w:tc>
        <w:tc>
          <w:tcPr>
            <w:tcW w:w="1645" w:type="dxa"/>
            <w:shd w:val="clear" w:color="auto" w:fill="auto"/>
          </w:tcPr>
          <w:p w:rsidR="008746F1" w:rsidRPr="005F14A9" w:rsidRDefault="008746F1" w:rsidP="008746F1">
            <w:pPr>
              <w:spacing w:after="0" w:line="240" w:lineRule="auto"/>
              <w:jc w:val="center"/>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8</w:t>
            </w:r>
          </w:p>
        </w:tc>
        <w:tc>
          <w:tcPr>
            <w:tcW w:w="1542" w:type="dxa"/>
          </w:tcPr>
          <w:p w:rsidR="008746F1" w:rsidRPr="005F14A9" w:rsidRDefault="008746F1" w:rsidP="008746F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r w:rsidR="008746F1" w:rsidRPr="005F14A9" w:rsidTr="008746F1">
        <w:tc>
          <w:tcPr>
            <w:tcW w:w="687" w:type="dxa"/>
            <w:shd w:val="clear" w:color="auto" w:fill="auto"/>
          </w:tcPr>
          <w:p w:rsidR="008746F1" w:rsidRPr="005F14A9" w:rsidRDefault="008746F1" w:rsidP="005F14A9">
            <w:pPr>
              <w:spacing w:after="0" w:line="240" w:lineRule="auto"/>
              <w:jc w:val="center"/>
              <w:rPr>
                <w:rFonts w:ascii="Times New Roman" w:eastAsia="Times New Roman" w:hAnsi="Times New Roman" w:cs="Times New Roman"/>
                <w:sz w:val="28"/>
                <w:szCs w:val="28"/>
                <w:lang w:eastAsia="ru-RU"/>
              </w:rPr>
            </w:pPr>
            <w:r w:rsidRPr="005F14A9">
              <w:rPr>
                <w:rFonts w:ascii="Times New Roman" w:eastAsia="Times New Roman" w:hAnsi="Times New Roman" w:cs="Times New Roman"/>
                <w:sz w:val="28"/>
                <w:szCs w:val="28"/>
                <w:lang w:eastAsia="ru-RU"/>
              </w:rPr>
              <w:t>6</w:t>
            </w:r>
          </w:p>
        </w:tc>
        <w:tc>
          <w:tcPr>
            <w:tcW w:w="5731" w:type="dxa"/>
            <w:shd w:val="clear" w:color="auto" w:fill="auto"/>
          </w:tcPr>
          <w:p w:rsidR="008746F1" w:rsidRPr="005F14A9" w:rsidRDefault="008746F1" w:rsidP="005F14A9">
            <w:pPr>
              <w:tabs>
                <w:tab w:val="left" w:pos="284"/>
                <w:tab w:val="left" w:pos="567"/>
              </w:tabs>
              <w:spacing w:after="0" w:line="240" w:lineRule="auto"/>
              <w:jc w:val="both"/>
              <w:rPr>
                <w:rFonts w:ascii="Times New Roman" w:eastAsia="Times New Roman" w:hAnsi="Times New Roman" w:cs="Times New Roman"/>
                <w:sz w:val="24"/>
                <w:szCs w:val="28"/>
                <w:lang w:eastAsia="ru-RU"/>
              </w:rPr>
            </w:pPr>
            <w:r w:rsidRPr="005F14A9">
              <w:rPr>
                <w:rFonts w:ascii="Times New Roman" w:eastAsia="Times New Roman" w:hAnsi="Times New Roman" w:cs="Times New Roman"/>
                <w:sz w:val="24"/>
                <w:szCs w:val="28"/>
                <w:lang w:eastAsia="ru-RU"/>
              </w:rPr>
              <w:t>Корпоративна соціальна відповідальність в системі стратегічного управління.</w:t>
            </w:r>
          </w:p>
        </w:tc>
        <w:tc>
          <w:tcPr>
            <w:tcW w:w="1645" w:type="dxa"/>
            <w:shd w:val="clear" w:color="auto" w:fill="auto"/>
          </w:tcPr>
          <w:p w:rsidR="008746F1" w:rsidRPr="008746F1" w:rsidRDefault="008746F1" w:rsidP="005F14A9">
            <w:pPr>
              <w:spacing w:after="0" w:line="240" w:lineRule="auto"/>
              <w:jc w:val="center"/>
              <w:rPr>
                <w:rFonts w:ascii="Times New Roman" w:eastAsia="Times New Roman" w:hAnsi="Times New Roman" w:cs="Times New Roman"/>
                <w:sz w:val="24"/>
                <w:szCs w:val="24"/>
                <w:lang w:eastAsia="ru-RU"/>
              </w:rPr>
            </w:pPr>
            <w:r w:rsidRPr="008746F1">
              <w:rPr>
                <w:rFonts w:ascii="Times New Roman" w:eastAsia="Times New Roman" w:hAnsi="Times New Roman" w:cs="Times New Roman"/>
                <w:sz w:val="24"/>
                <w:szCs w:val="24"/>
                <w:lang w:eastAsia="ru-RU"/>
              </w:rPr>
              <w:t>8</w:t>
            </w:r>
          </w:p>
        </w:tc>
        <w:tc>
          <w:tcPr>
            <w:tcW w:w="1542" w:type="dxa"/>
          </w:tcPr>
          <w:p w:rsidR="008746F1" w:rsidRPr="008746F1" w:rsidRDefault="008746F1" w:rsidP="005F14A9">
            <w:pPr>
              <w:spacing w:after="0" w:line="240" w:lineRule="auto"/>
              <w:jc w:val="center"/>
              <w:rPr>
                <w:rFonts w:ascii="Times New Roman" w:eastAsia="Times New Roman" w:hAnsi="Times New Roman" w:cs="Times New Roman"/>
                <w:sz w:val="24"/>
                <w:szCs w:val="24"/>
                <w:lang w:eastAsia="ru-RU"/>
              </w:rPr>
            </w:pPr>
            <w:r w:rsidRPr="008746F1">
              <w:rPr>
                <w:rFonts w:ascii="Times New Roman" w:eastAsia="Times New Roman" w:hAnsi="Times New Roman" w:cs="Times New Roman"/>
                <w:sz w:val="24"/>
                <w:szCs w:val="24"/>
                <w:lang w:eastAsia="ru-RU"/>
              </w:rPr>
              <w:t>12</w:t>
            </w:r>
          </w:p>
        </w:tc>
      </w:tr>
      <w:tr w:rsidR="008746F1" w:rsidRPr="005F14A9" w:rsidTr="008746F1">
        <w:tc>
          <w:tcPr>
            <w:tcW w:w="687" w:type="dxa"/>
            <w:shd w:val="clear" w:color="auto" w:fill="auto"/>
          </w:tcPr>
          <w:p w:rsidR="008746F1" w:rsidRPr="005F14A9" w:rsidRDefault="008746F1" w:rsidP="008746F1">
            <w:pPr>
              <w:spacing w:after="0" w:line="240" w:lineRule="auto"/>
              <w:jc w:val="center"/>
              <w:rPr>
                <w:rFonts w:ascii="Times New Roman" w:eastAsia="Times New Roman" w:hAnsi="Times New Roman" w:cs="Times New Roman"/>
                <w:sz w:val="28"/>
                <w:szCs w:val="28"/>
                <w:lang w:eastAsia="ru-RU"/>
              </w:rPr>
            </w:pPr>
            <w:r w:rsidRPr="005F14A9">
              <w:rPr>
                <w:rFonts w:ascii="Times New Roman" w:eastAsia="Times New Roman" w:hAnsi="Times New Roman" w:cs="Times New Roman"/>
                <w:sz w:val="28"/>
                <w:szCs w:val="28"/>
                <w:lang w:eastAsia="ru-RU"/>
              </w:rPr>
              <w:t>7</w:t>
            </w:r>
          </w:p>
        </w:tc>
        <w:tc>
          <w:tcPr>
            <w:tcW w:w="5731" w:type="dxa"/>
            <w:shd w:val="clear" w:color="auto" w:fill="auto"/>
          </w:tcPr>
          <w:p w:rsidR="008746F1" w:rsidRPr="005F14A9" w:rsidRDefault="008746F1" w:rsidP="008746F1">
            <w:pPr>
              <w:tabs>
                <w:tab w:val="left" w:pos="284"/>
                <w:tab w:val="left" w:pos="567"/>
              </w:tabs>
              <w:spacing w:after="0" w:line="240" w:lineRule="auto"/>
              <w:jc w:val="both"/>
              <w:rPr>
                <w:rFonts w:ascii="Times New Roman" w:eastAsia="Times New Roman" w:hAnsi="Times New Roman" w:cs="Times New Roman"/>
                <w:sz w:val="24"/>
                <w:szCs w:val="28"/>
                <w:lang w:eastAsia="ru-RU"/>
              </w:rPr>
            </w:pPr>
            <w:r w:rsidRPr="005F14A9">
              <w:rPr>
                <w:rFonts w:ascii="Times New Roman" w:eastAsia="Times New Roman" w:hAnsi="Times New Roman" w:cs="Times New Roman"/>
                <w:sz w:val="24"/>
                <w:szCs w:val="28"/>
                <w:lang w:eastAsia="ru-RU"/>
              </w:rPr>
              <w:t>Соціальне інвестування як форма прояву соціальної відповідальності.</w:t>
            </w:r>
          </w:p>
        </w:tc>
        <w:tc>
          <w:tcPr>
            <w:tcW w:w="1645" w:type="dxa"/>
            <w:shd w:val="clear" w:color="auto" w:fill="auto"/>
          </w:tcPr>
          <w:p w:rsidR="008746F1" w:rsidRPr="005F14A9" w:rsidRDefault="008746F1" w:rsidP="008746F1">
            <w:pPr>
              <w:spacing w:after="0" w:line="240" w:lineRule="auto"/>
              <w:jc w:val="center"/>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8</w:t>
            </w:r>
          </w:p>
        </w:tc>
        <w:tc>
          <w:tcPr>
            <w:tcW w:w="1542" w:type="dxa"/>
          </w:tcPr>
          <w:p w:rsidR="008746F1" w:rsidRPr="005F14A9" w:rsidRDefault="008746F1" w:rsidP="008746F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r w:rsidR="008746F1" w:rsidRPr="005F14A9" w:rsidTr="008746F1">
        <w:tc>
          <w:tcPr>
            <w:tcW w:w="687" w:type="dxa"/>
            <w:shd w:val="clear" w:color="auto" w:fill="auto"/>
          </w:tcPr>
          <w:p w:rsidR="008746F1" w:rsidRPr="005F14A9" w:rsidRDefault="008746F1" w:rsidP="008746F1">
            <w:pPr>
              <w:spacing w:after="0" w:line="240" w:lineRule="auto"/>
              <w:jc w:val="center"/>
              <w:rPr>
                <w:rFonts w:ascii="Times New Roman" w:eastAsia="Times New Roman" w:hAnsi="Times New Roman" w:cs="Times New Roman"/>
                <w:sz w:val="28"/>
                <w:szCs w:val="28"/>
                <w:lang w:eastAsia="ru-RU"/>
              </w:rPr>
            </w:pPr>
            <w:r w:rsidRPr="005F14A9">
              <w:rPr>
                <w:rFonts w:ascii="Times New Roman" w:eastAsia="Times New Roman" w:hAnsi="Times New Roman" w:cs="Times New Roman"/>
                <w:sz w:val="28"/>
                <w:szCs w:val="28"/>
                <w:lang w:eastAsia="ru-RU"/>
              </w:rPr>
              <w:t>8</w:t>
            </w:r>
          </w:p>
        </w:tc>
        <w:tc>
          <w:tcPr>
            <w:tcW w:w="5731" w:type="dxa"/>
            <w:shd w:val="clear" w:color="auto" w:fill="auto"/>
          </w:tcPr>
          <w:p w:rsidR="008746F1" w:rsidRPr="005F14A9" w:rsidRDefault="008746F1" w:rsidP="008746F1">
            <w:pPr>
              <w:tabs>
                <w:tab w:val="left" w:pos="284"/>
                <w:tab w:val="left" w:pos="567"/>
              </w:tabs>
              <w:spacing w:after="0" w:line="240" w:lineRule="auto"/>
              <w:jc w:val="both"/>
              <w:rPr>
                <w:rFonts w:ascii="Times New Roman" w:eastAsia="Times New Roman" w:hAnsi="Times New Roman" w:cs="Times New Roman"/>
                <w:sz w:val="24"/>
                <w:szCs w:val="28"/>
                <w:lang w:eastAsia="ru-RU"/>
              </w:rPr>
            </w:pPr>
            <w:r w:rsidRPr="005F14A9">
              <w:rPr>
                <w:rFonts w:ascii="Times New Roman" w:eastAsia="Times New Roman" w:hAnsi="Times New Roman" w:cs="Times New Roman"/>
                <w:sz w:val="24"/>
                <w:szCs w:val="28"/>
                <w:lang w:eastAsia="ru-RU"/>
              </w:rPr>
              <w:t>Нормативно-правове регулювання корпоративної соціальної відповідальності.</w:t>
            </w:r>
          </w:p>
        </w:tc>
        <w:tc>
          <w:tcPr>
            <w:tcW w:w="1645" w:type="dxa"/>
            <w:shd w:val="clear" w:color="auto" w:fill="auto"/>
          </w:tcPr>
          <w:p w:rsidR="008746F1" w:rsidRPr="005F14A9" w:rsidRDefault="008746F1" w:rsidP="008746F1">
            <w:pPr>
              <w:spacing w:after="0" w:line="240" w:lineRule="auto"/>
              <w:jc w:val="center"/>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4</w:t>
            </w:r>
          </w:p>
        </w:tc>
        <w:tc>
          <w:tcPr>
            <w:tcW w:w="1542" w:type="dxa"/>
          </w:tcPr>
          <w:p w:rsidR="008746F1" w:rsidRPr="005F14A9" w:rsidRDefault="008746F1" w:rsidP="008746F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r w:rsidR="008746F1" w:rsidRPr="005F14A9" w:rsidTr="008746F1">
        <w:tc>
          <w:tcPr>
            <w:tcW w:w="687" w:type="dxa"/>
            <w:shd w:val="clear" w:color="auto" w:fill="auto"/>
          </w:tcPr>
          <w:p w:rsidR="008746F1" w:rsidRPr="005F14A9" w:rsidRDefault="008746F1" w:rsidP="008746F1">
            <w:pPr>
              <w:spacing w:after="0" w:line="240" w:lineRule="auto"/>
              <w:jc w:val="center"/>
              <w:rPr>
                <w:rFonts w:ascii="Times New Roman" w:eastAsia="Times New Roman" w:hAnsi="Times New Roman" w:cs="Times New Roman"/>
                <w:sz w:val="28"/>
                <w:szCs w:val="28"/>
                <w:lang w:eastAsia="ru-RU"/>
              </w:rPr>
            </w:pPr>
            <w:r w:rsidRPr="005F14A9">
              <w:rPr>
                <w:rFonts w:ascii="Times New Roman" w:eastAsia="Times New Roman" w:hAnsi="Times New Roman" w:cs="Times New Roman"/>
                <w:sz w:val="28"/>
                <w:szCs w:val="28"/>
                <w:lang w:eastAsia="ru-RU"/>
              </w:rPr>
              <w:t>9</w:t>
            </w:r>
          </w:p>
        </w:tc>
        <w:tc>
          <w:tcPr>
            <w:tcW w:w="5731" w:type="dxa"/>
            <w:shd w:val="clear" w:color="auto" w:fill="auto"/>
          </w:tcPr>
          <w:p w:rsidR="008746F1" w:rsidRPr="005F14A9" w:rsidRDefault="008746F1" w:rsidP="008746F1">
            <w:pPr>
              <w:tabs>
                <w:tab w:val="left" w:pos="284"/>
                <w:tab w:val="left" w:pos="567"/>
              </w:tabs>
              <w:spacing w:after="0" w:line="240" w:lineRule="auto"/>
              <w:jc w:val="both"/>
              <w:rPr>
                <w:rFonts w:ascii="Times New Roman" w:eastAsia="Times New Roman" w:hAnsi="Times New Roman" w:cs="Times New Roman"/>
                <w:sz w:val="24"/>
                <w:szCs w:val="28"/>
                <w:lang w:eastAsia="ru-RU"/>
              </w:rPr>
            </w:pPr>
            <w:proofErr w:type="spellStart"/>
            <w:r w:rsidRPr="005F14A9">
              <w:rPr>
                <w:rFonts w:ascii="Times New Roman" w:eastAsia="Times New Roman" w:hAnsi="Times New Roman" w:cs="Times New Roman"/>
                <w:sz w:val="24"/>
                <w:szCs w:val="28"/>
                <w:lang w:eastAsia="ru-RU"/>
              </w:rPr>
              <w:t>Інституціоналіація</w:t>
            </w:r>
            <w:proofErr w:type="spellEnd"/>
            <w:r w:rsidRPr="005F14A9">
              <w:rPr>
                <w:rFonts w:ascii="Times New Roman" w:eastAsia="Times New Roman" w:hAnsi="Times New Roman" w:cs="Times New Roman"/>
                <w:sz w:val="24"/>
                <w:szCs w:val="28"/>
                <w:lang w:eastAsia="ru-RU"/>
              </w:rPr>
              <w:t xml:space="preserve"> корпоративної соціальної відповідальності.</w:t>
            </w:r>
          </w:p>
        </w:tc>
        <w:tc>
          <w:tcPr>
            <w:tcW w:w="1645" w:type="dxa"/>
            <w:shd w:val="clear" w:color="auto" w:fill="auto"/>
          </w:tcPr>
          <w:p w:rsidR="008746F1" w:rsidRPr="005F14A9" w:rsidRDefault="008746F1" w:rsidP="008746F1">
            <w:pPr>
              <w:spacing w:after="0" w:line="240" w:lineRule="auto"/>
              <w:jc w:val="center"/>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8</w:t>
            </w:r>
          </w:p>
        </w:tc>
        <w:tc>
          <w:tcPr>
            <w:tcW w:w="1542" w:type="dxa"/>
          </w:tcPr>
          <w:p w:rsidR="008746F1" w:rsidRPr="005F14A9" w:rsidRDefault="008746F1" w:rsidP="008746F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r w:rsidR="008746F1" w:rsidRPr="005F14A9" w:rsidTr="008746F1">
        <w:tc>
          <w:tcPr>
            <w:tcW w:w="687" w:type="dxa"/>
            <w:shd w:val="clear" w:color="auto" w:fill="auto"/>
          </w:tcPr>
          <w:p w:rsidR="008746F1" w:rsidRPr="005F14A9" w:rsidRDefault="008746F1" w:rsidP="008746F1">
            <w:pPr>
              <w:spacing w:after="0" w:line="240" w:lineRule="auto"/>
              <w:jc w:val="center"/>
              <w:rPr>
                <w:rFonts w:ascii="Times New Roman" w:eastAsia="Times New Roman" w:hAnsi="Times New Roman" w:cs="Times New Roman"/>
                <w:sz w:val="28"/>
                <w:szCs w:val="28"/>
                <w:lang w:eastAsia="ru-RU"/>
              </w:rPr>
            </w:pPr>
            <w:r w:rsidRPr="005F14A9">
              <w:rPr>
                <w:rFonts w:ascii="Times New Roman" w:eastAsia="Times New Roman" w:hAnsi="Times New Roman" w:cs="Times New Roman"/>
                <w:sz w:val="28"/>
                <w:szCs w:val="28"/>
                <w:lang w:eastAsia="ru-RU"/>
              </w:rPr>
              <w:t>10</w:t>
            </w:r>
          </w:p>
        </w:tc>
        <w:tc>
          <w:tcPr>
            <w:tcW w:w="5731" w:type="dxa"/>
            <w:shd w:val="clear" w:color="auto" w:fill="auto"/>
          </w:tcPr>
          <w:p w:rsidR="008746F1" w:rsidRPr="005F14A9" w:rsidRDefault="008746F1" w:rsidP="008746F1">
            <w:pPr>
              <w:spacing w:after="0" w:line="240" w:lineRule="auto"/>
              <w:rPr>
                <w:rFonts w:ascii="Times New Roman" w:eastAsia="Times New Roman" w:hAnsi="Times New Roman" w:cs="Times New Roman"/>
                <w:sz w:val="24"/>
                <w:szCs w:val="24"/>
                <w:lang w:val="ru-RU" w:eastAsia="ru-RU"/>
              </w:rPr>
            </w:pPr>
            <w:r w:rsidRPr="005F14A9">
              <w:rPr>
                <w:rFonts w:ascii="Times New Roman" w:eastAsia="Times New Roman" w:hAnsi="Times New Roman" w:cs="Times New Roman"/>
                <w:sz w:val="24"/>
                <w:szCs w:val="28"/>
                <w:lang w:eastAsia="ru-RU"/>
              </w:rPr>
              <w:t>Практика формування та розвитку соціальної відповідальності бізнесу в Україні на сучасному етапі</w:t>
            </w:r>
          </w:p>
        </w:tc>
        <w:tc>
          <w:tcPr>
            <w:tcW w:w="1645" w:type="dxa"/>
            <w:shd w:val="clear" w:color="auto" w:fill="auto"/>
          </w:tcPr>
          <w:p w:rsidR="008746F1" w:rsidRPr="005F14A9" w:rsidRDefault="008746F1" w:rsidP="008746F1">
            <w:pPr>
              <w:spacing w:after="0" w:line="240" w:lineRule="auto"/>
              <w:jc w:val="center"/>
              <w:rPr>
                <w:rFonts w:ascii="Times New Roman" w:eastAsia="Times New Roman" w:hAnsi="Times New Roman" w:cs="Times New Roman"/>
                <w:sz w:val="20"/>
                <w:szCs w:val="20"/>
                <w:lang w:eastAsia="ru-RU"/>
              </w:rPr>
            </w:pPr>
            <w:r w:rsidRPr="005F14A9">
              <w:rPr>
                <w:rFonts w:ascii="Times New Roman" w:eastAsia="Times New Roman" w:hAnsi="Times New Roman" w:cs="Times New Roman"/>
                <w:sz w:val="20"/>
                <w:szCs w:val="20"/>
                <w:lang w:eastAsia="ru-RU"/>
              </w:rPr>
              <w:t>4</w:t>
            </w:r>
          </w:p>
        </w:tc>
        <w:tc>
          <w:tcPr>
            <w:tcW w:w="1542" w:type="dxa"/>
          </w:tcPr>
          <w:p w:rsidR="008746F1" w:rsidRPr="005F14A9" w:rsidRDefault="008746F1" w:rsidP="008746F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r w:rsidR="008746F1" w:rsidRPr="005F14A9" w:rsidTr="008746F1">
        <w:tc>
          <w:tcPr>
            <w:tcW w:w="687" w:type="dxa"/>
            <w:shd w:val="clear" w:color="auto" w:fill="auto"/>
          </w:tcPr>
          <w:p w:rsidR="008746F1" w:rsidRPr="005F14A9" w:rsidRDefault="008746F1" w:rsidP="005F14A9">
            <w:pPr>
              <w:spacing w:after="0" w:line="240" w:lineRule="auto"/>
              <w:jc w:val="center"/>
              <w:rPr>
                <w:rFonts w:ascii="Times New Roman" w:eastAsia="Times New Roman" w:hAnsi="Times New Roman" w:cs="Times New Roman"/>
                <w:sz w:val="28"/>
                <w:szCs w:val="28"/>
                <w:lang w:eastAsia="ru-RU"/>
              </w:rPr>
            </w:pPr>
          </w:p>
        </w:tc>
        <w:tc>
          <w:tcPr>
            <w:tcW w:w="5731" w:type="dxa"/>
            <w:shd w:val="clear" w:color="auto" w:fill="auto"/>
          </w:tcPr>
          <w:p w:rsidR="008746F1" w:rsidRPr="008746F1" w:rsidRDefault="008746F1" w:rsidP="005F14A9">
            <w:pPr>
              <w:spacing w:after="0" w:line="240" w:lineRule="auto"/>
              <w:rPr>
                <w:rFonts w:ascii="Times New Roman" w:eastAsia="Times New Roman" w:hAnsi="Times New Roman" w:cs="Times New Roman"/>
                <w:b/>
                <w:sz w:val="28"/>
                <w:szCs w:val="28"/>
                <w:lang w:eastAsia="ru-RU"/>
              </w:rPr>
            </w:pPr>
            <w:r w:rsidRPr="008746F1">
              <w:rPr>
                <w:rFonts w:ascii="Times New Roman" w:eastAsia="Times New Roman" w:hAnsi="Times New Roman" w:cs="Times New Roman"/>
                <w:b/>
                <w:sz w:val="28"/>
                <w:szCs w:val="28"/>
                <w:lang w:eastAsia="ru-RU"/>
              </w:rPr>
              <w:t xml:space="preserve">Разом </w:t>
            </w:r>
          </w:p>
        </w:tc>
        <w:tc>
          <w:tcPr>
            <w:tcW w:w="1645" w:type="dxa"/>
            <w:shd w:val="clear" w:color="auto" w:fill="auto"/>
          </w:tcPr>
          <w:p w:rsidR="008746F1" w:rsidRPr="008746F1" w:rsidRDefault="008746F1" w:rsidP="005F14A9">
            <w:pPr>
              <w:spacing w:after="0" w:line="240" w:lineRule="auto"/>
              <w:jc w:val="center"/>
              <w:rPr>
                <w:rFonts w:ascii="Times New Roman" w:eastAsia="Times New Roman" w:hAnsi="Times New Roman" w:cs="Times New Roman"/>
                <w:b/>
                <w:sz w:val="28"/>
                <w:szCs w:val="28"/>
                <w:lang w:eastAsia="ru-RU"/>
              </w:rPr>
            </w:pPr>
            <w:r w:rsidRPr="008746F1">
              <w:rPr>
                <w:rFonts w:ascii="Times New Roman" w:eastAsia="Times New Roman" w:hAnsi="Times New Roman" w:cs="Times New Roman"/>
                <w:b/>
                <w:szCs w:val="28"/>
                <w:lang w:eastAsia="ru-RU"/>
              </w:rPr>
              <w:t>60</w:t>
            </w:r>
          </w:p>
        </w:tc>
        <w:tc>
          <w:tcPr>
            <w:tcW w:w="1542" w:type="dxa"/>
          </w:tcPr>
          <w:p w:rsidR="008746F1" w:rsidRPr="008746F1" w:rsidRDefault="008746F1" w:rsidP="005F14A9">
            <w:pPr>
              <w:spacing w:after="0" w:line="240" w:lineRule="auto"/>
              <w:jc w:val="center"/>
              <w:rPr>
                <w:rFonts w:ascii="Times New Roman" w:eastAsia="Times New Roman" w:hAnsi="Times New Roman" w:cs="Times New Roman"/>
                <w:b/>
                <w:szCs w:val="28"/>
                <w:lang w:eastAsia="ru-RU"/>
              </w:rPr>
            </w:pPr>
            <w:r w:rsidRPr="008746F1">
              <w:rPr>
                <w:rFonts w:ascii="Times New Roman" w:eastAsia="Times New Roman" w:hAnsi="Times New Roman" w:cs="Times New Roman"/>
                <w:b/>
                <w:szCs w:val="28"/>
                <w:lang w:eastAsia="ru-RU"/>
              </w:rPr>
              <w:t>104</w:t>
            </w:r>
          </w:p>
        </w:tc>
      </w:tr>
    </w:tbl>
    <w:p w:rsidR="00D0122D" w:rsidRDefault="00D0122D" w:rsidP="00073911">
      <w:pPr>
        <w:spacing w:after="0" w:line="240" w:lineRule="auto"/>
        <w:ind w:firstLine="709"/>
        <w:jc w:val="center"/>
        <w:rPr>
          <w:rFonts w:ascii="Times New Roman" w:hAnsi="Times New Roman" w:cs="Times New Roman"/>
          <w:color w:val="000000" w:themeColor="text1"/>
          <w:kern w:val="24"/>
          <w:sz w:val="24"/>
          <w:szCs w:val="24"/>
        </w:rPr>
      </w:pPr>
    </w:p>
    <w:p w:rsidR="008746F1" w:rsidRDefault="008746F1" w:rsidP="00A1227C">
      <w:pPr>
        <w:pStyle w:val="a3"/>
        <w:spacing w:before="0" w:beforeAutospacing="0" w:after="0" w:afterAutospacing="0"/>
        <w:ind w:left="144"/>
        <w:jc w:val="center"/>
        <w:rPr>
          <w:rFonts w:eastAsia="+mn-ea"/>
          <w:b/>
          <w:bCs/>
          <w:color w:val="000000"/>
          <w:kern w:val="24"/>
          <w:szCs w:val="32"/>
        </w:rPr>
      </w:pPr>
    </w:p>
    <w:p w:rsidR="008746F1" w:rsidRDefault="008746F1" w:rsidP="00A1227C">
      <w:pPr>
        <w:pStyle w:val="a3"/>
        <w:spacing w:before="0" w:beforeAutospacing="0" w:after="0" w:afterAutospacing="0"/>
        <w:ind w:left="144"/>
        <w:jc w:val="center"/>
        <w:rPr>
          <w:rFonts w:eastAsia="+mn-ea"/>
          <w:b/>
          <w:bCs/>
          <w:color w:val="000000"/>
          <w:kern w:val="24"/>
          <w:szCs w:val="32"/>
        </w:rPr>
      </w:pPr>
    </w:p>
    <w:p w:rsidR="008746F1" w:rsidRDefault="008746F1" w:rsidP="00A1227C">
      <w:pPr>
        <w:pStyle w:val="a3"/>
        <w:spacing w:before="0" w:beforeAutospacing="0" w:after="0" w:afterAutospacing="0"/>
        <w:ind w:left="144"/>
        <w:jc w:val="center"/>
        <w:rPr>
          <w:rFonts w:eastAsia="+mn-ea"/>
          <w:b/>
          <w:bCs/>
          <w:color w:val="000000"/>
          <w:kern w:val="24"/>
          <w:szCs w:val="32"/>
        </w:rPr>
      </w:pPr>
    </w:p>
    <w:p w:rsidR="008746F1" w:rsidRDefault="008746F1" w:rsidP="00A1227C">
      <w:pPr>
        <w:pStyle w:val="a3"/>
        <w:spacing w:before="0" w:beforeAutospacing="0" w:after="0" w:afterAutospacing="0"/>
        <w:ind w:left="144"/>
        <w:jc w:val="center"/>
        <w:rPr>
          <w:rFonts w:eastAsia="+mn-ea"/>
          <w:b/>
          <w:bCs/>
          <w:color w:val="000000"/>
          <w:kern w:val="24"/>
          <w:szCs w:val="32"/>
        </w:rPr>
      </w:pPr>
    </w:p>
    <w:p w:rsidR="00A1227C" w:rsidRPr="00A1227C" w:rsidRDefault="003D3952" w:rsidP="00A1227C">
      <w:pPr>
        <w:pStyle w:val="a3"/>
        <w:spacing w:before="0" w:beforeAutospacing="0" w:after="0" w:afterAutospacing="0"/>
        <w:ind w:left="144"/>
        <w:jc w:val="center"/>
        <w:rPr>
          <w:sz w:val="20"/>
        </w:rPr>
      </w:pPr>
      <w:r>
        <w:rPr>
          <w:rFonts w:eastAsia="+mn-ea"/>
          <w:b/>
          <w:bCs/>
          <w:color w:val="000000"/>
          <w:kern w:val="24"/>
          <w:szCs w:val="32"/>
        </w:rPr>
        <w:lastRenderedPageBreak/>
        <w:t>6</w:t>
      </w:r>
      <w:r w:rsidR="00A1227C" w:rsidRPr="00A1227C">
        <w:rPr>
          <w:rFonts w:eastAsia="+mn-ea"/>
          <w:b/>
          <w:bCs/>
          <w:color w:val="000000"/>
          <w:kern w:val="24"/>
          <w:szCs w:val="32"/>
        </w:rPr>
        <w:t>. Система контролю та оцінювання</w:t>
      </w:r>
    </w:p>
    <w:p w:rsidR="00A1227C" w:rsidRPr="00A1227C" w:rsidRDefault="00A1227C" w:rsidP="00A1227C">
      <w:pPr>
        <w:pStyle w:val="a3"/>
        <w:spacing w:before="0" w:beforeAutospacing="0" w:after="0" w:afterAutospacing="0"/>
        <w:ind w:left="144" w:firstLine="562"/>
        <w:rPr>
          <w:sz w:val="20"/>
        </w:rPr>
      </w:pPr>
      <w:r w:rsidRPr="00A1227C">
        <w:rPr>
          <w:rFonts w:eastAsia="+mn-ea"/>
          <w:b/>
          <w:bCs/>
          <w:color w:val="000000"/>
          <w:kern w:val="24"/>
          <w:szCs w:val="32"/>
        </w:rPr>
        <w:t xml:space="preserve">Види та форми контролю </w:t>
      </w:r>
    </w:p>
    <w:p w:rsidR="005F14A9" w:rsidRPr="005F14A9" w:rsidRDefault="005F14A9" w:rsidP="005F14A9">
      <w:pPr>
        <w:pStyle w:val="a3"/>
        <w:spacing w:before="0" w:beforeAutospacing="0" w:after="0" w:afterAutospacing="0"/>
        <w:ind w:left="142" w:firstLine="578"/>
        <w:rPr>
          <w:rFonts w:eastAsia="+mn-ea"/>
          <w:color w:val="000000"/>
          <w:kern w:val="24"/>
          <w:szCs w:val="32"/>
        </w:rPr>
      </w:pPr>
      <w:r w:rsidRPr="005F14A9">
        <w:rPr>
          <w:rFonts w:eastAsia="+mn-ea"/>
          <w:b/>
          <w:color w:val="000000"/>
          <w:kern w:val="24"/>
          <w:szCs w:val="32"/>
        </w:rPr>
        <w:t>Формами поточного контролю –</w:t>
      </w:r>
      <w:r w:rsidRPr="005F14A9">
        <w:rPr>
          <w:rFonts w:eastAsia="+mn-ea"/>
          <w:color w:val="000000"/>
          <w:kern w:val="24"/>
          <w:szCs w:val="32"/>
        </w:rPr>
        <w:t xml:space="preserve"> усна та письмова.</w:t>
      </w:r>
    </w:p>
    <w:p w:rsidR="005F14A9" w:rsidRPr="005F14A9" w:rsidRDefault="005F14A9" w:rsidP="005F14A9">
      <w:pPr>
        <w:pStyle w:val="a3"/>
        <w:spacing w:before="0" w:beforeAutospacing="0" w:after="0" w:afterAutospacing="0"/>
        <w:ind w:left="142" w:firstLine="578"/>
        <w:rPr>
          <w:rFonts w:eastAsia="+mn-ea"/>
          <w:color w:val="000000"/>
          <w:kern w:val="24"/>
          <w:szCs w:val="32"/>
        </w:rPr>
      </w:pPr>
      <w:r w:rsidRPr="005F14A9">
        <w:rPr>
          <w:rFonts w:eastAsia="+mn-ea"/>
          <w:color w:val="000000"/>
          <w:kern w:val="24"/>
          <w:szCs w:val="32"/>
        </w:rPr>
        <w:t>-</w:t>
      </w:r>
      <w:r w:rsidR="008746F1">
        <w:rPr>
          <w:rFonts w:eastAsia="+mn-ea"/>
          <w:color w:val="000000"/>
          <w:kern w:val="24"/>
          <w:szCs w:val="32"/>
        </w:rPr>
        <w:t xml:space="preserve"> </w:t>
      </w:r>
      <w:r w:rsidRPr="008746F1">
        <w:rPr>
          <w:rFonts w:eastAsia="+mn-ea"/>
          <w:color w:val="000000"/>
          <w:kern w:val="24"/>
          <w:szCs w:val="32"/>
        </w:rPr>
        <w:t>контрольні роботи</w:t>
      </w:r>
      <w:r w:rsidRPr="005F14A9">
        <w:rPr>
          <w:rFonts w:eastAsia="+mn-ea"/>
          <w:color w:val="000000"/>
          <w:kern w:val="24"/>
          <w:szCs w:val="32"/>
          <w:lang w:val="ru-RU"/>
        </w:rPr>
        <w:t>;</w:t>
      </w:r>
    </w:p>
    <w:p w:rsidR="005F14A9" w:rsidRPr="005F14A9" w:rsidRDefault="005F14A9" w:rsidP="005F14A9">
      <w:pPr>
        <w:pStyle w:val="a3"/>
        <w:spacing w:before="0" w:beforeAutospacing="0" w:after="0" w:afterAutospacing="0"/>
        <w:ind w:left="142" w:firstLine="578"/>
        <w:rPr>
          <w:rFonts w:eastAsia="+mn-ea"/>
          <w:color w:val="000000"/>
          <w:kern w:val="24"/>
          <w:szCs w:val="32"/>
        </w:rPr>
      </w:pPr>
      <w:r w:rsidRPr="005F14A9">
        <w:rPr>
          <w:rFonts w:eastAsia="+mn-ea"/>
          <w:color w:val="000000"/>
          <w:kern w:val="24"/>
          <w:szCs w:val="32"/>
        </w:rPr>
        <w:t>-  стандартизовані тести;</w:t>
      </w:r>
    </w:p>
    <w:p w:rsidR="005F14A9" w:rsidRPr="005F14A9" w:rsidRDefault="005F14A9" w:rsidP="005F14A9">
      <w:pPr>
        <w:pStyle w:val="a3"/>
        <w:spacing w:before="0" w:beforeAutospacing="0" w:after="0" w:afterAutospacing="0"/>
        <w:ind w:left="142" w:firstLine="578"/>
        <w:rPr>
          <w:rFonts w:eastAsia="+mn-ea"/>
          <w:color w:val="000000"/>
          <w:kern w:val="24"/>
          <w:szCs w:val="32"/>
        </w:rPr>
      </w:pPr>
      <w:r w:rsidRPr="005F14A9">
        <w:rPr>
          <w:rFonts w:eastAsia="+mn-ea"/>
          <w:color w:val="000000"/>
          <w:kern w:val="24"/>
          <w:szCs w:val="32"/>
        </w:rPr>
        <w:t>- проекти (наскрізні проекти; індивідуальні та командні проекти; дослідницько-творчі та ін.)</w:t>
      </w:r>
      <w:r w:rsidRPr="005F14A9">
        <w:rPr>
          <w:rFonts w:eastAsia="+mn-ea"/>
          <w:color w:val="000000"/>
          <w:kern w:val="24"/>
          <w:szCs w:val="32"/>
          <w:lang w:val="ru-RU"/>
        </w:rPr>
        <w:t>;</w:t>
      </w:r>
    </w:p>
    <w:p w:rsidR="005F14A9" w:rsidRPr="005F14A9" w:rsidRDefault="005F14A9" w:rsidP="005F14A9">
      <w:pPr>
        <w:pStyle w:val="a3"/>
        <w:spacing w:before="0" w:beforeAutospacing="0" w:after="0" w:afterAutospacing="0"/>
        <w:ind w:left="142" w:firstLine="578"/>
        <w:rPr>
          <w:rFonts w:eastAsia="+mn-ea"/>
          <w:color w:val="000000"/>
          <w:kern w:val="24"/>
          <w:szCs w:val="32"/>
        </w:rPr>
      </w:pPr>
      <w:r w:rsidRPr="005F14A9">
        <w:rPr>
          <w:rFonts w:eastAsia="+mn-ea"/>
          <w:color w:val="000000"/>
          <w:kern w:val="24"/>
          <w:szCs w:val="32"/>
        </w:rPr>
        <w:t xml:space="preserve">- аналітичні звіти; </w:t>
      </w:r>
    </w:p>
    <w:p w:rsidR="005F14A9" w:rsidRPr="005F14A9" w:rsidRDefault="005F14A9" w:rsidP="005F14A9">
      <w:pPr>
        <w:pStyle w:val="a3"/>
        <w:spacing w:before="0" w:beforeAutospacing="0" w:after="0" w:afterAutospacing="0"/>
        <w:ind w:left="142" w:firstLine="578"/>
        <w:rPr>
          <w:rFonts w:eastAsia="+mn-ea"/>
          <w:color w:val="000000"/>
          <w:kern w:val="24"/>
          <w:szCs w:val="32"/>
        </w:rPr>
      </w:pPr>
      <w:r w:rsidRPr="005F14A9">
        <w:rPr>
          <w:rFonts w:eastAsia="+mn-ea"/>
          <w:color w:val="000000"/>
          <w:kern w:val="24"/>
          <w:szCs w:val="32"/>
        </w:rPr>
        <w:t>- розрахункові, графічні,  розрахунково-графічні роботи;</w:t>
      </w:r>
    </w:p>
    <w:p w:rsidR="005F14A9" w:rsidRPr="005F14A9" w:rsidRDefault="005F14A9" w:rsidP="005F14A9">
      <w:pPr>
        <w:pStyle w:val="a3"/>
        <w:spacing w:before="0" w:beforeAutospacing="0" w:after="0" w:afterAutospacing="0"/>
        <w:ind w:left="142" w:firstLine="578"/>
        <w:rPr>
          <w:rFonts w:eastAsia="+mn-ea"/>
          <w:color w:val="000000"/>
          <w:kern w:val="24"/>
          <w:szCs w:val="32"/>
        </w:rPr>
      </w:pPr>
      <w:r w:rsidRPr="005F14A9">
        <w:rPr>
          <w:rFonts w:eastAsia="+mn-ea"/>
          <w:color w:val="000000"/>
          <w:kern w:val="24"/>
          <w:szCs w:val="32"/>
        </w:rPr>
        <w:t>- презентації результатів виконаних завдань та досліджень;</w:t>
      </w:r>
    </w:p>
    <w:p w:rsidR="005F14A9" w:rsidRPr="005F14A9" w:rsidRDefault="005F14A9" w:rsidP="005F14A9">
      <w:pPr>
        <w:pStyle w:val="a3"/>
        <w:spacing w:before="0" w:beforeAutospacing="0" w:after="0" w:afterAutospacing="0"/>
        <w:ind w:left="142" w:firstLine="578"/>
        <w:rPr>
          <w:rFonts w:eastAsia="+mn-ea"/>
          <w:color w:val="000000"/>
          <w:kern w:val="24"/>
          <w:szCs w:val="32"/>
        </w:rPr>
      </w:pPr>
      <w:r w:rsidRPr="005F14A9">
        <w:rPr>
          <w:rFonts w:eastAsia="+mn-ea"/>
          <w:color w:val="000000"/>
          <w:kern w:val="24"/>
          <w:szCs w:val="32"/>
        </w:rPr>
        <w:t>- студентські презентації та виступи на наукових заходах;</w:t>
      </w:r>
    </w:p>
    <w:p w:rsidR="005F14A9" w:rsidRPr="005F14A9" w:rsidRDefault="005F14A9" w:rsidP="005F14A9">
      <w:pPr>
        <w:pStyle w:val="a3"/>
        <w:spacing w:before="0" w:beforeAutospacing="0" w:after="0" w:afterAutospacing="0"/>
        <w:ind w:left="142" w:firstLine="578"/>
        <w:rPr>
          <w:rFonts w:eastAsia="+mn-ea"/>
          <w:color w:val="000000"/>
          <w:kern w:val="24"/>
          <w:szCs w:val="32"/>
        </w:rPr>
      </w:pPr>
      <w:r w:rsidRPr="005F14A9">
        <w:rPr>
          <w:rFonts w:eastAsia="+mn-ea"/>
          <w:color w:val="000000"/>
          <w:kern w:val="24"/>
          <w:szCs w:val="32"/>
        </w:rPr>
        <w:t>- контрольні роботи</w:t>
      </w:r>
      <w:r w:rsidRPr="005F14A9">
        <w:rPr>
          <w:rFonts w:eastAsia="+mn-ea"/>
          <w:color w:val="000000"/>
          <w:kern w:val="24"/>
          <w:szCs w:val="32"/>
          <w:lang w:val="ru-RU"/>
        </w:rPr>
        <w:t>;</w:t>
      </w:r>
    </w:p>
    <w:p w:rsidR="005F14A9" w:rsidRDefault="005F14A9" w:rsidP="005F14A9">
      <w:pPr>
        <w:pStyle w:val="a3"/>
        <w:spacing w:before="0" w:beforeAutospacing="0" w:after="0" w:afterAutospacing="0"/>
        <w:ind w:left="142" w:firstLine="578"/>
        <w:rPr>
          <w:rFonts w:eastAsia="+mn-ea"/>
          <w:color w:val="000000"/>
          <w:kern w:val="24"/>
          <w:szCs w:val="32"/>
        </w:rPr>
      </w:pPr>
      <w:r w:rsidRPr="005F14A9">
        <w:rPr>
          <w:rFonts w:eastAsia="+mn-ea"/>
          <w:color w:val="000000"/>
          <w:kern w:val="24"/>
          <w:szCs w:val="32"/>
        </w:rPr>
        <w:t>- інші види індивідуальних та групових завдань.</w:t>
      </w:r>
    </w:p>
    <w:p w:rsidR="005F14A9" w:rsidRPr="005F14A9" w:rsidRDefault="005F14A9" w:rsidP="005F14A9">
      <w:pPr>
        <w:pStyle w:val="a3"/>
        <w:spacing w:before="0" w:beforeAutospacing="0" w:after="0" w:afterAutospacing="0"/>
        <w:ind w:left="142" w:firstLine="578"/>
        <w:rPr>
          <w:rFonts w:eastAsia="+mn-ea"/>
          <w:i/>
          <w:color w:val="000000"/>
          <w:kern w:val="24"/>
          <w:szCs w:val="32"/>
        </w:rPr>
      </w:pPr>
      <w:r w:rsidRPr="005F14A9">
        <w:rPr>
          <w:rFonts w:eastAsia="+mn-ea"/>
          <w:b/>
          <w:color w:val="000000"/>
          <w:kern w:val="24"/>
          <w:szCs w:val="32"/>
        </w:rPr>
        <w:t xml:space="preserve">Формами підсумкового  контролю – </w:t>
      </w:r>
      <w:r>
        <w:rPr>
          <w:rFonts w:eastAsia="+mn-ea"/>
          <w:color w:val="000000"/>
          <w:kern w:val="24"/>
          <w:szCs w:val="32"/>
        </w:rPr>
        <w:t>іспит</w:t>
      </w:r>
      <w:r w:rsidRPr="005F14A9">
        <w:rPr>
          <w:rFonts w:eastAsia="+mn-ea"/>
          <w:i/>
          <w:color w:val="000000"/>
          <w:kern w:val="24"/>
          <w:szCs w:val="32"/>
        </w:rPr>
        <w:t>.</w:t>
      </w:r>
    </w:p>
    <w:p w:rsidR="005F14A9" w:rsidRPr="005F14A9" w:rsidRDefault="005F14A9" w:rsidP="005F14A9">
      <w:pPr>
        <w:pStyle w:val="a3"/>
        <w:spacing w:before="0" w:beforeAutospacing="0" w:after="0" w:afterAutospacing="0"/>
        <w:ind w:left="142" w:firstLine="578"/>
        <w:rPr>
          <w:rFonts w:eastAsia="+mn-ea"/>
          <w:color w:val="000000"/>
          <w:kern w:val="24"/>
          <w:szCs w:val="32"/>
        </w:rPr>
      </w:pPr>
    </w:p>
    <w:p w:rsidR="00A1227C" w:rsidRPr="00A1227C" w:rsidRDefault="00A1227C" w:rsidP="005F14A9">
      <w:pPr>
        <w:pStyle w:val="a3"/>
        <w:spacing w:before="0" w:beforeAutospacing="0" w:after="0" w:afterAutospacing="0"/>
        <w:ind w:left="142" w:firstLine="578"/>
        <w:rPr>
          <w:sz w:val="20"/>
        </w:rPr>
      </w:pPr>
      <w:r w:rsidRPr="00A1227C">
        <w:rPr>
          <w:rFonts w:eastAsia="+mn-ea"/>
          <w:b/>
          <w:bCs/>
          <w:color w:val="000000"/>
          <w:kern w:val="24"/>
          <w:szCs w:val="32"/>
        </w:rPr>
        <w:t>Засоби оцінювання</w:t>
      </w:r>
    </w:p>
    <w:p w:rsidR="005F14A9" w:rsidRPr="00994553" w:rsidRDefault="005F14A9" w:rsidP="005F14A9">
      <w:pPr>
        <w:pStyle w:val="Style7"/>
        <w:widowControl/>
        <w:ind w:firstLine="709"/>
        <w:jc w:val="both"/>
        <w:rPr>
          <w:rStyle w:val="FontStyle25"/>
        </w:rPr>
      </w:pPr>
      <w:r w:rsidRPr="00994553">
        <w:rPr>
          <w:rStyle w:val="FontStyle25"/>
        </w:rPr>
        <w:t xml:space="preserve">Засобами </w:t>
      </w:r>
      <w:r w:rsidRPr="00994553">
        <w:t>оцінювання та</w:t>
      </w:r>
      <w:r w:rsidR="00525211">
        <w:t xml:space="preserve"> </w:t>
      </w:r>
      <w:r w:rsidRPr="00994553">
        <w:rPr>
          <w:rStyle w:val="FontStyle25"/>
        </w:rPr>
        <w:t>демонстрування результатів навчання можуть бути:</w:t>
      </w:r>
    </w:p>
    <w:p w:rsidR="005F14A9" w:rsidRPr="00994553" w:rsidRDefault="005F14A9" w:rsidP="005F14A9">
      <w:pPr>
        <w:pStyle w:val="Style7"/>
        <w:widowControl/>
        <w:ind w:firstLine="709"/>
        <w:jc w:val="both"/>
        <w:rPr>
          <w:rStyle w:val="FontStyle25"/>
        </w:rPr>
      </w:pPr>
      <w:r w:rsidRPr="00994553">
        <w:rPr>
          <w:rStyle w:val="FontStyle25"/>
        </w:rPr>
        <w:t>-</w:t>
      </w:r>
      <w:r w:rsidRPr="00994553">
        <w:rPr>
          <w:lang w:eastAsia="ru-RU"/>
        </w:rPr>
        <w:t xml:space="preserve">  модульні </w:t>
      </w:r>
      <w:r w:rsidRPr="00994553">
        <w:t>контрольні роботи;</w:t>
      </w:r>
    </w:p>
    <w:p w:rsidR="005F14A9" w:rsidRPr="00994553" w:rsidRDefault="005F14A9" w:rsidP="005F14A9">
      <w:pPr>
        <w:pStyle w:val="Style15"/>
        <w:widowControl/>
        <w:ind w:firstLine="709"/>
        <w:jc w:val="both"/>
        <w:rPr>
          <w:rStyle w:val="FontStyle25"/>
        </w:rPr>
      </w:pPr>
      <w:r w:rsidRPr="00994553">
        <w:rPr>
          <w:rStyle w:val="FontStyle25"/>
        </w:rPr>
        <w:t>-</w:t>
      </w:r>
      <w:r>
        <w:rPr>
          <w:rStyle w:val="FontStyle25"/>
        </w:rPr>
        <w:t xml:space="preserve"> тести трьох рівнів складності;</w:t>
      </w:r>
    </w:p>
    <w:p w:rsidR="005F14A9" w:rsidRPr="00994553" w:rsidRDefault="005F14A9" w:rsidP="005F14A9">
      <w:pPr>
        <w:pStyle w:val="Style15"/>
        <w:widowControl/>
        <w:ind w:firstLine="709"/>
        <w:jc w:val="both"/>
        <w:rPr>
          <w:rStyle w:val="FontStyle25"/>
        </w:rPr>
      </w:pPr>
      <w:r w:rsidRPr="00994553">
        <w:rPr>
          <w:rStyle w:val="FontStyle25"/>
        </w:rPr>
        <w:t>- фіксовані виступи</w:t>
      </w:r>
      <w:r w:rsidRPr="00994553">
        <w:t>;</w:t>
      </w:r>
    </w:p>
    <w:p w:rsidR="005F14A9" w:rsidRPr="00994553" w:rsidRDefault="005F14A9" w:rsidP="005F14A9">
      <w:pPr>
        <w:pStyle w:val="Style15"/>
        <w:widowControl/>
        <w:ind w:firstLine="709"/>
        <w:jc w:val="both"/>
        <w:rPr>
          <w:rStyle w:val="FontStyle25"/>
        </w:rPr>
      </w:pPr>
      <w:r>
        <w:rPr>
          <w:rStyle w:val="FontStyle25"/>
        </w:rPr>
        <w:t>- есе;</w:t>
      </w:r>
    </w:p>
    <w:p w:rsidR="005F14A9" w:rsidRPr="00994553" w:rsidRDefault="005F14A9" w:rsidP="005F14A9">
      <w:pPr>
        <w:pStyle w:val="Style15"/>
        <w:widowControl/>
        <w:ind w:firstLine="709"/>
        <w:jc w:val="both"/>
        <w:rPr>
          <w:rStyle w:val="FontStyle25"/>
        </w:rPr>
      </w:pPr>
      <w:r w:rsidRPr="00994553">
        <w:rPr>
          <w:rStyle w:val="FontStyle25"/>
        </w:rPr>
        <w:t>- презентації результатів виконаних завдань та досліджень;</w:t>
      </w:r>
    </w:p>
    <w:p w:rsidR="005F14A9" w:rsidRPr="00994553" w:rsidRDefault="005F14A9" w:rsidP="005F14A9">
      <w:pPr>
        <w:pStyle w:val="Style15"/>
        <w:widowControl/>
        <w:ind w:firstLine="709"/>
        <w:jc w:val="both"/>
        <w:rPr>
          <w:rStyle w:val="FontStyle25"/>
        </w:rPr>
      </w:pPr>
      <w:r w:rsidRPr="00994553">
        <w:rPr>
          <w:rStyle w:val="FontStyle25"/>
        </w:rPr>
        <w:t xml:space="preserve">- індивідуальне та групове виконання ситуаційних завдань; </w:t>
      </w:r>
    </w:p>
    <w:p w:rsidR="005F14A9" w:rsidRPr="00994553" w:rsidRDefault="005F14A9" w:rsidP="005F14A9">
      <w:pPr>
        <w:widowControl w:val="0"/>
        <w:shd w:val="clear" w:color="auto" w:fill="FFFFFF"/>
        <w:tabs>
          <w:tab w:val="left" w:pos="365"/>
        </w:tabs>
        <w:autoSpaceDE w:val="0"/>
        <w:autoSpaceDN w:val="0"/>
        <w:adjustRightInd w:val="0"/>
        <w:ind w:firstLine="709"/>
        <w:rPr>
          <w:rFonts w:ascii="Times New Roman" w:hAnsi="Times New Roman" w:cs="Times New Roman"/>
          <w:sz w:val="24"/>
          <w:szCs w:val="24"/>
        </w:rPr>
      </w:pPr>
      <w:r w:rsidRPr="00994553">
        <w:rPr>
          <w:rStyle w:val="FontStyle25"/>
        </w:rPr>
        <w:t>- інші види індивідуальних та групових завдань.</w:t>
      </w:r>
    </w:p>
    <w:p w:rsidR="00A1227C" w:rsidRDefault="00A1227C" w:rsidP="00073911">
      <w:pPr>
        <w:spacing w:after="0" w:line="240" w:lineRule="auto"/>
        <w:ind w:firstLine="709"/>
        <w:jc w:val="center"/>
        <w:rPr>
          <w:rFonts w:ascii="Times New Roman" w:hAnsi="Times New Roman" w:cs="Times New Roman"/>
          <w:color w:val="000000" w:themeColor="text1"/>
          <w:kern w:val="24"/>
          <w:sz w:val="24"/>
          <w:szCs w:val="24"/>
        </w:rPr>
      </w:pPr>
    </w:p>
    <w:p w:rsidR="008746F1" w:rsidRPr="008746F1" w:rsidRDefault="008746F1" w:rsidP="008746F1">
      <w:pPr>
        <w:spacing w:after="0" w:line="240" w:lineRule="auto"/>
        <w:ind w:left="113"/>
        <w:jc w:val="center"/>
        <w:rPr>
          <w:rFonts w:ascii="Times New Roman" w:hAnsi="Times New Roman" w:cs="Times New Roman"/>
          <w:b/>
          <w:bCs/>
          <w:sz w:val="24"/>
          <w:szCs w:val="24"/>
        </w:rPr>
      </w:pPr>
      <w:r w:rsidRPr="008746F1">
        <w:rPr>
          <w:rFonts w:ascii="Times New Roman" w:hAnsi="Times New Roman" w:cs="Times New Roman"/>
          <w:b/>
          <w:bCs/>
          <w:sz w:val="24"/>
          <w:szCs w:val="24"/>
        </w:rPr>
        <w:t>Шкала оцінювання: національна та ЄКТС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2"/>
        <w:gridCol w:w="3230"/>
        <w:gridCol w:w="3613"/>
      </w:tblGrid>
      <w:tr w:rsidR="008746F1" w:rsidRPr="008746F1" w:rsidTr="008746F1">
        <w:trPr>
          <w:trHeight w:val="238"/>
          <w:jc w:val="center"/>
        </w:trPr>
        <w:tc>
          <w:tcPr>
            <w:tcW w:w="1528" w:type="pct"/>
            <w:vMerge w:val="restart"/>
            <w:vAlign w:val="center"/>
          </w:tcPr>
          <w:p w:rsidR="008746F1" w:rsidRPr="008746F1" w:rsidRDefault="008746F1" w:rsidP="008746F1">
            <w:pPr>
              <w:spacing w:after="0" w:line="240" w:lineRule="auto"/>
              <w:ind w:left="113"/>
              <w:jc w:val="center"/>
              <w:rPr>
                <w:rFonts w:ascii="Times New Roman" w:hAnsi="Times New Roman" w:cs="Times New Roman"/>
                <w:b/>
                <w:sz w:val="24"/>
                <w:szCs w:val="24"/>
              </w:rPr>
            </w:pPr>
            <w:r w:rsidRPr="008746F1">
              <w:rPr>
                <w:rFonts w:ascii="Times New Roman" w:hAnsi="Times New Roman" w:cs="Times New Roman"/>
                <w:b/>
                <w:sz w:val="24"/>
                <w:szCs w:val="24"/>
              </w:rPr>
              <w:t>Оцінка за національною шкалою</w:t>
            </w:r>
          </w:p>
        </w:tc>
        <w:tc>
          <w:tcPr>
            <w:tcW w:w="3472" w:type="pct"/>
            <w:gridSpan w:val="2"/>
            <w:vAlign w:val="center"/>
          </w:tcPr>
          <w:p w:rsidR="008746F1" w:rsidRPr="008746F1" w:rsidRDefault="008746F1" w:rsidP="008746F1">
            <w:pPr>
              <w:spacing w:after="0" w:line="240" w:lineRule="auto"/>
              <w:ind w:left="113"/>
              <w:jc w:val="center"/>
              <w:rPr>
                <w:rFonts w:ascii="Times New Roman" w:hAnsi="Times New Roman" w:cs="Times New Roman"/>
                <w:bCs/>
                <w:color w:val="800000"/>
                <w:sz w:val="24"/>
                <w:szCs w:val="24"/>
                <w:lang w:eastAsia="uk-UA"/>
              </w:rPr>
            </w:pPr>
            <w:r w:rsidRPr="008746F1">
              <w:rPr>
                <w:rFonts w:ascii="Times New Roman" w:hAnsi="Times New Roman" w:cs="Times New Roman"/>
                <w:b/>
                <w:sz w:val="24"/>
                <w:szCs w:val="24"/>
              </w:rPr>
              <w:t>Оцінка за шкалою ECTS</w:t>
            </w:r>
          </w:p>
        </w:tc>
      </w:tr>
      <w:tr w:rsidR="008746F1" w:rsidRPr="008746F1" w:rsidTr="008746F1">
        <w:trPr>
          <w:trHeight w:val="231"/>
          <w:jc w:val="center"/>
        </w:trPr>
        <w:tc>
          <w:tcPr>
            <w:tcW w:w="0" w:type="auto"/>
            <w:vMerge/>
            <w:vAlign w:val="center"/>
          </w:tcPr>
          <w:p w:rsidR="008746F1" w:rsidRPr="008746F1" w:rsidRDefault="008746F1" w:rsidP="008746F1">
            <w:pPr>
              <w:spacing w:after="0" w:line="240" w:lineRule="auto"/>
              <w:ind w:left="113"/>
              <w:rPr>
                <w:rFonts w:ascii="Times New Roman" w:hAnsi="Times New Roman" w:cs="Times New Roman"/>
                <w:b/>
                <w:sz w:val="24"/>
                <w:szCs w:val="24"/>
              </w:rPr>
            </w:pPr>
          </w:p>
        </w:tc>
        <w:tc>
          <w:tcPr>
            <w:tcW w:w="1639" w:type="pct"/>
            <w:vAlign w:val="center"/>
          </w:tcPr>
          <w:p w:rsidR="008746F1" w:rsidRPr="008746F1" w:rsidRDefault="008746F1" w:rsidP="008746F1">
            <w:pPr>
              <w:spacing w:after="0" w:line="240" w:lineRule="auto"/>
              <w:ind w:left="113"/>
              <w:jc w:val="center"/>
              <w:rPr>
                <w:rFonts w:ascii="Times New Roman" w:hAnsi="Times New Roman" w:cs="Times New Roman"/>
                <w:b/>
                <w:sz w:val="24"/>
                <w:szCs w:val="24"/>
              </w:rPr>
            </w:pPr>
            <w:r w:rsidRPr="008746F1">
              <w:rPr>
                <w:rFonts w:ascii="Times New Roman" w:hAnsi="Times New Roman" w:cs="Times New Roman"/>
                <w:b/>
                <w:sz w:val="24"/>
                <w:szCs w:val="24"/>
              </w:rPr>
              <w:t>Оцінка (бали)</w:t>
            </w:r>
          </w:p>
        </w:tc>
        <w:tc>
          <w:tcPr>
            <w:tcW w:w="1833" w:type="pct"/>
            <w:vAlign w:val="center"/>
          </w:tcPr>
          <w:p w:rsidR="008746F1" w:rsidRPr="008746F1" w:rsidRDefault="008746F1" w:rsidP="008746F1">
            <w:pPr>
              <w:spacing w:after="0" w:line="240" w:lineRule="auto"/>
              <w:ind w:left="113"/>
              <w:jc w:val="center"/>
              <w:rPr>
                <w:rFonts w:ascii="Times New Roman" w:hAnsi="Times New Roman" w:cs="Times New Roman"/>
                <w:b/>
                <w:sz w:val="24"/>
                <w:szCs w:val="24"/>
              </w:rPr>
            </w:pPr>
            <w:r w:rsidRPr="008746F1">
              <w:rPr>
                <w:rFonts w:ascii="Times New Roman" w:hAnsi="Times New Roman" w:cs="Times New Roman"/>
                <w:b/>
                <w:sz w:val="24"/>
                <w:szCs w:val="24"/>
              </w:rPr>
              <w:t xml:space="preserve">Пояснення за </w:t>
            </w:r>
          </w:p>
          <w:p w:rsidR="008746F1" w:rsidRPr="008746F1" w:rsidRDefault="008746F1" w:rsidP="008746F1">
            <w:pPr>
              <w:spacing w:after="0" w:line="240" w:lineRule="auto"/>
              <w:ind w:left="113"/>
              <w:jc w:val="center"/>
              <w:rPr>
                <w:rFonts w:ascii="Times New Roman" w:hAnsi="Times New Roman" w:cs="Times New Roman"/>
                <w:b/>
                <w:sz w:val="24"/>
                <w:szCs w:val="24"/>
              </w:rPr>
            </w:pPr>
            <w:r w:rsidRPr="008746F1">
              <w:rPr>
                <w:rFonts w:ascii="Times New Roman" w:hAnsi="Times New Roman" w:cs="Times New Roman"/>
                <w:b/>
                <w:sz w:val="24"/>
                <w:szCs w:val="24"/>
              </w:rPr>
              <w:t>розширеною шкалою</w:t>
            </w:r>
          </w:p>
        </w:tc>
      </w:tr>
      <w:tr w:rsidR="008746F1" w:rsidRPr="008746F1" w:rsidTr="008746F1">
        <w:trPr>
          <w:trHeight w:val="178"/>
          <w:jc w:val="center"/>
        </w:trPr>
        <w:tc>
          <w:tcPr>
            <w:tcW w:w="1528" w:type="pct"/>
            <w:vAlign w:val="center"/>
          </w:tcPr>
          <w:p w:rsidR="008746F1" w:rsidRPr="008746F1" w:rsidRDefault="008746F1" w:rsidP="008746F1">
            <w:pPr>
              <w:spacing w:after="0" w:line="240" w:lineRule="auto"/>
              <w:ind w:left="113"/>
              <w:jc w:val="center"/>
              <w:rPr>
                <w:rFonts w:ascii="Times New Roman" w:hAnsi="Times New Roman" w:cs="Times New Roman"/>
                <w:b/>
                <w:sz w:val="24"/>
                <w:szCs w:val="24"/>
              </w:rPr>
            </w:pPr>
            <w:r w:rsidRPr="008746F1">
              <w:rPr>
                <w:rFonts w:ascii="Times New Roman" w:hAnsi="Times New Roman" w:cs="Times New Roman"/>
                <w:b/>
                <w:sz w:val="24"/>
                <w:szCs w:val="24"/>
              </w:rPr>
              <w:t>Зараховано</w:t>
            </w:r>
          </w:p>
        </w:tc>
        <w:tc>
          <w:tcPr>
            <w:tcW w:w="1639" w:type="pct"/>
            <w:vAlign w:val="center"/>
          </w:tcPr>
          <w:p w:rsidR="008746F1" w:rsidRPr="008746F1" w:rsidRDefault="008746F1" w:rsidP="008746F1">
            <w:pPr>
              <w:shd w:val="clear" w:color="auto" w:fill="FFFFFF"/>
              <w:spacing w:after="0" w:line="240" w:lineRule="auto"/>
              <w:ind w:left="113" w:hanging="55"/>
              <w:jc w:val="center"/>
              <w:rPr>
                <w:rFonts w:ascii="Times New Roman" w:hAnsi="Times New Roman" w:cs="Times New Roman"/>
                <w:sz w:val="24"/>
                <w:szCs w:val="24"/>
              </w:rPr>
            </w:pPr>
            <w:r w:rsidRPr="008746F1">
              <w:rPr>
                <w:rFonts w:ascii="Times New Roman" w:hAnsi="Times New Roman" w:cs="Times New Roman"/>
                <w:sz w:val="24"/>
                <w:szCs w:val="24"/>
              </w:rPr>
              <w:t>A (90-100)</w:t>
            </w:r>
          </w:p>
        </w:tc>
        <w:tc>
          <w:tcPr>
            <w:tcW w:w="1833" w:type="pct"/>
          </w:tcPr>
          <w:p w:rsidR="008746F1" w:rsidRPr="008746F1" w:rsidRDefault="008746F1" w:rsidP="008746F1">
            <w:pPr>
              <w:shd w:val="clear" w:color="auto" w:fill="FFFFFF"/>
              <w:spacing w:after="0" w:line="240" w:lineRule="auto"/>
              <w:ind w:left="113"/>
              <w:jc w:val="center"/>
              <w:rPr>
                <w:rFonts w:ascii="Times New Roman" w:hAnsi="Times New Roman" w:cs="Times New Roman"/>
                <w:sz w:val="24"/>
                <w:szCs w:val="24"/>
              </w:rPr>
            </w:pPr>
            <w:r w:rsidRPr="008746F1">
              <w:rPr>
                <w:rFonts w:ascii="Times New Roman" w:hAnsi="Times New Roman" w:cs="Times New Roman"/>
                <w:sz w:val="24"/>
                <w:szCs w:val="24"/>
              </w:rPr>
              <w:t>відмінно</w:t>
            </w:r>
          </w:p>
        </w:tc>
      </w:tr>
      <w:tr w:rsidR="008746F1" w:rsidRPr="008746F1" w:rsidTr="008746F1">
        <w:trPr>
          <w:trHeight w:val="138"/>
          <w:jc w:val="center"/>
        </w:trPr>
        <w:tc>
          <w:tcPr>
            <w:tcW w:w="1528" w:type="pct"/>
            <w:vMerge w:val="restart"/>
            <w:vAlign w:val="center"/>
          </w:tcPr>
          <w:p w:rsidR="008746F1" w:rsidRPr="008746F1" w:rsidRDefault="008746F1" w:rsidP="008746F1">
            <w:pPr>
              <w:spacing w:after="0" w:line="240" w:lineRule="auto"/>
              <w:ind w:left="113"/>
              <w:jc w:val="center"/>
              <w:rPr>
                <w:rFonts w:ascii="Times New Roman" w:hAnsi="Times New Roman" w:cs="Times New Roman"/>
                <w:b/>
                <w:sz w:val="24"/>
                <w:szCs w:val="24"/>
              </w:rPr>
            </w:pPr>
            <w:r w:rsidRPr="008746F1">
              <w:rPr>
                <w:rFonts w:ascii="Times New Roman" w:hAnsi="Times New Roman" w:cs="Times New Roman"/>
                <w:b/>
                <w:sz w:val="24"/>
                <w:szCs w:val="24"/>
              </w:rPr>
              <w:t>Зараховано</w:t>
            </w:r>
          </w:p>
        </w:tc>
        <w:tc>
          <w:tcPr>
            <w:tcW w:w="1639" w:type="pct"/>
            <w:vAlign w:val="center"/>
          </w:tcPr>
          <w:p w:rsidR="008746F1" w:rsidRPr="008746F1" w:rsidRDefault="008746F1" w:rsidP="008746F1">
            <w:pPr>
              <w:shd w:val="clear" w:color="auto" w:fill="FFFFFF"/>
              <w:spacing w:after="0" w:line="240" w:lineRule="auto"/>
              <w:ind w:left="113" w:hanging="55"/>
              <w:jc w:val="center"/>
              <w:rPr>
                <w:rFonts w:ascii="Times New Roman" w:hAnsi="Times New Roman" w:cs="Times New Roman"/>
                <w:sz w:val="24"/>
                <w:szCs w:val="24"/>
              </w:rPr>
            </w:pPr>
            <w:r w:rsidRPr="008746F1">
              <w:rPr>
                <w:rFonts w:ascii="Times New Roman" w:hAnsi="Times New Roman" w:cs="Times New Roman"/>
                <w:sz w:val="24"/>
                <w:szCs w:val="24"/>
              </w:rPr>
              <w:t>B (80-89)</w:t>
            </w:r>
          </w:p>
        </w:tc>
        <w:tc>
          <w:tcPr>
            <w:tcW w:w="1833" w:type="pct"/>
          </w:tcPr>
          <w:p w:rsidR="008746F1" w:rsidRPr="008746F1" w:rsidRDefault="008746F1" w:rsidP="008746F1">
            <w:pPr>
              <w:shd w:val="clear" w:color="auto" w:fill="FFFFFF"/>
              <w:spacing w:after="0" w:line="240" w:lineRule="auto"/>
              <w:ind w:left="113"/>
              <w:jc w:val="center"/>
              <w:rPr>
                <w:rFonts w:ascii="Times New Roman" w:hAnsi="Times New Roman" w:cs="Times New Roman"/>
                <w:sz w:val="24"/>
                <w:szCs w:val="24"/>
              </w:rPr>
            </w:pPr>
            <w:r w:rsidRPr="008746F1">
              <w:rPr>
                <w:rFonts w:ascii="Times New Roman" w:hAnsi="Times New Roman" w:cs="Times New Roman"/>
                <w:sz w:val="24"/>
                <w:szCs w:val="24"/>
              </w:rPr>
              <w:t>дуже добре</w:t>
            </w:r>
          </w:p>
        </w:tc>
      </w:tr>
      <w:tr w:rsidR="008746F1" w:rsidRPr="008746F1" w:rsidTr="008746F1">
        <w:trPr>
          <w:trHeight w:val="100"/>
          <w:jc w:val="center"/>
        </w:trPr>
        <w:tc>
          <w:tcPr>
            <w:tcW w:w="0" w:type="auto"/>
            <w:vMerge/>
            <w:vAlign w:val="center"/>
          </w:tcPr>
          <w:p w:rsidR="008746F1" w:rsidRPr="008746F1" w:rsidRDefault="008746F1" w:rsidP="008746F1">
            <w:pPr>
              <w:spacing w:after="0" w:line="240" w:lineRule="auto"/>
              <w:ind w:left="113"/>
              <w:rPr>
                <w:rFonts w:ascii="Times New Roman" w:hAnsi="Times New Roman" w:cs="Times New Roman"/>
                <w:b/>
                <w:sz w:val="24"/>
                <w:szCs w:val="24"/>
              </w:rPr>
            </w:pPr>
          </w:p>
        </w:tc>
        <w:tc>
          <w:tcPr>
            <w:tcW w:w="1639" w:type="pct"/>
            <w:vAlign w:val="center"/>
          </w:tcPr>
          <w:p w:rsidR="008746F1" w:rsidRPr="008746F1" w:rsidRDefault="008746F1" w:rsidP="008746F1">
            <w:pPr>
              <w:shd w:val="clear" w:color="auto" w:fill="FFFFFF"/>
              <w:spacing w:after="0" w:line="240" w:lineRule="auto"/>
              <w:ind w:left="113"/>
              <w:jc w:val="center"/>
              <w:rPr>
                <w:rFonts w:ascii="Times New Roman" w:hAnsi="Times New Roman" w:cs="Times New Roman"/>
                <w:sz w:val="24"/>
                <w:szCs w:val="24"/>
              </w:rPr>
            </w:pPr>
            <w:r w:rsidRPr="008746F1">
              <w:rPr>
                <w:rFonts w:ascii="Times New Roman" w:hAnsi="Times New Roman" w:cs="Times New Roman"/>
                <w:sz w:val="24"/>
                <w:szCs w:val="24"/>
              </w:rPr>
              <w:t>C (70-79)</w:t>
            </w:r>
          </w:p>
        </w:tc>
        <w:tc>
          <w:tcPr>
            <w:tcW w:w="1833" w:type="pct"/>
          </w:tcPr>
          <w:p w:rsidR="008746F1" w:rsidRPr="008746F1" w:rsidRDefault="008746F1" w:rsidP="008746F1">
            <w:pPr>
              <w:shd w:val="clear" w:color="auto" w:fill="FFFFFF"/>
              <w:spacing w:after="0" w:line="240" w:lineRule="auto"/>
              <w:ind w:left="113"/>
              <w:jc w:val="center"/>
              <w:rPr>
                <w:rFonts w:ascii="Times New Roman" w:hAnsi="Times New Roman" w:cs="Times New Roman"/>
                <w:sz w:val="24"/>
                <w:szCs w:val="24"/>
              </w:rPr>
            </w:pPr>
            <w:r w:rsidRPr="008746F1">
              <w:rPr>
                <w:rFonts w:ascii="Times New Roman" w:hAnsi="Times New Roman" w:cs="Times New Roman"/>
                <w:sz w:val="24"/>
                <w:szCs w:val="24"/>
              </w:rPr>
              <w:t>добре</w:t>
            </w:r>
          </w:p>
        </w:tc>
      </w:tr>
      <w:tr w:rsidR="008746F1" w:rsidRPr="008746F1" w:rsidTr="008746F1">
        <w:trPr>
          <w:trHeight w:val="131"/>
          <w:jc w:val="center"/>
        </w:trPr>
        <w:tc>
          <w:tcPr>
            <w:tcW w:w="1528" w:type="pct"/>
            <w:vMerge w:val="restart"/>
            <w:vAlign w:val="center"/>
          </w:tcPr>
          <w:p w:rsidR="008746F1" w:rsidRPr="008746F1" w:rsidRDefault="008746F1" w:rsidP="008746F1">
            <w:pPr>
              <w:spacing w:after="0" w:line="240" w:lineRule="auto"/>
              <w:ind w:left="113"/>
              <w:jc w:val="center"/>
              <w:rPr>
                <w:rFonts w:ascii="Times New Roman" w:hAnsi="Times New Roman" w:cs="Times New Roman"/>
                <w:b/>
                <w:sz w:val="24"/>
                <w:szCs w:val="24"/>
              </w:rPr>
            </w:pPr>
            <w:r w:rsidRPr="008746F1">
              <w:rPr>
                <w:rFonts w:ascii="Times New Roman" w:hAnsi="Times New Roman" w:cs="Times New Roman"/>
                <w:b/>
                <w:sz w:val="24"/>
                <w:szCs w:val="24"/>
              </w:rPr>
              <w:t>Зараховано</w:t>
            </w:r>
          </w:p>
        </w:tc>
        <w:tc>
          <w:tcPr>
            <w:tcW w:w="1639" w:type="pct"/>
            <w:vAlign w:val="center"/>
          </w:tcPr>
          <w:p w:rsidR="008746F1" w:rsidRPr="008746F1" w:rsidRDefault="008746F1" w:rsidP="008746F1">
            <w:pPr>
              <w:shd w:val="clear" w:color="auto" w:fill="FFFFFF"/>
              <w:spacing w:after="0" w:line="240" w:lineRule="auto"/>
              <w:ind w:left="113" w:hanging="55"/>
              <w:jc w:val="center"/>
              <w:rPr>
                <w:rFonts w:ascii="Times New Roman" w:hAnsi="Times New Roman" w:cs="Times New Roman"/>
                <w:sz w:val="24"/>
                <w:szCs w:val="24"/>
              </w:rPr>
            </w:pPr>
            <w:r w:rsidRPr="008746F1">
              <w:rPr>
                <w:rFonts w:ascii="Times New Roman" w:hAnsi="Times New Roman" w:cs="Times New Roman"/>
                <w:sz w:val="24"/>
                <w:szCs w:val="24"/>
              </w:rPr>
              <w:t>D (60-69)</w:t>
            </w:r>
          </w:p>
        </w:tc>
        <w:tc>
          <w:tcPr>
            <w:tcW w:w="1833" w:type="pct"/>
            <w:vAlign w:val="center"/>
          </w:tcPr>
          <w:p w:rsidR="008746F1" w:rsidRPr="008746F1" w:rsidRDefault="008746F1" w:rsidP="008746F1">
            <w:pPr>
              <w:shd w:val="clear" w:color="auto" w:fill="FFFFFF"/>
              <w:spacing w:after="0" w:line="240" w:lineRule="auto"/>
              <w:ind w:left="113"/>
              <w:jc w:val="center"/>
              <w:rPr>
                <w:rFonts w:ascii="Times New Roman" w:hAnsi="Times New Roman" w:cs="Times New Roman"/>
                <w:sz w:val="24"/>
                <w:szCs w:val="24"/>
              </w:rPr>
            </w:pPr>
            <w:r w:rsidRPr="008746F1">
              <w:rPr>
                <w:rFonts w:ascii="Times New Roman" w:hAnsi="Times New Roman" w:cs="Times New Roman"/>
                <w:sz w:val="24"/>
                <w:szCs w:val="24"/>
              </w:rPr>
              <w:t>задовільно</w:t>
            </w:r>
          </w:p>
        </w:tc>
      </w:tr>
      <w:tr w:rsidR="008746F1" w:rsidRPr="008746F1" w:rsidTr="008746F1">
        <w:trPr>
          <w:trHeight w:val="108"/>
          <w:jc w:val="center"/>
        </w:trPr>
        <w:tc>
          <w:tcPr>
            <w:tcW w:w="0" w:type="auto"/>
            <w:vMerge/>
            <w:vAlign w:val="center"/>
          </w:tcPr>
          <w:p w:rsidR="008746F1" w:rsidRPr="008746F1" w:rsidRDefault="008746F1" w:rsidP="008746F1">
            <w:pPr>
              <w:spacing w:after="0" w:line="240" w:lineRule="auto"/>
              <w:ind w:left="113"/>
              <w:rPr>
                <w:rFonts w:ascii="Times New Roman" w:hAnsi="Times New Roman" w:cs="Times New Roman"/>
                <w:b/>
                <w:sz w:val="24"/>
                <w:szCs w:val="24"/>
              </w:rPr>
            </w:pPr>
          </w:p>
        </w:tc>
        <w:tc>
          <w:tcPr>
            <w:tcW w:w="1639" w:type="pct"/>
            <w:vAlign w:val="center"/>
          </w:tcPr>
          <w:p w:rsidR="008746F1" w:rsidRPr="008746F1" w:rsidRDefault="008746F1" w:rsidP="008746F1">
            <w:pPr>
              <w:shd w:val="clear" w:color="auto" w:fill="FFFFFF"/>
              <w:spacing w:after="0" w:line="240" w:lineRule="auto"/>
              <w:ind w:left="113"/>
              <w:jc w:val="center"/>
              <w:rPr>
                <w:rFonts w:ascii="Times New Roman" w:hAnsi="Times New Roman" w:cs="Times New Roman"/>
                <w:sz w:val="24"/>
                <w:szCs w:val="24"/>
              </w:rPr>
            </w:pPr>
            <w:r w:rsidRPr="008746F1">
              <w:rPr>
                <w:rFonts w:ascii="Times New Roman" w:hAnsi="Times New Roman" w:cs="Times New Roman"/>
                <w:sz w:val="24"/>
                <w:szCs w:val="24"/>
              </w:rPr>
              <w:t>E (50-59)</w:t>
            </w:r>
          </w:p>
        </w:tc>
        <w:tc>
          <w:tcPr>
            <w:tcW w:w="1833" w:type="pct"/>
            <w:vAlign w:val="center"/>
          </w:tcPr>
          <w:p w:rsidR="008746F1" w:rsidRPr="008746F1" w:rsidRDefault="008746F1" w:rsidP="008746F1">
            <w:pPr>
              <w:shd w:val="clear" w:color="auto" w:fill="FFFFFF"/>
              <w:spacing w:after="0" w:line="240" w:lineRule="auto"/>
              <w:ind w:left="113"/>
              <w:jc w:val="center"/>
              <w:rPr>
                <w:rFonts w:ascii="Times New Roman" w:hAnsi="Times New Roman" w:cs="Times New Roman"/>
                <w:sz w:val="24"/>
                <w:szCs w:val="24"/>
              </w:rPr>
            </w:pPr>
            <w:r w:rsidRPr="008746F1">
              <w:rPr>
                <w:rFonts w:ascii="Times New Roman" w:hAnsi="Times New Roman" w:cs="Times New Roman"/>
                <w:sz w:val="24"/>
                <w:szCs w:val="24"/>
              </w:rPr>
              <w:t>достатньо</w:t>
            </w:r>
          </w:p>
        </w:tc>
      </w:tr>
      <w:tr w:rsidR="008746F1" w:rsidRPr="008746F1" w:rsidTr="008746F1">
        <w:trPr>
          <w:trHeight w:val="138"/>
          <w:jc w:val="center"/>
        </w:trPr>
        <w:tc>
          <w:tcPr>
            <w:tcW w:w="1528" w:type="pct"/>
            <w:vMerge w:val="restart"/>
            <w:vAlign w:val="center"/>
          </w:tcPr>
          <w:p w:rsidR="008746F1" w:rsidRPr="008746F1" w:rsidRDefault="008746F1" w:rsidP="008746F1">
            <w:pPr>
              <w:spacing w:after="0" w:line="240" w:lineRule="auto"/>
              <w:ind w:left="113"/>
              <w:jc w:val="center"/>
              <w:rPr>
                <w:rFonts w:ascii="Times New Roman" w:hAnsi="Times New Roman" w:cs="Times New Roman"/>
                <w:b/>
                <w:sz w:val="24"/>
                <w:szCs w:val="24"/>
              </w:rPr>
            </w:pPr>
            <w:proofErr w:type="spellStart"/>
            <w:r w:rsidRPr="008746F1">
              <w:rPr>
                <w:rFonts w:ascii="Times New Roman" w:hAnsi="Times New Roman" w:cs="Times New Roman"/>
                <w:b/>
                <w:sz w:val="24"/>
                <w:szCs w:val="24"/>
              </w:rPr>
              <w:t>Незараховано</w:t>
            </w:r>
            <w:proofErr w:type="spellEnd"/>
          </w:p>
        </w:tc>
        <w:tc>
          <w:tcPr>
            <w:tcW w:w="1639" w:type="pct"/>
            <w:vAlign w:val="center"/>
          </w:tcPr>
          <w:p w:rsidR="008746F1" w:rsidRPr="008746F1" w:rsidRDefault="008746F1" w:rsidP="008746F1">
            <w:pPr>
              <w:shd w:val="clear" w:color="auto" w:fill="FFFFFF"/>
              <w:spacing w:after="0" w:line="240" w:lineRule="auto"/>
              <w:ind w:left="113" w:hanging="55"/>
              <w:jc w:val="center"/>
              <w:rPr>
                <w:rFonts w:ascii="Times New Roman" w:hAnsi="Times New Roman" w:cs="Times New Roman"/>
                <w:sz w:val="24"/>
                <w:szCs w:val="24"/>
              </w:rPr>
            </w:pPr>
            <w:r w:rsidRPr="008746F1">
              <w:rPr>
                <w:rFonts w:ascii="Times New Roman" w:hAnsi="Times New Roman" w:cs="Times New Roman"/>
                <w:sz w:val="24"/>
                <w:szCs w:val="24"/>
              </w:rPr>
              <w:t>FX (35-49)</w:t>
            </w:r>
          </w:p>
        </w:tc>
        <w:tc>
          <w:tcPr>
            <w:tcW w:w="1833" w:type="pct"/>
            <w:vAlign w:val="center"/>
          </w:tcPr>
          <w:p w:rsidR="008746F1" w:rsidRPr="008746F1" w:rsidRDefault="008746F1" w:rsidP="008746F1">
            <w:pPr>
              <w:shd w:val="clear" w:color="auto" w:fill="FFFFFF"/>
              <w:spacing w:after="0" w:line="240" w:lineRule="auto"/>
              <w:ind w:left="113" w:hanging="65"/>
              <w:jc w:val="center"/>
              <w:rPr>
                <w:rFonts w:ascii="Times New Roman" w:hAnsi="Times New Roman" w:cs="Times New Roman"/>
                <w:bCs/>
                <w:sz w:val="24"/>
                <w:szCs w:val="24"/>
              </w:rPr>
            </w:pPr>
            <w:r w:rsidRPr="008746F1">
              <w:rPr>
                <w:rFonts w:ascii="Times New Roman" w:hAnsi="Times New Roman" w:cs="Times New Roman"/>
                <w:bCs/>
                <w:sz w:val="24"/>
                <w:szCs w:val="24"/>
              </w:rPr>
              <w:t xml:space="preserve">(незадовільно) </w:t>
            </w:r>
          </w:p>
          <w:p w:rsidR="008746F1" w:rsidRPr="008746F1" w:rsidRDefault="008746F1" w:rsidP="008746F1">
            <w:pPr>
              <w:shd w:val="clear" w:color="auto" w:fill="FFFFFF"/>
              <w:spacing w:after="0" w:line="240" w:lineRule="auto"/>
              <w:ind w:left="113" w:hanging="65"/>
              <w:jc w:val="center"/>
              <w:rPr>
                <w:rFonts w:ascii="Times New Roman" w:hAnsi="Times New Roman" w:cs="Times New Roman"/>
                <w:sz w:val="24"/>
                <w:szCs w:val="24"/>
              </w:rPr>
            </w:pPr>
            <w:r w:rsidRPr="008746F1">
              <w:rPr>
                <w:rFonts w:ascii="Times New Roman" w:hAnsi="Times New Roman" w:cs="Times New Roman"/>
                <w:bCs/>
                <w:sz w:val="24"/>
                <w:szCs w:val="24"/>
              </w:rPr>
              <w:t>з можливістю повторного складання</w:t>
            </w:r>
          </w:p>
        </w:tc>
      </w:tr>
      <w:tr w:rsidR="008746F1" w:rsidRPr="008746F1" w:rsidTr="008746F1">
        <w:trPr>
          <w:trHeight w:val="100"/>
          <w:jc w:val="center"/>
        </w:trPr>
        <w:tc>
          <w:tcPr>
            <w:tcW w:w="0" w:type="auto"/>
            <w:vMerge/>
            <w:vAlign w:val="center"/>
          </w:tcPr>
          <w:p w:rsidR="008746F1" w:rsidRPr="008746F1" w:rsidRDefault="008746F1" w:rsidP="008746F1">
            <w:pPr>
              <w:spacing w:after="0" w:line="240" w:lineRule="auto"/>
              <w:ind w:left="113"/>
              <w:rPr>
                <w:rFonts w:ascii="Times New Roman" w:hAnsi="Times New Roman" w:cs="Times New Roman"/>
                <w:b/>
                <w:sz w:val="24"/>
                <w:szCs w:val="24"/>
              </w:rPr>
            </w:pPr>
          </w:p>
        </w:tc>
        <w:tc>
          <w:tcPr>
            <w:tcW w:w="1639" w:type="pct"/>
            <w:vAlign w:val="center"/>
          </w:tcPr>
          <w:p w:rsidR="008746F1" w:rsidRPr="008746F1" w:rsidRDefault="008746F1" w:rsidP="008746F1">
            <w:pPr>
              <w:shd w:val="clear" w:color="auto" w:fill="FFFFFF"/>
              <w:spacing w:after="0" w:line="240" w:lineRule="auto"/>
              <w:ind w:left="113" w:hanging="55"/>
              <w:jc w:val="center"/>
              <w:rPr>
                <w:rFonts w:ascii="Times New Roman" w:hAnsi="Times New Roman" w:cs="Times New Roman"/>
                <w:sz w:val="24"/>
                <w:szCs w:val="24"/>
              </w:rPr>
            </w:pPr>
            <w:r w:rsidRPr="008746F1">
              <w:rPr>
                <w:rFonts w:ascii="Times New Roman" w:hAnsi="Times New Roman" w:cs="Times New Roman"/>
                <w:sz w:val="24"/>
                <w:szCs w:val="24"/>
              </w:rPr>
              <w:t>F (1-34)</w:t>
            </w:r>
          </w:p>
        </w:tc>
        <w:tc>
          <w:tcPr>
            <w:tcW w:w="1833" w:type="pct"/>
            <w:vAlign w:val="center"/>
          </w:tcPr>
          <w:p w:rsidR="008746F1" w:rsidRPr="008746F1" w:rsidRDefault="008746F1" w:rsidP="008746F1">
            <w:pPr>
              <w:shd w:val="clear" w:color="auto" w:fill="FFFFFF"/>
              <w:spacing w:after="0" w:line="240" w:lineRule="auto"/>
              <w:ind w:left="113" w:hanging="65"/>
              <w:jc w:val="center"/>
              <w:rPr>
                <w:rFonts w:ascii="Times New Roman" w:hAnsi="Times New Roman" w:cs="Times New Roman"/>
                <w:bCs/>
                <w:sz w:val="24"/>
                <w:szCs w:val="24"/>
              </w:rPr>
            </w:pPr>
            <w:r w:rsidRPr="008746F1">
              <w:rPr>
                <w:rFonts w:ascii="Times New Roman" w:hAnsi="Times New Roman" w:cs="Times New Roman"/>
                <w:bCs/>
                <w:sz w:val="24"/>
                <w:szCs w:val="24"/>
              </w:rPr>
              <w:t xml:space="preserve">(незадовільно) </w:t>
            </w:r>
          </w:p>
          <w:p w:rsidR="008746F1" w:rsidRPr="008746F1" w:rsidRDefault="008746F1" w:rsidP="008746F1">
            <w:pPr>
              <w:shd w:val="clear" w:color="auto" w:fill="FFFFFF"/>
              <w:spacing w:after="0" w:line="240" w:lineRule="auto"/>
              <w:ind w:left="113" w:hanging="65"/>
              <w:jc w:val="center"/>
              <w:rPr>
                <w:rFonts w:ascii="Times New Roman" w:hAnsi="Times New Roman" w:cs="Times New Roman"/>
                <w:sz w:val="24"/>
                <w:szCs w:val="24"/>
              </w:rPr>
            </w:pPr>
            <w:r w:rsidRPr="008746F1">
              <w:rPr>
                <w:rFonts w:ascii="Times New Roman" w:hAnsi="Times New Roman" w:cs="Times New Roman"/>
                <w:bCs/>
                <w:sz w:val="24"/>
                <w:szCs w:val="24"/>
              </w:rPr>
              <w:t>з обов'язковим повторним курсом</w:t>
            </w:r>
          </w:p>
        </w:tc>
      </w:tr>
    </w:tbl>
    <w:p w:rsidR="00525211" w:rsidRDefault="00525211" w:rsidP="005F14A9">
      <w:pPr>
        <w:pStyle w:val="a3"/>
        <w:spacing w:before="0" w:beforeAutospacing="0" w:after="0" w:afterAutospacing="0"/>
        <w:jc w:val="both"/>
        <w:rPr>
          <w:rFonts w:eastAsia="+mn-ea"/>
          <w:color w:val="000000"/>
          <w:kern w:val="24"/>
          <w:szCs w:val="40"/>
        </w:rPr>
      </w:pPr>
    </w:p>
    <w:p w:rsidR="00865F76" w:rsidRDefault="00865F76" w:rsidP="005F14A9">
      <w:pPr>
        <w:pStyle w:val="a3"/>
        <w:spacing w:before="0" w:beforeAutospacing="0" w:after="0" w:afterAutospacing="0"/>
        <w:jc w:val="both"/>
        <w:rPr>
          <w:rFonts w:eastAsia="+mn-ea"/>
          <w:color w:val="000000"/>
          <w:kern w:val="24"/>
          <w:szCs w:val="40"/>
        </w:rPr>
      </w:pPr>
    </w:p>
    <w:p w:rsidR="004540F4" w:rsidRPr="004540F4" w:rsidRDefault="004540F4" w:rsidP="004540F4">
      <w:pPr>
        <w:spacing w:after="0" w:line="240" w:lineRule="auto"/>
        <w:ind w:firstLine="709"/>
        <w:jc w:val="center"/>
        <w:rPr>
          <w:rFonts w:ascii="Times New Roman" w:hAnsi="Times New Roman" w:cs="Times New Roman"/>
          <w:color w:val="000000" w:themeColor="text1"/>
          <w:kern w:val="24"/>
          <w:sz w:val="24"/>
          <w:szCs w:val="24"/>
        </w:rPr>
      </w:pPr>
      <w:r w:rsidRPr="004540F4">
        <w:rPr>
          <w:rFonts w:ascii="Times New Roman" w:hAnsi="Times New Roman" w:cs="Times New Roman"/>
          <w:b/>
          <w:bCs/>
          <w:color w:val="000000" w:themeColor="text1"/>
          <w:kern w:val="24"/>
          <w:sz w:val="24"/>
          <w:szCs w:val="24"/>
        </w:rPr>
        <w:t>Розподіл балів, які отримують студенти</w:t>
      </w:r>
    </w:p>
    <w:tbl>
      <w:tblPr>
        <w:tblW w:w="5003"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
        <w:gridCol w:w="694"/>
        <w:gridCol w:w="695"/>
        <w:gridCol w:w="695"/>
        <w:gridCol w:w="695"/>
        <w:gridCol w:w="695"/>
        <w:gridCol w:w="695"/>
        <w:gridCol w:w="695"/>
        <w:gridCol w:w="695"/>
        <w:gridCol w:w="695"/>
        <w:gridCol w:w="1698"/>
        <w:gridCol w:w="1113"/>
      </w:tblGrid>
      <w:tr w:rsidR="005F14A9" w:rsidRPr="00125885" w:rsidTr="005F14A9">
        <w:trPr>
          <w:cantSplit/>
        </w:trPr>
        <w:tc>
          <w:tcPr>
            <w:tcW w:w="3560" w:type="pct"/>
            <w:gridSpan w:val="10"/>
            <w:tcMar>
              <w:left w:w="57" w:type="dxa"/>
              <w:right w:w="57" w:type="dxa"/>
            </w:tcMar>
            <w:vAlign w:val="center"/>
          </w:tcPr>
          <w:p w:rsidR="005F14A9" w:rsidRPr="008746F1" w:rsidRDefault="005F14A9" w:rsidP="0025442D">
            <w:pPr>
              <w:spacing w:after="0" w:line="240" w:lineRule="auto"/>
              <w:jc w:val="center"/>
              <w:rPr>
                <w:rFonts w:ascii="Times New Roman" w:eastAsia="Times New Roman" w:hAnsi="Times New Roman" w:cs="Times New Roman"/>
                <w:b/>
                <w:sz w:val="24"/>
                <w:szCs w:val="24"/>
                <w:lang w:eastAsia="ru-RU"/>
              </w:rPr>
            </w:pPr>
            <w:r w:rsidRPr="008746F1">
              <w:rPr>
                <w:rFonts w:ascii="Times New Roman" w:eastAsia="Times New Roman" w:hAnsi="Times New Roman" w:cs="Times New Roman"/>
                <w:b/>
                <w:sz w:val="24"/>
                <w:szCs w:val="24"/>
                <w:lang w:eastAsia="ru-RU"/>
              </w:rPr>
              <w:t>Поточне тестування та самостійна робота</w:t>
            </w:r>
          </w:p>
        </w:tc>
        <w:tc>
          <w:tcPr>
            <w:tcW w:w="870" w:type="pct"/>
            <w:vMerge w:val="restart"/>
            <w:tcMar>
              <w:left w:w="57" w:type="dxa"/>
              <w:right w:w="57" w:type="dxa"/>
            </w:tcMar>
            <w:vAlign w:val="center"/>
          </w:tcPr>
          <w:p w:rsidR="005F14A9" w:rsidRPr="008746F1" w:rsidRDefault="005F14A9" w:rsidP="0025442D">
            <w:pPr>
              <w:spacing w:after="0" w:line="240" w:lineRule="auto"/>
              <w:jc w:val="center"/>
              <w:rPr>
                <w:rFonts w:ascii="Times New Roman" w:eastAsia="Times New Roman" w:hAnsi="Times New Roman" w:cs="Times New Roman"/>
                <w:b/>
                <w:sz w:val="24"/>
                <w:szCs w:val="24"/>
                <w:lang w:eastAsia="ru-RU"/>
              </w:rPr>
            </w:pPr>
          </w:p>
          <w:p w:rsidR="005F14A9" w:rsidRPr="008746F1" w:rsidRDefault="005F14A9" w:rsidP="0025442D">
            <w:pPr>
              <w:spacing w:after="0" w:line="240" w:lineRule="auto"/>
              <w:jc w:val="center"/>
              <w:rPr>
                <w:rFonts w:ascii="Times New Roman" w:eastAsia="Times New Roman" w:hAnsi="Times New Roman" w:cs="Times New Roman"/>
                <w:b/>
                <w:sz w:val="24"/>
                <w:szCs w:val="24"/>
                <w:lang w:eastAsia="ru-RU"/>
              </w:rPr>
            </w:pPr>
            <w:r w:rsidRPr="008746F1">
              <w:rPr>
                <w:rFonts w:ascii="Times New Roman" w:eastAsia="Times New Roman" w:hAnsi="Times New Roman" w:cs="Times New Roman"/>
                <w:b/>
                <w:sz w:val="24"/>
                <w:szCs w:val="24"/>
                <w:lang w:eastAsia="ru-RU"/>
              </w:rPr>
              <w:t xml:space="preserve">Підсумковий тест </w:t>
            </w:r>
          </w:p>
          <w:p w:rsidR="005F14A9" w:rsidRPr="008746F1" w:rsidRDefault="005F14A9" w:rsidP="0025442D">
            <w:pPr>
              <w:spacing w:after="0" w:line="240" w:lineRule="auto"/>
              <w:jc w:val="center"/>
              <w:rPr>
                <w:rFonts w:ascii="Times New Roman" w:eastAsia="Times New Roman" w:hAnsi="Times New Roman" w:cs="Times New Roman"/>
                <w:b/>
                <w:sz w:val="24"/>
                <w:szCs w:val="24"/>
                <w:lang w:eastAsia="ru-RU"/>
              </w:rPr>
            </w:pPr>
          </w:p>
        </w:tc>
        <w:tc>
          <w:tcPr>
            <w:tcW w:w="570" w:type="pct"/>
            <w:vMerge w:val="restart"/>
            <w:tcMar>
              <w:left w:w="57" w:type="dxa"/>
              <w:right w:w="57" w:type="dxa"/>
            </w:tcMar>
            <w:vAlign w:val="center"/>
          </w:tcPr>
          <w:p w:rsidR="005F14A9" w:rsidRPr="008746F1" w:rsidRDefault="005F14A9" w:rsidP="0025442D">
            <w:pPr>
              <w:spacing w:after="0" w:line="240" w:lineRule="auto"/>
              <w:jc w:val="center"/>
              <w:rPr>
                <w:rFonts w:ascii="Times New Roman" w:eastAsia="Times New Roman" w:hAnsi="Times New Roman" w:cs="Times New Roman"/>
                <w:b/>
                <w:sz w:val="24"/>
                <w:szCs w:val="24"/>
                <w:lang w:eastAsia="ru-RU"/>
              </w:rPr>
            </w:pPr>
            <w:r w:rsidRPr="008746F1">
              <w:rPr>
                <w:rFonts w:ascii="Times New Roman" w:eastAsia="Times New Roman" w:hAnsi="Times New Roman" w:cs="Times New Roman"/>
                <w:b/>
                <w:sz w:val="24"/>
                <w:szCs w:val="24"/>
                <w:lang w:eastAsia="ru-RU"/>
              </w:rPr>
              <w:t>Сума</w:t>
            </w:r>
          </w:p>
          <w:p w:rsidR="005F14A9" w:rsidRPr="008746F1" w:rsidRDefault="005F14A9" w:rsidP="0025442D">
            <w:pPr>
              <w:spacing w:after="0" w:line="240" w:lineRule="auto"/>
              <w:jc w:val="center"/>
              <w:rPr>
                <w:rFonts w:ascii="Times New Roman" w:eastAsia="Times New Roman" w:hAnsi="Times New Roman" w:cs="Times New Roman"/>
                <w:b/>
                <w:sz w:val="24"/>
                <w:szCs w:val="24"/>
                <w:lang w:eastAsia="ru-RU"/>
              </w:rPr>
            </w:pPr>
          </w:p>
        </w:tc>
      </w:tr>
      <w:tr w:rsidR="005F14A9" w:rsidRPr="00125885" w:rsidTr="005F14A9">
        <w:trPr>
          <w:cantSplit/>
        </w:trPr>
        <w:tc>
          <w:tcPr>
            <w:tcW w:w="1780" w:type="pct"/>
            <w:gridSpan w:val="5"/>
            <w:tcMar>
              <w:left w:w="57" w:type="dxa"/>
              <w:right w:w="57" w:type="dxa"/>
            </w:tcMar>
            <w:vAlign w:val="center"/>
          </w:tcPr>
          <w:p w:rsidR="005F14A9" w:rsidRPr="008746F1" w:rsidRDefault="005F14A9" w:rsidP="0025442D">
            <w:pPr>
              <w:spacing w:after="0" w:line="240" w:lineRule="auto"/>
              <w:jc w:val="center"/>
              <w:rPr>
                <w:rFonts w:ascii="Times New Roman" w:eastAsia="Times New Roman" w:hAnsi="Times New Roman" w:cs="Times New Roman"/>
                <w:b/>
                <w:sz w:val="24"/>
                <w:szCs w:val="24"/>
                <w:lang w:eastAsia="ru-RU"/>
              </w:rPr>
            </w:pPr>
            <w:r w:rsidRPr="008746F1">
              <w:rPr>
                <w:rFonts w:ascii="Times New Roman" w:eastAsia="Times New Roman" w:hAnsi="Times New Roman" w:cs="Times New Roman"/>
                <w:b/>
                <w:sz w:val="24"/>
                <w:szCs w:val="24"/>
                <w:lang w:eastAsia="ru-RU"/>
              </w:rPr>
              <w:t>Змістовий модуль 1</w:t>
            </w:r>
          </w:p>
        </w:tc>
        <w:tc>
          <w:tcPr>
            <w:tcW w:w="1780" w:type="pct"/>
            <w:gridSpan w:val="5"/>
            <w:tcMar>
              <w:left w:w="57" w:type="dxa"/>
              <w:right w:w="57" w:type="dxa"/>
            </w:tcMar>
            <w:vAlign w:val="center"/>
          </w:tcPr>
          <w:p w:rsidR="005F14A9" w:rsidRPr="008746F1" w:rsidRDefault="005F14A9" w:rsidP="0025442D">
            <w:pPr>
              <w:spacing w:after="0" w:line="240" w:lineRule="auto"/>
              <w:jc w:val="center"/>
              <w:rPr>
                <w:rFonts w:ascii="Times New Roman" w:eastAsia="Times New Roman" w:hAnsi="Times New Roman" w:cs="Times New Roman"/>
                <w:b/>
                <w:sz w:val="24"/>
                <w:szCs w:val="24"/>
                <w:lang w:eastAsia="ru-RU"/>
              </w:rPr>
            </w:pPr>
            <w:r w:rsidRPr="008746F1">
              <w:rPr>
                <w:rFonts w:ascii="Times New Roman" w:eastAsia="Times New Roman" w:hAnsi="Times New Roman" w:cs="Times New Roman"/>
                <w:b/>
                <w:sz w:val="24"/>
                <w:szCs w:val="24"/>
                <w:lang w:eastAsia="ru-RU"/>
              </w:rPr>
              <w:t>Змістовий модуль 2</w:t>
            </w:r>
          </w:p>
        </w:tc>
        <w:tc>
          <w:tcPr>
            <w:tcW w:w="870" w:type="pct"/>
            <w:vMerge/>
            <w:tcBorders>
              <w:bottom w:val="nil"/>
            </w:tcBorders>
            <w:tcMar>
              <w:left w:w="57" w:type="dxa"/>
              <w:right w:w="57" w:type="dxa"/>
            </w:tcMar>
            <w:vAlign w:val="center"/>
          </w:tcPr>
          <w:p w:rsidR="005F14A9" w:rsidRPr="008746F1" w:rsidRDefault="005F14A9" w:rsidP="0025442D">
            <w:pPr>
              <w:spacing w:after="0" w:line="240" w:lineRule="auto"/>
              <w:jc w:val="center"/>
              <w:rPr>
                <w:rFonts w:ascii="Times New Roman" w:eastAsia="Times New Roman" w:hAnsi="Times New Roman" w:cs="Times New Roman"/>
                <w:b/>
                <w:sz w:val="24"/>
                <w:szCs w:val="24"/>
                <w:lang w:eastAsia="ru-RU"/>
              </w:rPr>
            </w:pPr>
          </w:p>
        </w:tc>
        <w:tc>
          <w:tcPr>
            <w:tcW w:w="570" w:type="pct"/>
            <w:vMerge/>
            <w:tcBorders>
              <w:bottom w:val="nil"/>
            </w:tcBorders>
            <w:tcMar>
              <w:left w:w="57" w:type="dxa"/>
              <w:right w:w="57" w:type="dxa"/>
            </w:tcMar>
            <w:vAlign w:val="center"/>
          </w:tcPr>
          <w:p w:rsidR="005F14A9" w:rsidRPr="008746F1" w:rsidRDefault="005F14A9" w:rsidP="0025442D">
            <w:pPr>
              <w:spacing w:after="0" w:line="240" w:lineRule="auto"/>
              <w:jc w:val="center"/>
              <w:rPr>
                <w:rFonts w:ascii="Times New Roman" w:eastAsia="Times New Roman" w:hAnsi="Times New Roman" w:cs="Times New Roman"/>
                <w:b/>
                <w:sz w:val="24"/>
                <w:szCs w:val="24"/>
                <w:lang w:eastAsia="ru-RU"/>
              </w:rPr>
            </w:pPr>
          </w:p>
        </w:tc>
      </w:tr>
      <w:tr w:rsidR="005F14A9" w:rsidRPr="00125885" w:rsidTr="005F14A9">
        <w:trPr>
          <w:cantSplit/>
        </w:trPr>
        <w:tc>
          <w:tcPr>
            <w:tcW w:w="356" w:type="pct"/>
            <w:tcMar>
              <w:left w:w="57" w:type="dxa"/>
              <w:right w:w="57" w:type="dxa"/>
            </w:tcMar>
          </w:tcPr>
          <w:p w:rsidR="005F14A9" w:rsidRPr="008746F1" w:rsidRDefault="005F14A9" w:rsidP="0025442D">
            <w:pPr>
              <w:spacing w:after="0" w:line="240" w:lineRule="auto"/>
              <w:jc w:val="center"/>
              <w:rPr>
                <w:rFonts w:ascii="Times New Roman" w:eastAsia="Times New Roman" w:hAnsi="Times New Roman" w:cs="Times New Roman"/>
                <w:sz w:val="24"/>
                <w:szCs w:val="24"/>
                <w:lang w:eastAsia="ru-RU"/>
              </w:rPr>
            </w:pPr>
            <w:r w:rsidRPr="008746F1">
              <w:rPr>
                <w:rFonts w:ascii="Times New Roman" w:eastAsia="Times New Roman" w:hAnsi="Times New Roman" w:cs="Times New Roman"/>
                <w:sz w:val="24"/>
                <w:szCs w:val="24"/>
                <w:lang w:eastAsia="ru-RU"/>
              </w:rPr>
              <w:t>Т1</w:t>
            </w:r>
          </w:p>
        </w:tc>
        <w:tc>
          <w:tcPr>
            <w:tcW w:w="356" w:type="pct"/>
            <w:tcMar>
              <w:left w:w="57" w:type="dxa"/>
              <w:right w:w="57" w:type="dxa"/>
            </w:tcMar>
          </w:tcPr>
          <w:p w:rsidR="005F14A9" w:rsidRPr="008746F1" w:rsidRDefault="005F14A9" w:rsidP="0025442D">
            <w:pPr>
              <w:spacing w:after="0" w:line="240" w:lineRule="auto"/>
              <w:jc w:val="center"/>
              <w:rPr>
                <w:rFonts w:ascii="Times New Roman" w:eastAsia="Times New Roman" w:hAnsi="Times New Roman" w:cs="Times New Roman"/>
                <w:sz w:val="24"/>
                <w:szCs w:val="24"/>
                <w:lang w:eastAsia="ru-RU"/>
              </w:rPr>
            </w:pPr>
            <w:r w:rsidRPr="008746F1">
              <w:rPr>
                <w:rFonts w:ascii="Times New Roman" w:eastAsia="Times New Roman" w:hAnsi="Times New Roman" w:cs="Times New Roman"/>
                <w:sz w:val="24"/>
                <w:szCs w:val="24"/>
                <w:lang w:eastAsia="ru-RU"/>
              </w:rPr>
              <w:t>Т2</w:t>
            </w:r>
          </w:p>
        </w:tc>
        <w:tc>
          <w:tcPr>
            <w:tcW w:w="356" w:type="pct"/>
            <w:tcMar>
              <w:left w:w="57" w:type="dxa"/>
              <w:right w:w="57" w:type="dxa"/>
            </w:tcMar>
          </w:tcPr>
          <w:p w:rsidR="005F14A9" w:rsidRPr="008746F1" w:rsidRDefault="005F14A9" w:rsidP="0025442D">
            <w:pPr>
              <w:spacing w:after="0" w:line="240" w:lineRule="auto"/>
              <w:jc w:val="center"/>
              <w:rPr>
                <w:rFonts w:ascii="Times New Roman" w:eastAsia="Times New Roman" w:hAnsi="Times New Roman" w:cs="Times New Roman"/>
                <w:sz w:val="24"/>
                <w:szCs w:val="24"/>
                <w:lang w:eastAsia="ru-RU"/>
              </w:rPr>
            </w:pPr>
            <w:r w:rsidRPr="008746F1">
              <w:rPr>
                <w:rFonts w:ascii="Times New Roman" w:eastAsia="Times New Roman" w:hAnsi="Times New Roman" w:cs="Times New Roman"/>
                <w:sz w:val="24"/>
                <w:szCs w:val="24"/>
                <w:lang w:eastAsia="ru-RU"/>
              </w:rPr>
              <w:t>Т3</w:t>
            </w:r>
          </w:p>
        </w:tc>
        <w:tc>
          <w:tcPr>
            <w:tcW w:w="356" w:type="pct"/>
            <w:tcMar>
              <w:left w:w="57" w:type="dxa"/>
              <w:right w:w="57" w:type="dxa"/>
            </w:tcMar>
          </w:tcPr>
          <w:p w:rsidR="005F14A9" w:rsidRPr="008746F1" w:rsidRDefault="005F14A9" w:rsidP="0025442D">
            <w:pPr>
              <w:spacing w:after="0" w:line="240" w:lineRule="auto"/>
              <w:jc w:val="center"/>
              <w:rPr>
                <w:rFonts w:ascii="Times New Roman" w:eastAsia="Times New Roman" w:hAnsi="Times New Roman" w:cs="Times New Roman"/>
                <w:sz w:val="24"/>
                <w:szCs w:val="24"/>
                <w:lang w:eastAsia="ru-RU"/>
              </w:rPr>
            </w:pPr>
            <w:r w:rsidRPr="008746F1">
              <w:rPr>
                <w:rFonts w:ascii="Times New Roman" w:eastAsia="Times New Roman" w:hAnsi="Times New Roman" w:cs="Times New Roman"/>
                <w:sz w:val="24"/>
                <w:szCs w:val="24"/>
                <w:lang w:eastAsia="ru-RU"/>
              </w:rPr>
              <w:t>Т4</w:t>
            </w:r>
          </w:p>
        </w:tc>
        <w:tc>
          <w:tcPr>
            <w:tcW w:w="356" w:type="pct"/>
            <w:tcMar>
              <w:left w:w="57" w:type="dxa"/>
              <w:right w:w="57" w:type="dxa"/>
            </w:tcMar>
          </w:tcPr>
          <w:p w:rsidR="005F14A9" w:rsidRPr="008746F1" w:rsidRDefault="005F14A9" w:rsidP="0025442D">
            <w:pPr>
              <w:spacing w:after="0" w:line="240" w:lineRule="auto"/>
              <w:jc w:val="center"/>
              <w:rPr>
                <w:rFonts w:ascii="Times New Roman" w:eastAsia="Times New Roman" w:hAnsi="Times New Roman" w:cs="Times New Roman"/>
                <w:sz w:val="24"/>
                <w:szCs w:val="24"/>
                <w:lang w:eastAsia="ru-RU"/>
              </w:rPr>
            </w:pPr>
            <w:r w:rsidRPr="008746F1">
              <w:rPr>
                <w:rFonts w:ascii="Times New Roman" w:eastAsia="Times New Roman" w:hAnsi="Times New Roman" w:cs="Times New Roman"/>
                <w:sz w:val="24"/>
                <w:szCs w:val="24"/>
                <w:lang w:eastAsia="ru-RU"/>
              </w:rPr>
              <w:t>Т5</w:t>
            </w:r>
          </w:p>
        </w:tc>
        <w:tc>
          <w:tcPr>
            <w:tcW w:w="356" w:type="pct"/>
            <w:tcMar>
              <w:left w:w="57" w:type="dxa"/>
              <w:right w:w="57" w:type="dxa"/>
            </w:tcMar>
          </w:tcPr>
          <w:p w:rsidR="005F14A9" w:rsidRPr="008746F1" w:rsidRDefault="005F14A9" w:rsidP="0025442D">
            <w:pPr>
              <w:spacing w:after="0" w:line="240" w:lineRule="auto"/>
              <w:jc w:val="center"/>
              <w:rPr>
                <w:rFonts w:ascii="Times New Roman" w:eastAsia="Times New Roman" w:hAnsi="Times New Roman" w:cs="Times New Roman"/>
                <w:sz w:val="24"/>
                <w:szCs w:val="24"/>
                <w:lang w:eastAsia="ru-RU"/>
              </w:rPr>
            </w:pPr>
            <w:r w:rsidRPr="008746F1">
              <w:rPr>
                <w:rFonts w:ascii="Times New Roman" w:eastAsia="Times New Roman" w:hAnsi="Times New Roman" w:cs="Times New Roman"/>
                <w:sz w:val="24"/>
                <w:szCs w:val="24"/>
                <w:lang w:eastAsia="ru-RU"/>
              </w:rPr>
              <w:t>Т6</w:t>
            </w:r>
          </w:p>
        </w:tc>
        <w:tc>
          <w:tcPr>
            <w:tcW w:w="356" w:type="pct"/>
            <w:tcMar>
              <w:left w:w="57" w:type="dxa"/>
              <w:right w:w="57" w:type="dxa"/>
            </w:tcMar>
          </w:tcPr>
          <w:p w:rsidR="005F14A9" w:rsidRPr="008746F1" w:rsidRDefault="005F14A9" w:rsidP="0025442D">
            <w:pPr>
              <w:spacing w:after="0" w:line="240" w:lineRule="auto"/>
              <w:jc w:val="center"/>
              <w:rPr>
                <w:rFonts w:ascii="Times New Roman" w:eastAsia="Times New Roman" w:hAnsi="Times New Roman" w:cs="Times New Roman"/>
                <w:sz w:val="24"/>
                <w:szCs w:val="24"/>
                <w:lang w:eastAsia="ru-RU"/>
              </w:rPr>
            </w:pPr>
            <w:r w:rsidRPr="008746F1">
              <w:rPr>
                <w:rFonts w:ascii="Times New Roman" w:eastAsia="Times New Roman" w:hAnsi="Times New Roman" w:cs="Times New Roman"/>
                <w:sz w:val="24"/>
                <w:szCs w:val="24"/>
                <w:lang w:eastAsia="ru-RU"/>
              </w:rPr>
              <w:t>Т7</w:t>
            </w:r>
          </w:p>
        </w:tc>
        <w:tc>
          <w:tcPr>
            <w:tcW w:w="356" w:type="pct"/>
            <w:tcMar>
              <w:left w:w="57" w:type="dxa"/>
              <w:right w:w="57" w:type="dxa"/>
            </w:tcMar>
          </w:tcPr>
          <w:p w:rsidR="005F14A9" w:rsidRPr="008746F1" w:rsidRDefault="005F14A9" w:rsidP="0025442D">
            <w:pPr>
              <w:spacing w:after="0" w:line="240" w:lineRule="auto"/>
              <w:jc w:val="center"/>
              <w:rPr>
                <w:rFonts w:ascii="Times New Roman" w:eastAsia="Times New Roman" w:hAnsi="Times New Roman" w:cs="Times New Roman"/>
                <w:sz w:val="24"/>
                <w:szCs w:val="24"/>
                <w:lang w:eastAsia="ru-RU"/>
              </w:rPr>
            </w:pPr>
            <w:r w:rsidRPr="008746F1">
              <w:rPr>
                <w:rFonts w:ascii="Times New Roman" w:eastAsia="Times New Roman" w:hAnsi="Times New Roman" w:cs="Times New Roman"/>
                <w:sz w:val="24"/>
                <w:szCs w:val="24"/>
                <w:lang w:eastAsia="ru-RU"/>
              </w:rPr>
              <w:t>Т8</w:t>
            </w:r>
          </w:p>
        </w:tc>
        <w:tc>
          <w:tcPr>
            <w:tcW w:w="356" w:type="pct"/>
            <w:tcMar>
              <w:left w:w="57" w:type="dxa"/>
              <w:right w:w="57" w:type="dxa"/>
            </w:tcMar>
          </w:tcPr>
          <w:p w:rsidR="005F14A9" w:rsidRPr="008746F1" w:rsidRDefault="005F14A9" w:rsidP="0025442D">
            <w:pPr>
              <w:spacing w:after="0" w:line="240" w:lineRule="auto"/>
              <w:jc w:val="center"/>
              <w:rPr>
                <w:rFonts w:ascii="Times New Roman" w:eastAsia="Times New Roman" w:hAnsi="Times New Roman" w:cs="Times New Roman"/>
                <w:sz w:val="24"/>
                <w:szCs w:val="24"/>
                <w:lang w:eastAsia="ru-RU"/>
              </w:rPr>
            </w:pPr>
            <w:r w:rsidRPr="008746F1">
              <w:rPr>
                <w:rFonts w:ascii="Times New Roman" w:eastAsia="Times New Roman" w:hAnsi="Times New Roman" w:cs="Times New Roman"/>
                <w:sz w:val="24"/>
                <w:szCs w:val="24"/>
                <w:lang w:eastAsia="ru-RU"/>
              </w:rPr>
              <w:t>Т9</w:t>
            </w:r>
          </w:p>
        </w:tc>
        <w:tc>
          <w:tcPr>
            <w:tcW w:w="356" w:type="pct"/>
            <w:tcMar>
              <w:left w:w="57" w:type="dxa"/>
              <w:right w:w="57" w:type="dxa"/>
            </w:tcMar>
          </w:tcPr>
          <w:p w:rsidR="005F14A9" w:rsidRPr="008746F1" w:rsidRDefault="005F14A9" w:rsidP="005F14A9">
            <w:pPr>
              <w:spacing w:after="0" w:line="240" w:lineRule="auto"/>
              <w:jc w:val="center"/>
              <w:rPr>
                <w:rFonts w:ascii="Times New Roman" w:eastAsia="Times New Roman" w:hAnsi="Times New Roman" w:cs="Times New Roman"/>
                <w:sz w:val="24"/>
                <w:szCs w:val="24"/>
                <w:lang w:eastAsia="ru-RU"/>
              </w:rPr>
            </w:pPr>
            <w:r w:rsidRPr="008746F1">
              <w:rPr>
                <w:rFonts w:ascii="Times New Roman" w:eastAsia="Times New Roman" w:hAnsi="Times New Roman" w:cs="Times New Roman"/>
                <w:sz w:val="24"/>
                <w:szCs w:val="24"/>
                <w:lang w:eastAsia="ru-RU"/>
              </w:rPr>
              <w:t>Т10</w:t>
            </w:r>
          </w:p>
        </w:tc>
        <w:tc>
          <w:tcPr>
            <w:tcW w:w="870" w:type="pct"/>
            <w:tcBorders>
              <w:top w:val="nil"/>
            </w:tcBorders>
            <w:tcMar>
              <w:left w:w="57" w:type="dxa"/>
              <w:right w:w="57" w:type="dxa"/>
            </w:tcMar>
          </w:tcPr>
          <w:p w:rsidR="005F14A9" w:rsidRPr="008746F1" w:rsidRDefault="005F14A9" w:rsidP="0025442D">
            <w:pPr>
              <w:spacing w:after="0" w:line="240" w:lineRule="auto"/>
              <w:jc w:val="center"/>
              <w:rPr>
                <w:rFonts w:ascii="Times New Roman" w:eastAsia="Times New Roman" w:hAnsi="Times New Roman" w:cs="Times New Roman"/>
                <w:sz w:val="24"/>
                <w:szCs w:val="24"/>
                <w:lang w:eastAsia="ru-RU"/>
              </w:rPr>
            </w:pPr>
          </w:p>
        </w:tc>
        <w:tc>
          <w:tcPr>
            <w:tcW w:w="570" w:type="pct"/>
            <w:tcBorders>
              <w:top w:val="nil"/>
            </w:tcBorders>
            <w:tcMar>
              <w:left w:w="57" w:type="dxa"/>
              <w:right w:w="57" w:type="dxa"/>
            </w:tcMar>
          </w:tcPr>
          <w:p w:rsidR="005F14A9" w:rsidRPr="008746F1" w:rsidRDefault="005F14A9" w:rsidP="0025442D">
            <w:pPr>
              <w:spacing w:after="0" w:line="240" w:lineRule="auto"/>
              <w:jc w:val="center"/>
              <w:rPr>
                <w:rFonts w:ascii="Times New Roman" w:eastAsia="Times New Roman" w:hAnsi="Times New Roman" w:cs="Times New Roman"/>
                <w:sz w:val="24"/>
                <w:szCs w:val="24"/>
                <w:lang w:eastAsia="ru-RU"/>
              </w:rPr>
            </w:pPr>
          </w:p>
        </w:tc>
      </w:tr>
      <w:tr w:rsidR="005F14A9" w:rsidRPr="00125885" w:rsidTr="005F14A9">
        <w:trPr>
          <w:cantSplit/>
        </w:trPr>
        <w:tc>
          <w:tcPr>
            <w:tcW w:w="356" w:type="pct"/>
            <w:tcMar>
              <w:left w:w="57" w:type="dxa"/>
              <w:right w:w="57" w:type="dxa"/>
            </w:tcMar>
          </w:tcPr>
          <w:p w:rsidR="005F14A9" w:rsidRPr="008746F1" w:rsidRDefault="005F14A9" w:rsidP="0025442D">
            <w:pPr>
              <w:spacing w:after="0" w:line="240" w:lineRule="auto"/>
              <w:jc w:val="center"/>
              <w:rPr>
                <w:rFonts w:ascii="Times New Roman" w:eastAsia="Times New Roman" w:hAnsi="Times New Roman" w:cs="Times New Roman"/>
                <w:sz w:val="24"/>
                <w:szCs w:val="24"/>
                <w:lang w:eastAsia="ru-RU"/>
              </w:rPr>
            </w:pPr>
            <w:r w:rsidRPr="008746F1">
              <w:rPr>
                <w:rFonts w:ascii="Times New Roman" w:eastAsia="Times New Roman" w:hAnsi="Times New Roman" w:cs="Times New Roman"/>
                <w:sz w:val="24"/>
                <w:szCs w:val="24"/>
                <w:lang w:eastAsia="ru-RU"/>
              </w:rPr>
              <w:t>6</w:t>
            </w:r>
          </w:p>
        </w:tc>
        <w:tc>
          <w:tcPr>
            <w:tcW w:w="356" w:type="pct"/>
            <w:tcMar>
              <w:left w:w="57" w:type="dxa"/>
              <w:right w:w="57" w:type="dxa"/>
            </w:tcMar>
          </w:tcPr>
          <w:p w:rsidR="005F14A9" w:rsidRPr="008746F1" w:rsidRDefault="005F14A9" w:rsidP="0025442D">
            <w:pPr>
              <w:spacing w:after="0" w:line="240" w:lineRule="auto"/>
              <w:jc w:val="center"/>
              <w:rPr>
                <w:rFonts w:ascii="Times New Roman" w:eastAsia="Times New Roman" w:hAnsi="Times New Roman" w:cs="Times New Roman"/>
                <w:sz w:val="24"/>
                <w:szCs w:val="24"/>
                <w:lang w:eastAsia="ru-RU"/>
              </w:rPr>
            </w:pPr>
            <w:r w:rsidRPr="008746F1">
              <w:rPr>
                <w:rFonts w:ascii="Times New Roman" w:eastAsia="Times New Roman" w:hAnsi="Times New Roman" w:cs="Times New Roman"/>
                <w:sz w:val="24"/>
                <w:szCs w:val="24"/>
                <w:lang w:eastAsia="ru-RU"/>
              </w:rPr>
              <w:t>6</w:t>
            </w:r>
          </w:p>
        </w:tc>
        <w:tc>
          <w:tcPr>
            <w:tcW w:w="356" w:type="pct"/>
            <w:tcMar>
              <w:left w:w="57" w:type="dxa"/>
              <w:right w:w="57" w:type="dxa"/>
            </w:tcMar>
          </w:tcPr>
          <w:p w:rsidR="005F14A9" w:rsidRPr="008746F1" w:rsidRDefault="005F14A9" w:rsidP="0025442D">
            <w:pPr>
              <w:spacing w:after="0" w:line="240" w:lineRule="auto"/>
              <w:jc w:val="center"/>
              <w:rPr>
                <w:rFonts w:ascii="Times New Roman" w:eastAsia="Times New Roman" w:hAnsi="Times New Roman" w:cs="Times New Roman"/>
                <w:sz w:val="24"/>
                <w:szCs w:val="24"/>
                <w:lang w:eastAsia="ru-RU"/>
              </w:rPr>
            </w:pPr>
            <w:r w:rsidRPr="008746F1">
              <w:rPr>
                <w:rFonts w:ascii="Times New Roman" w:eastAsia="Times New Roman" w:hAnsi="Times New Roman" w:cs="Times New Roman"/>
                <w:sz w:val="24"/>
                <w:szCs w:val="24"/>
                <w:lang w:eastAsia="ru-RU"/>
              </w:rPr>
              <w:t>6</w:t>
            </w:r>
          </w:p>
        </w:tc>
        <w:tc>
          <w:tcPr>
            <w:tcW w:w="356" w:type="pct"/>
            <w:tcMar>
              <w:left w:w="57" w:type="dxa"/>
              <w:right w:w="57" w:type="dxa"/>
            </w:tcMar>
          </w:tcPr>
          <w:p w:rsidR="005F14A9" w:rsidRPr="008746F1" w:rsidRDefault="005F14A9" w:rsidP="0025442D">
            <w:pPr>
              <w:spacing w:after="0" w:line="240" w:lineRule="auto"/>
              <w:jc w:val="center"/>
              <w:rPr>
                <w:rFonts w:ascii="Times New Roman" w:eastAsia="Times New Roman" w:hAnsi="Times New Roman" w:cs="Times New Roman"/>
                <w:sz w:val="24"/>
                <w:szCs w:val="24"/>
                <w:lang w:eastAsia="ru-RU"/>
              </w:rPr>
            </w:pPr>
            <w:r w:rsidRPr="008746F1">
              <w:rPr>
                <w:rFonts w:ascii="Times New Roman" w:eastAsia="Times New Roman" w:hAnsi="Times New Roman" w:cs="Times New Roman"/>
                <w:sz w:val="24"/>
                <w:szCs w:val="24"/>
                <w:lang w:eastAsia="ru-RU"/>
              </w:rPr>
              <w:t>6</w:t>
            </w:r>
          </w:p>
        </w:tc>
        <w:tc>
          <w:tcPr>
            <w:tcW w:w="356" w:type="pct"/>
            <w:tcMar>
              <w:left w:w="57" w:type="dxa"/>
              <w:right w:w="57" w:type="dxa"/>
            </w:tcMar>
          </w:tcPr>
          <w:p w:rsidR="005F14A9" w:rsidRPr="008746F1" w:rsidRDefault="005F14A9" w:rsidP="0025442D">
            <w:pPr>
              <w:spacing w:after="0" w:line="240" w:lineRule="auto"/>
              <w:jc w:val="center"/>
              <w:rPr>
                <w:rFonts w:ascii="Times New Roman" w:eastAsia="Times New Roman" w:hAnsi="Times New Roman" w:cs="Times New Roman"/>
                <w:sz w:val="24"/>
                <w:szCs w:val="24"/>
                <w:lang w:eastAsia="ru-RU"/>
              </w:rPr>
            </w:pPr>
            <w:r w:rsidRPr="008746F1">
              <w:rPr>
                <w:rFonts w:ascii="Times New Roman" w:eastAsia="Times New Roman" w:hAnsi="Times New Roman" w:cs="Times New Roman"/>
                <w:sz w:val="24"/>
                <w:szCs w:val="24"/>
                <w:lang w:eastAsia="ru-RU"/>
              </w:rPr>
              <w:t>6</w:t>
            </w:r>
          </w:p>
        </w:tc>
        <w:tc>
          <w:tcPr>
            <w:tcW w:w="356" w:type="pct"/>
            <w:tcMar>
              <w:left w:w="57" w:type="dxa"/>
              <w:right w:w="57" w:type="dxa"/>
            </w:tcMar>
          </w:tcPr>
          <w:p w:rsidR="005F14A9" w:rsidRPr="008746F1" w:rsidRDefault="005F14A9" w:rsidP="0025442D">
            <w:pPr>
              <w:spacing w:after="0" w:line="240" w:lineRule="auto"/>
              <w:jc w:val="center"/>
              <w:rPr>
                <w:rFonts w:ascii="Times New Roman" w:eastAsia="Times New Roman" w:hAnsi="Times New Roman" w:cs="Times New Roman"/>
                <w:sz w:val="24"/>
                <w:szCs w:val="24"/>
                <w:lang w:eastAsia="ru-RU"/>
              </w:rPr>
            </w:pPr>
            <w:r w:rsidRPr="008746F1">
              <w:rPr>
                <w:rFonts w:ascii="Times New Roman" w:eastAsia="Times New Roman" w:hAnsi="Times New Roman" w:cs="Times New Roman"/>
                <w:sz w:val="24"/>
                <w:szCs w:val="24"/>
                <w:lang w:eastAsia="ru-RU"/>
              </w:rPr>
              <w:t>6</w:t>
            </w:r>
          </w:p>
        </w:tc>
        <w:tc>
          <w:tcPr>
            <w:tcW w:w="356" w:type="pct"/>
            <w:tcMar>
              <w:left w:w="57" w:type="dxa"/>
              <w:right w:w="57" w:type="dxa"/>
            </w:tcMar>
          </w:tcPr>
          <w:p w:rsidR="005F14A9" w:rsidRPr="008746F1" w:rsidRDefault="005F14A9" w:rsidP="0025442D">
            <w:pPr>
              <w:spacing w:after="0" w:line="240" w:lineRule="auto"/>
              <w:jc w:val="center"/>
              <w:rPr>
                <w:rFonts w:ascii="Times New Roman" w:eastAsia="Times New Roman" w:hAnsi="Times New Roman" w:cs="Times New Roman"/>
                <w:sz w:val="24"/>
                <w:szCs w:val="24"/>
                <w:lang w:eastAsia="ru-RU"/>
              </w:rPr>
            </w:pPr>
            <w:r w:rsidRPr="008746F1">
              <w:rPr>
                <w:rFonts w:ascii="Times New Roman" w:eastAsia="Times New Roman" w:hAnsi="Times New Roman" w:cs="Times New Roman"/>
                <w:sz w:val="24"/>
                <w:szCs w:val="24"/>
                <w:lang w:eastAsia="ru-RU"/>
              </w:rPr>
              <w:t>6</w:t>
            </w:r>
          </w:p>
        </w:tc>
        <w:tc>
          <w:tcPr>
            <w:tcW w:w="356" w:type="pct"/>
            <w:tcMar>
              <w:left w:w="57" w:type="dxa"/>
              <w:right w:w="57" w:type="dxa"/>
            </w:tcMar>
          </w:tcPr>
          <w:p w:rsidR="005F14A9" w:rsidRPr="008746F1" w:rsidRDefault="005F14A9" w:rsidP="0025442D">
            <w:pPr>
              <w:spacing w:after="0" w:line="240" w:lineRule="auto"/>
              <w:jc w:val="center"/>
              <w:rPr>
                <w:rFonts w:ascii="Times New Roman" w:eastAsia="Times New Roman" w:hAnsi="Times New Roman" w:cs="Times New Roman"/>
                <w:sz w:val="24"/>
                <w:szCs w:val="24"/>
                <w:lang w:eastAsia="ru-RU"/>
              </w:rPr>
            </w:pPr>
            <w:r w:rsidRPr="008746F1">
              <w:rPr>
                <w:rFonts w:ascii="Times New Roman" w:eastAsia="Times New Roman" w:hAnsi="Times New Roman" w:cs="Times New Roman"/>
                <w:sz w:val="24"/>
                <w:szCs w:val="24"/>
                <w:lang w:eastAsia="ru-RU"/>
              </w:rPr>
              <w:t>6</w:t>
            </w:r>
          </w:p>
        </w:tc>
        <w:tc>
          <w:tcPr>
            <w:tcW w:w="356" w:type="pct"/>
            <w:tcMar>
              <w:left w:w="57" w:type="dxa"/>
              <w:right w:w="57" w:type="dxa"/>
            </w:tcMar>
          </w:tcPr>
          <w:p w:rsidR="005F14A9" w:rsidRPr="008746F1" w:rsidRDefault="005F14A9" w:rsidP="0025442D">
            <w:pPr>
              <w:spacing w:after="0" w:line="240" w:lineRule="auto"/>
              <w:jc w:val="center"/>
              <w:rPr>
                <w:rFonts w:ascii="Times New Roman" w:eastAsia="Times New Roman" w:hAnsi="Times New Roman" w:cs="Times New Roman"/>
                <w:sz w:val="24"/>
                <w:szCs w:val="24"/>
                <w:lang w:eastAsia="ru-RU"/>
              </w:rPr>
            </w:pPr>
            <w:r w:rsidRPr="008746F1">
              <w:rPr>
                <w:rFonts w:ascii="Times New Roman" w:eastAsia="Times New Roman" w:hAnsi="Times New Roman" w:cs="Times New Roman"/>
                <w:sz w:val="24"/>
                <w:szCs w:val="24"/>
                <w:lang w:eastAsia="ru-RU"/>
              </w:rPr>
              <w:t>6</w:t>
            </w:r>
          </w:p>
        </w:tc>
        <w:tc>
          <w:tcPr>
            <w:tcW w:w="356" w:type="pct"/>
            <w:tcMar>
              <w:left w:w="57" w:type="dxa"/>
              <w:right w:w="57" w:type="dxa"/>
            </w:tcMar>
          </w:tcPr>
          <w:p w:rsidR="005F14A9" w:rsidRPr="008746F1" w:rsidRDefault="005F14A9" w:rsidP="0025442D">
            <w:pPr>
              <w:spacing w:after="0" w:line="240" w:lineRule="auto"/>
              <w:jc w:val="center"/>
              <w:rPr>
                <w:rFonts w:ascii="Times New Roman" w:eastAsia="Times New Roman" w:hAnsi="Times New Roman" w:cs="Times New Roman"/>
                <w:sz w:val="24"/>
                <w:szCs w:val="24"/>
                <w:lang w:eastAsia="ru-RU"/>
              </w:rPr>
            </w:pPr>
            <w:r w:rsidRPr="008746F1">
              <w:rPr>
                <w:rFonts w:ascii="Times New Roman" w:eastAsia="Times New Roman" w:hAnsi="Times New Roman" w:cs="Times New Roman"/>
                <w:sz w:val="24"/>
                <w:szCs w:val="24"/>
                <w:lang w:eastAsia="ru-RU"/>
              </w:rPr>
              <w:t>6</w:t>
            </w:r>
          </w:p>
        </w:tc>
        <w:tc>
          <w:tcPr>
            <w:tcW w:w="870" w:type="pct"/>
            <w:tcMar>
              <w:left w:w="57" w:type="dxa"/>
              <w:right w:w="57" w:type="dxa"/>
            </w:tcMar>
          </w:tcPr>
          <w:p w:rsidR="005F14A9" w:rsidRPr="008746F1" w:rsidRDefault="005F14A9" w:rsidP="0025442D">
            <w:pPr>
              <w:spacing w:after="0" w:line="240" w:lineRule="auto"/>
              <w:rPr>
                <w:rFonts w:ascii="Times New Roman" w:eastAsia="Times New Roman" w:hAnsi="Times New Roman" w:cs="Times New Roman"/>
                <w:sz w:val="24"/>
                <w:szCs w:val="24"/>
                <w:lang w:eastAsia="ru-RU"/>
              </w:rPr>
            </w:pPr>
            <w:r w:rsidRPr="008746F1">
              <w:rPr>
                <w:rFonts w:ascii="Times New Roman" w:eastAsia="Times New Roman" w:hAnsi="Times New Roman" w:cs="Times New Roman"/>
                <w:sz w:val="24"/>
                <w:szCs w:val="24"/>
                <w:lang w:eastAsia="ru-RU"/>
              </w:rPr>
              <w:t xml:space="preserve">         40</w:t>
            </w:r>
          </w:p>
        </w:tc>
        <w:tc>
          <w:tcPr>
            <w:tcW w:w="570" w:type="pct"/>
            <w:tcMar>
              <w:left w:w="57" w:type="dxa"/>
              <w:right w:w="57" w:type="dxa"/>
            </w:tcMar>
          </w:tcPr>
          <w:p w:rsidR="005F14A9" w:rsidRPr="008746F1" w:rsidRDefault="005F14A9" w:rsidP="0025442D">
            <w:pPr>
              <w:spacing w:after="0" w:line="240" w:lineRule="auto"/>
              <w:jc w:val="center"/>
              <w:rPr>
                <w:rFonts w:ascii="Times New Roman" w:eastAsia="Times New Roman" w:hAnsi="Times New Roman" w:cs="Times New Roman"/>
                <w:sz w:val="24"/>
                <w:szCs w:val="24"/>
                <w:lang w:eastAsia="ru-RU"/>
              </w:rPr>
            </w:pPr>
            <w:r w:rsidRPr="008746F1">
              <w:rPr>
                <w:rFonts w:ascii="Times New Roman" w:eastAsia="Times New Roman" w:hAnsi="Times New Roman" w:cs="Times New Roman"/>
                <w:sz w:val="24"/>
                <w:szCs w:val="24"/>
                <w:lang w:eastAsia="ru-RU"/>
              </w:rPr>
              <w:t>100</w:t>
            </w:r>
          </w:p>
        </w:tc>
      </w:tr>
    </w:tbl>
    <w:p w:rsidR="008207F6" w:rsidRDefault="008207F6" w:rsidP="008207F6">
      <w:pPr>
        <w:spacing w:after="0" w:line="240" w:lineRule="auto"/>
        <w:ind w:firstLine="709"/>
        <w:jc w:val="center"/>
        <w:rPr>
          <w:rFonts w:ascii="Times New Roman" w:hAnsi="Times New Roman" w:cs="Times New Roman"/>
          <w:b/>
          <w:bCs/>
          <w:color w:val="000000" w:themeColor="text1"/>
          <w:kern w:val="24"/>
          <w:sz w:val="24"/>
          <w:szCs w:val="24"/>
        </w:rPr>
      </w:pPr>
    </w:p>
    <w:p w:rsidR="00525211" w:rsidRDefault="00525211" w:rsidP="006E4631">
      <w:pPr>
        <w:pStyle w:val="a3"/>
        <w:spacing w:before="0" w:beforeAutospacing="0" w:after="0" w:afterAutospacing="0"/>
        <w:jc w:val="center"/>
        <w:rPr>
          <w:b/>
          <w:bCs/>
          <w:color w:val="000000"/>
          <w:kern w:val="24"/>
          <w:szCs w:val="36"/>
        </w:rPr>
      </w:pPr>
    </w:p>
    <w:p w:rsidR="00525211" w:rsidRDefault="00525211" w:rsidP="006E4631">
      <w:pPr>
        <w:pStyle w:val="a3"/>
        <w:spacing w:before="0" w:beforeAutospacing="0" w:after="0" w:afterAutospacing="0"/>
        <w:jc w:val="center"/>
        <w:rPr>
          <w:b/>
          <w:bCs/>
          <w:color w:val="000000"/>
          <w:kern w:val="24"/>
          <w:szCs w:val="36"/>
        </w:rPr>
      </w:pPr>
    </w:p>
    <w:p w:rsidR="00525211" w:rsidRDefault="00525211" w:rsidP="006E4631">
      <w:pPr>
        <w:pStyle w:val="a3"/>
        <w:spacing w:before="0" w:beforeAutospacing="0" w:after="0" w:afterAutospacing="0"/>
        <w:jc w:val="center"/>
        <w:rPr>
          <w:b/>
          <w:bCs/>
          <w:color w:val="000000"/>
          <w:kern w:val="24"/>
          <w:szCs w:val="36"/>
        </w:rPr>
      </w:pPr>
    </w:p>
    <w:p w:rsidR="006E4631" w:rsidRPr="006E4631" w:rsidRDefault="006E4631" w:rsidP="006E4631">
      <w:pPr>
        <w:pStyle w:val="a3"/>
        <w:spacing w:before="0" w:beforeAutospacing="0" w:after="0" w:afterAutospacing="0"/>
        <w:jc w:val="center"/>
        <w:rPr>
          <w:sz w:val="18"/>
        </w:rPr>
      </w:pPr>
      <w:r w:rsidRPr="006E4631">
        <w:rPr>
          <w:b/>
          <w:bCs/>
          <w:color w:val="000000"/>
          <w:kern w:val="24"/>
          <w:szCs w:val="36"/>
        </w:rPr>
        <w:lastRenderedPageBreak/>
        <w:t>5. Рекомендована література</w:t>
      </w:r>
      <w:r w:rsidR="001941D1">
        <w:rPr>
          <w:b/>
          <w:bCs/>
          <w:color w:val="000000"/>
          <w:kern w:val="24"/>
          <w:szCs w:val="36"/>
        </w:rPr>
        <w:t xml:space="preserve"> -</w:t>
      </w:r>
      <w:r w:rsidRPr="006E4631">
        <w:rPr>
          <w:b/>
          <w:bCs/>
          <w:color w:val="000000"/>
          <w:spacing w:val="-6"/>
          <w:kern w:val="24"/>
          <w:szCs w:val="36"/>
        </w:rPr>
        <w:t>основна</w:t>
      </w:r>
    </w:p>
    <w:p w:rsidR="005F14A9" w:rsidRPr="005F14A9" w:rsidRDefault="005F14A9" w:rsidP="008746F1">
      <w:pPr>
        <w:pStyle w:val="a3"/>
        <w:numPr>
          <w:ilvl w:val="0"/>
          <w:numId w:val="2"/>
        </w:numPr>
        <w:tabs>
          <w:tab w:val="left" w:pos="1276"/>
        </w:tabs>
        <w:spacing w:before="0"/>
        <w:ind w:firstLine="709"/>
        <w:jc w:val="both"/>
        <w:rPr>
          <w:color w:val="000000"/>
          <w:spacing w:val="-6"/>
          <w:kern w:val="24"/>
          <w:szCs w:val="36"/>
          <w:lang w:val="ru-RU"/>
        </w:rPr>
      </w:pPr>
      <w:proofErr w:type="spellStart"/>
      <w:r w:rsidRPr="005F14A9">
        <w:rPr>
          <w:color w:val="000000"/>
          <w:spacing w:val="-6"/>
          <w:kern w:val="24"/>
          <w:szCs w:val="36"/>
        </w:rPr>
        <w:t>Грішнова</w:t>
      </w:r>
      <w:proofErr w:type="spellEnd"/>
      <w:r w:rsidRPr="005F14A9">
        <w:rPr>
          <w:color w:val="000000"/>
          <w:spacing w:val="-6"/>
          <w:kern w:val="24"/>
          <w:szCs w:val="36"/>
          <w:lang w:val="ru-RU"/>
        </w:rPr>
        <w:t xml:space="preserve"> О.</w:t>
      </w:r>
      <w:r w:rsidRPr="005F14A9">
        <w:rPr>
          <w:color w:val="000000"/>
          <w:spacing w:val="-6"/>
          <w:kern w:val="24"/>
          <w:szCs w:val="36"/>
        </w:rPr>
        <w:t>А. «Людський розвиток»:</w:t>
      </w:r>
      <w:proofErr w:type="spellStart"/>
      <w:r w:rsidRPr="005F14A9">
        <w:rPr>
          <w:color w:val="000000"/>
          <w:spacing w:val="-6"/>
          <w:kern w:val="24"/>
          <w:szCs w:val="36"/>
          <w:lang w:val="ru-RU"/>
        </w:rPr>
        <w:t>Навч</w:t>
      </w:r>
      <w:proofErr w:type="spellEnd"/>
      <w:r w:rsidRPr="005F14A9">
        <w:rPr>
          <w:color w:val="000000"/>
          <w:spacing w:val="-6"/>
          <w:kern w:val="24"/>
          <w:szCs w:val="36"/>
          <w:lang w:val="ru-RU"/>
        </w:rPr>
        <w:t>.</w:t>
      </w:r>
      <w:proofErr w:type="spellStart"/>
      <w:r w:rsidRPr="005F14A9">
        <w:rPr>
          <w:color w:val="000000"/>
          <w:spacing w:val="-6"/>
          <w:kern w:val="24"/>
          <w:szCs w:val="36"/>
        </w:rPr>
        <w:t>посіб</w:t>
      </w:r>
      <w:proofErr w:type="spellEnd"/>
      <w:r w:rsidRPr="005F14A9">
        <w:rPr>
          <w:color w:val="000000"/>
          <w:spacing w:val="-6"/>
          <w:kern w:val="24"/>
          <w:szCs w:val="36"/>
        </w:rPr>
        <w:t>.</w:t>
      </w:r>
      <w:r w:rsidR="008746F1">
        <w:rPr>
          <w:color w:val="000000"/>
          <w:spacing w:val="-6"/>
          <w:kern w:val="24"/>
          <w:szCs w:val="36"/>
          <w:lang w:val="ru-RU"/>
        </w:rPr>
        <w:t xml:space="preserve"> - К.: КНЕУ, 2006.</w:t>
      </w:r>
    </w:p>
    <w:p w:rsidR="005F14A9" w:rsidRPr="008746F1" w:rsidRDefault="005F14A9" w:rsidP="008746F1">
      <w:pPr>
        <w:pStyle w:val="a3"/>
        <w:numPr>
          <w:ilvl w:val="0"/>
          <w:numId w:val="2"/>
        </w:numPr>
        <w:tabs>
          <w:tab w:val="left" w:pos="1276"/>
        </w:tabs>
        <w:spacing w:before="0"/>
        <w:ind w:firstLine="709"/>
        <w:rPr>
          <w:color w:val="000000"/>
          <w:spacing w:val="-6"/>
          <w:kern w:val="24"/>
          <w:szCs w:val="36"/>
          <w:lang w:val="ru-RU"/>
        </w:rPr>
      </w:pPr>
      <w:r w:rsidRPr="008746F1">
        <w:rPr>
          <w:color w:val="000000"/>
          <w:spacing w:val="-6"/>
          <w:kern w:val="24"/>
          <w:szCs w:val="36"/>
          <w:lang w:val="ru-RU"/>
        </w:rPr>
        <w:t>Корпоративна</w:t>
      </w:r>
      <w:r w:rsidRPr="008746F1">
        <w:rPr>
          <w:color w:val="000000"/>
          <w:spacing w:val="-6"/>
          <w:kern w:val="24"/>
          <w:szCs w:val="36"/>
        </w:rPr>
        <w:t xml:space="preserve"> соціальна відповідальність: підручник/</w:t>
      </w:r>
      <w:r w:rsidRPr="008746F1">
        <w:rPr>
          <w:color w:val="000000"/>
          <w:spacing w:val="-6"/>
          <w:kern w:val="24"/>
          <w:szCs w:val="36"/>
          <w:lang w:val="ru-RU"/>
        </w:rPr>
        <w:t xml:space="preserve"> О. </w:t>
      </w:r>
      <w:proofErr w:type="spellStart"/>
      <w:r w:rsidRPr="008746F1">
        <w:rPr>
          <w:color w:val="000000"/>
          <w:spacing w:val="-6"/>
          <w:kern w:val="24"/>
          <w:szCs w:val="36"/>
          <w:lang w:val="ru-RU"/>
        </w:rPr>
        <w:t>Гирик</w:t>
      </w:r>
      <w:proofErr w:type="spellEnd"/>
      <w:r w:rsidRPr="008746F1">
        <w:rPr>
          <w:color w:val="000000"/>
          <w:spacing w:val="-6"/>
          <w:kern w:val="24"/>
          <w:szCs w:val="36"/>
          <w:lang w:val="ru-RU"/>
        </w:rPr>
        <w:t xml:space="preserve">, </w:t>
      </w:r>
      <w:proofErr w:type="spellStart"/>
      <w:r w:rsidRPr="008746F1">
        <w:rPr>
          <w:color w:val="000000"/>
          <w:spacing w:val="-6"/>
          <w:kern w:val="24"/>
          <w:szCs w:val="36"/>
          <w:lang w:val="ru-RU"/>
        </w:rPr>
        <w:t>О.Денис</w:t>
      </w:r>
      <w:proofErr w:type="spellEnd"/>
      <w:r w:rsidRPr="008746F1">
        <w:rPr>
          <w:color w:val="000000"/>
          <w:spacing w:val="-6"/>
          <w:kern w:val="24"/>
          <w:szCs w:val="36"/>
          <w:lang w:val="ru-RU"/>
        </w:rPr>
        <w:t>, О. Дубовик,</w:t>
      </w:r>
      <w:r w:rsidRPr="008746F1">
        <w:rPr>
          <w:color w:val="000000"/>
          <w:spacing w:val="-6"/>
          <w:kern w:val="24"/>
          <w:szCs w:val="36"/>
        </w:rPr>
        <w:t xml:space="preserve"> І.</w:t>
      </w:r>
      <w:proofErr w:type="spellStart"/>
      <w:r w:rsidRPr="008746F1">
        <w:rPr>
          <w:color w:val="000000"/>
          <w:spacing w:val="-6"/>
          <w:kern w:val="24"/>
          <w:szCs w:val="36"/>
          <w:lang w:val="ru-RU"/>
        </w:rPr>
        <w:t>Жеребило</w:t>
      </w:r>
      <w:proofErr w:type="spellEnd"/>
      <w:r w:rsidRPr="008746F1">
        <w:rPr>
          <w:color w:val="000000"/>
          <w:spacing w:val="-6"/>
          <w:kern w:val="24"/>
          <w:szCs w:val="36"/>
          <w:lang w:val="ru-RU"/>
        </w:rPr>
        <w:t>, А.</w:t>
      </w:r>
      <w:r w:rsidRPr="008746F1">
        <w:rPr>
          <w:color w:val="000000"/>
          <w:spacing w:val="-6"/>
          <w:kern w:val="24"/>
          <w:szCs w:val="36"/>
        </w:rPr>
        <w:t xml:space="preserve"> Зінченко,</w:t>
      </w:r>
      <w:r w:rsidRPr="008746F1">
        <w:rPr>
          <w:color w:val="000000"/>
          <w:spacing w:val="-6"/>
          <w:kern w:val="24"/>
          <w:szCs w:val="36"/>
          <w:lang w:val="ru-RU"/>
        </w:rPr>
        <w:t xml:space="preserve"> Н. </w:t>
      </w:r>
      <w:proofErr w:type="spellStart"/>
      <w:r w:rsidRPr="008746F1">
        <w:rPr>
          <w:color w:val="000000"/>
          <w:spacing w:val="-6"/>
          <w:kern w:val="24"/>
          <w:szCs w:val="36"/>
          <w:lang w:val="ru-RU"/>
        </w:rPr>
        <w:t>Реверчук</w:t>
      </w:r>
      <w:proofErr w:type="spellEnd"/>
      <w:r w:rsidRPr="008746F1">
        <w:rPr>
          <w:color w:val="000000"/>
          <w:spacing w:val="-6"/>
          <w:kern w:val="24"/>
          <w:szCs w:val="36"/>
          <w:lang w:val="ru-RU"/>
        </w:rPr>
        <w:t>, М.</w:t>
      </w:r>
      <w:proofErr w:type="spellStart"/>
      <w:r w:rsidRPr="008746F1">
        <w:rPr>
          <w:color w:val="000000"/>
          <w:spacing w:val="-6"/>
          <w:kern w:val="24"/>
          <w:szCs w:val="36"/>
        </w:rPr>
        <w:t>Саприкіна</w:t>
      </w:r>
      <w:proofErr w:type="spellEnd"/>
      <w:r w:rsidRPr="008746F1">
        <w:rPr>
          <w:color w:val="000000"/>
          <w:spacing w:val="-6"/>
          <w:kern w:val="24"/>
          <w:szCs w:val="36"/>
        </w:rPr>
        <w:t>,</w:t>
      </w:r>
      <w:r w:rsidRPr="008746F1">
        <w:rPr>
          <w:color w:val="000000"/>
          <w:spacing w:val="-6"/>
          <w:kern w:val="24"/>
          <w:szCs w:val="36"/>
          <w:lang w:val="ru-RU"/>
        </w:rPr>
        <w:t xml:space="preserve"> Р.</w:t>
      </w:r>
      <w:proofErr w:type="spellStart"/>
      <w:r w:rsidRPr="008746F1">
        <w:rPr>
          <w:color w:val="000000"/>
          <w:spacing w:val="-6"/>
          <w:kern w:val="24"/>
          <w:szCs w:val="36"/>
        </w:rPr>
        <w:t>Семів</w:t>
      </w:r>
      <w:proofErr w:type="spellEnd"/>
      <w:r w:rsidRPr="008746F1">
        <w:rPr>
          <w:color w:val="000000"/>
          <w:spacing w:val="-6"/>
          <w:kern w:val="24"/>
          <w:szCs w:val="36"/>
        </w:rPr>
        <w:t>,</w:t>
      </w:r>
      <w:r w:rsidRPr="008746F1">
        <w:rPr>
          <w:color w:val="000000"/>
          <w:spacing w:val="-6"/>
          <w:kern w:val="24"/>
          <w:szCs w:val="36"/>
          <w:lang w:val="ru-RU"/>
        </w:rPr>
        <w:t xml:space="preserve"> З. </w:t>
      </w:r>
      <w:proofErr w:type="spellStart"/>
      <w:r w:rsidRPr="008746F1">
        <w:rPr>
          <w:color w:val="000000"/>
          <w:spacing w:val="-6"/>
          <w:kern w:val="24"/>
          <w:szCs w:val="36"/>
          <w:lang w:val="ru-RU"/>
        </w:rPr>
        <w:t>Скринник</w:t>
      </w:r>
      <w:proofErr w:type="spellEnd"/>
      <w:r w:rsidRPr="008746F1">
        <w:rPr>
          <w:color w:val="000000"/>
          <w:spacing w:val="-6"/>
          <w:kern w:val="24"/>
          <w:szCs w:val="36"/>
          <w:lang w:val="ru-RU"/>
        </w:rPr>
        <w:t xml:space="preserve">, К. </w:t>
      </w:r>
      <w:proofErr w:type="spellStart"/>
      <w:r w:rsidRPr="008746F1">
        <w:rPr>
          <w:color w:val="000000"/>
          <w:spacing w:val="-6"/>
          <w:kern w:val="24"/>
          <w:szCs w:val="36"/>
          <w:lang w:val="ru-RU"/>
        </w:rPr>
        <w:t>Телюк</w:t>
      </w:r>
      <w:proofErr w:type="spellEnd"/>
      <w:r w:rsidRPr="008746F1">
        <w:rPr>
          <w:color w:val="000000"/>
          <w:spacing w:val="-6"/>
          <w:kern w:val="24"/>
          <w:szCs w:val="36"/>
          <w:lang w:val="ru-RU"/>
        </w:rPr>
        <w:t xml:space="preserve">; за </w:t>
      </w:r>
      <w:proofErr w:type="spellStart"/>
      <w:r w:rsidRPr="008746F1">
        <w:rPr>
          <w:color w:val="000000"/>
          <w:spacing w:val="-6"/>
          <w:kern w:val="24"/>
          <w:szCs w:val="36"/>
          <w:lang w:val="ru-RU"/>
        </w:rPr>
        <w:t>заг.ред</w:t>
      </w:r>
      <w:proofErr w:type="spellEnd"/>
      <w:r w:rsidRPr="008746F1">
        <w:rPr>
          <w:color w:val="000000"/>
          <w:spacing w:val="-6"/>
          <w:kern w:val="24"/>
          <w:szCs w:val="36"/>
          <w:lang w:val="ru-RU"/>
        </w:rPr>
        <w:t xml:space="preserve">. д-ра </w:t>
      </w:r>
      <w:proofErr w:type="spellStart"/>
      <w:proofErr w:type="gramStart"/>
      <w:r w:rsidRPr="008746F1">
        <w:rPr>
          <w:color w:val="000000"/>
          <w:spacing w:val="-6"/>
          <w:kern w:val="24"/>
          <w:szCs w:val="36"/>
          <w:lang w:val="ru-RU"/>
        </w:rPr>
        <w:t>екон.наук</w:t>
      </w:r>
      <w:proofErr w:type="spellEnd"/>
      <w:proofErr w:type="gramEnd"/>
      <w:r w:rsidRPr="008746F1">
        <w:rPr>
          <w:color w:val="000000"/>
          <w:spacing w:val="-6"/>
          <w:kern w:val="24"/>
          <w:szCs w:val="36"/>
          <w:lang w:val="ru-RU"/>
        </w:rPr>
        <w:t xml:space="preserve">, проф. Т.С. </w:t>
      </w:r>
      <w:proofErr w:type="spellStart"/>
      <w:r w:rsidRPr="008746F1">
        <w:rPr>
          <w:color w:val="000000"/>
          <w:spacing w:val="-6"/>
          <w:kern w:val="24"/>
          <w:szCs w:val="36"/>
          <w:lang w:val="ru-RU"/>
        </w:rPr>
        <w:t>Смовженко</w:t>
      </w:r>
      <w:proofErr w:type="spellEnd"/>
      <w:r w:rsidRPr="008746F1">
        <w:rPr>
          <w:color w:val="000000"/>
          <w:spacing w:val="-6"/>
          <w:kern w:val="24"/>
          <w:szCs w:val="36"/>
          <w:lang w:val="ru-RU"/>
        </w:rPr>
        <w:t xml:space="preserve">, д-ра </w:t>
      </w:r>
      <w:proofErr w:type="spellStart"/>
      <w:r w:rsidRPr="008746F1">
        <w:rPr>
          <w:color w:val="000000"/>
          <w:spacing w:val="-6"/>
          <w:kern w:val="24"/>
          <w:szCs w:val="36"/>
          <w:lang w:val="ru-RU"/>
        </w:rPr>
        <w:t>екон.наук</w:t>
      </w:r>
      <w:proofErr w:type="spellEnd"/>
      <w:r w:rsidRPr="008746F1">
        <w:rPr>
          <w:color w:val="000000"/>
          <w:spacing w:val="-6"/>
          <w:kern w:val="24"/>
          <w:szCs w:val="36"/>
          <w:lang w:val="ru-RU"/>
        </w:rPr>
        <w:t xml:space="preserve">, </w:t>
      </w:r>
      <w:proofErr w:type="spellStart"/>
      <w:r w:rsidRPr="008746F1">
        <w:rPr>
          <w:color w:val="000000"/>
          <w:spacing w:val="-6"/>
          <w:kern w:val="24"/>
          <w:szCs w:val="36"/>
          <w:lang w:val="ru-RU"/>
        </w:rPr>
        <w:t>проф.А.Я</w:t>
      </w:r>
      <w:proofErr w:type="spellEnd"/>
      <w:r w:rsidRPr="008746F1">
        <w:rPr>
          <w:color w:val="000000"/>
          <w:spacing w:val="-6"/>
          <w:kern w:val="24"/>
          <w:szCs w:val="36"/>
          <w:lang w:val="ru-RU"/>
        </w:rPr>
        <w:t>.</w:t>
      </w:r>
      <w:proofErr w:type="spellStart"/>
      <w:r w:rsidRPr="008746F1">
        <w:rPr>
          <w:color w:val="000000"/>
          <w:spacing w:val="-6"/>
          <w:kern w:val="24"/>
          <w:szCs w:val="36"/>
        </w:rPr>
        <w:t>Кузнєцової</w:t>
      </w:r>
      <w:proofErr w:type="spellEnd"/>
      <w:r w:rsidRPr="008746F1">
        <w:rPr>
          <w:color w:val="000000"/>
          <w:spacing w:val="-6"/>
          <w:kern w:val="24"/>
          <w:szCs w:val="36"/>
        </w:rPr>
        <w:t>.</w:t>
      </w:r>
      <w:r w:rsidRPr="008746F1">
        <w:rPr>
          <w:color w:val="000000"/>
          <w:spacing w:val="-6"/>
          <w:kern w:val="24"/>
          <w:szCs w:val="36"/>
          <w:lang w:val="ru-RU"/>
        </w:rPr>
        <w:t xml:space="preserve"> - К.: УБС НБУ, 2009.</w:t>
      </w:r>
    </w:p>
    <w:p w:rsidR="005F14A9" w:rsidRPr="005F14A9" w:rsidRDefault="005F14A9" w:rsidP="008746F1">
      <w:pPr>
        <w:pStyle w:val="a3"/>
        <w:numPr>
          <w:ilvl w:val="0"/>
          <w:numId w:val="2"/>
        </w:numPr>
        <w:tabs>
          <w:tab w:val="left" w:pos="1276"/>
        </w:tabs>
        <w:ind w:firstLine="709"/>
        <w:rPr>
          <w:color w:val="000000"/>
          <w:spacing w:val="-6"/>
          <w:kern w:val="24"/>
          <w:szCs w:val="36"/>
          <w:lang w:val="ru-RU"/>
        </w:rPr>
      </w:pPr>
      <w:r w:rsidRPr="005F14A9">
        <w:rPr>
          <w:color w:val="000000"/>
          <w:spacing w:val="-6"/>
          <w:kern w:val="24"/>
          <w:szCs w:val="36"/>
        </w:rPr>
        <w:t>Куліш</w:t>
      </w:r>
      <w:r w:rsidRPr="005F14A9">
        <w:rPr>
          <w:color w:val="000000"/>
          <w:spacing w:val="-6"/>
          <w:kern w:val="24"/>
          <w:szCs w:val="36"/>
          <w:lang w:val="ru-RU"/>
        </w:rPr>
        <w:t xml:space="preserve"> А.</w:t>
      </w:r>
      <w:r w:rsidRPr="005F14A9">
        <w:rPr>
          <w:color w:val="000000"/>
          <w:spacing w:val="-6"/>
          <w:kern w:val="24"/>
          <w:szCs w:val="36"/>
        </w:rPr>
        <w:t xml:space="preserve"> Соціальна відповідальність бізнесу</w:t>
      </w:r>
      <w:r w:rsidRPr="005F14A9">
        <w:rPr>
          <w:color w:val="000000"/>
          <w:spacing w:val="-6"/>
          <w:kern w:val="24"/>
          <w:szCs w:val="36"/>
          <w:lang w:val="ru-RU"/>
        </w:rPr>
        <w:t xml:space="preserve"> в</w:t>
      </w:r>
      <w:r w:rsidRPr="005F14A9">
        <w:rPr>
          <w:color w:val="000000"/>
          <w:spacing w:val="-6"/>
          <w:kern w:val="24"/>
          <w:szCs w:val="36"/>
        </w:rPr>
        <w:t xml:space="preserve"> банківській сфері</w:t>
      </w:r>
      <w:r w:rsidRPr="005F14A9">
        <w:rPr>
          <w:color w:val="000000"/>
          <w:spacing w:val="-6"/>
          <w:kern w:val="24"/>
          <w:szCs w:val="36"/>
          <w:lang w:val="ru-RU"/>
        </w:rPr>
        <w:t xml:space="preserve"> у </w:t>
      </w:r>
      <w:proofErr w:type="spellStart"/>
      <w:r w:rsidRPr="005F14A9">
        <w:rPr>
          <w:color w:val="000000"/>
          <w:spacing w:val="-6"/>
          <w:kern w:val="24"/>
          <w:szCs w:val="36"/>
          <w:lang w:val="ru-RU"/>
        </w:rPr>
        <w:t>запитаннях</w:t>
      </w:r>
      <w:proofErr w:type="spellEnd"/>
      <w:r w:rsidRPr="005F14A9">
        <w:rPr>
          <w:color w:val="000000"/>
          <w:spacing w:val="-6"/>
          <w:kern w:val="24"/>
          <w:szCs w:val="36"/>
        </w:rPr>
        <w:t xml:space="preserve"> і відповідях.-К:</w:t>
      </w:r>
      <w:r w:rsidRPr="005F14A9">
        <w:rPr>
          <w:color w:val="000000"/>
          <w:spacing w:val="-6"/>
          <w:kern w:val="24"/>
          <w:szCs w:val="36"/>
          <w:lang w:val="ru-RU"/>
        </w:rPr>
        <w:t xml:space="preserve"> 2007.- 80 с.</w:t>
      </w:r>
    </w:p>
    <w:p w:rsidR="005F14A9" w:rsidRPr="005F14A9" w:rsidRDefault="005F14A9" w:rsidP="008746F1">
      <w:pPr>
        <w:pStyle w:val="a3"/>
        <w:numPr>
          <w:ilvl w:val="0"/>
          <w:numId w:val="2"/>
        </w:numPr>
        <w:tabs>
          <w:tab w:val="left" w:pos="1276"/>
        </w:tabs>
        <w:ind w:firstLine="709"/>
        <w:rPr>
          <w:color w:val="000000"/>
          <w:spacing w:val="-6"/>
          <w:kern w:val="24"/>
          <w:szCs w:val="36"/>
          <w:lang w:val="ru-RU"/>
        </w:rPr>
      </w:pPr>
      <w:proofErr w:type="spellStart"/>
      <w:r w:rsidRPr="005F14A9">
        <w:rPr>
          <w:color w:val="000000"/>
          <w:spacing w:val="-6"/>
          <w:kern w:val="24"/>
          <w:szCs w:val="36"/>
          <w:lang w:val="ru-RU"/>
        </w:rPr>
        <w:t>Котлер</w:t>
      </w:r>
      <w:proofErr w:type="spellEnd"/>
      <w:r w:rsidRPr="005F14A9">
        <w:rPr>
          <w:color w:val="000000"/>
          <w:spacing w:val="-6"/>
          <w:kern w:val="24"/>
          <w:szCs w:val="36"/>
          <w:lang w:val="ru-RU"/>
        </w:rPr>
        <w:t xml:space="preserve"> Ф.,</w:t>
      </w:r>
      <w:r w:rsidRPr="005F14A9">
        <w:rPr>
          <w:color w:val="000000"/>
          <w:spacing w:val="-6"/>
          <w:kern w:val="24"/>
          <w:szCs w:val="36"/>
        </w:rPr>
        <w:t>Н.Лі.</w:t>
      </w:r>
      <w:r w:rsidRPr="005F14A9">
        <w:rPr>
          <w:color w:val="000000"/>
          <w:spacing w:val="-6"/>
          <w:kern w:val="24"/>
          <w:szCs w:val="36"/>
          <w:lang w:val="ru-RU"/>
        </w:rPr>
        <w:t xml:space="preserve"> Корпоративна</w:t>
      </w:r>
      <w:r w:rsidRPr="005F14A9">
        <w:rPr>
          <w:color w:val="000000"/>
          <w:spacing w:val="-6"/>
          <w:kern w:val="24"/>
          <w:szCs w:val="36"/>
        </w:rPr>
        <w:t xml:space="preserve"> соціальна відповідальність. Як зробити якомога більше добра для вашої компанії та суспільства / Пер. з англ. С. </w:t>
      </w:r>
      <w:proofErr w:type="spellStart"/>
      <w:r w:rsidRPr="005F14A9">
        <w:rPr>
          <w:color w:val="000000"/>
          <w:spacing w:val="-6"/>
          <w:kern w:val="24"/>
          <w:szCs w:val="36"/>
        </w:rPr>
        <w:t>Яринич</w:t>
      </w:r>
      <w:proofErr w:type="spellEnd"/>
      <w:r w:rsidRPr="005F14A9">
        <w:rPr>
          <w:color w:val="000000"/>
          <w:spacing w:val="-6"/>
          <w:kern w:val="24"/>
          <w:szCs w:val="36"/>
        </w:rPr>
        <w:t xml:space="preserve">. </w:t>
      </w:r>
      <w:r w:rsidRPr="005F14A9">
        <w:rPr>
          <w:color w:val="000000"/>
          <w:spacing w:val="-6"/>
          <w:kern w:val="24"/>
          <w:szCs w:val="36"/>
          <w:lang w:val="ru-RU"/>
        </w:rPr>
        <w:t>- К.:</w:t>
      </w:r>
      <w:r w:rsidRPr="005F14A9">
        <w:rPr>
          <w:color w:val="000000"/>
          <w:spacing w:val="-6"/>
          <w:kern w:val="24"/>
          <w:szCs w:val="36"/>
        </w:rPr>
        <w:t xml:space="preserve"> Стандарт,</w:t>
      </w:r>
      <w:r w:rsidR="008746F1">
        <w:rPr>
          <w:color w:val="000000"/>
          <w:spacing w:val="-6"/>
          <w:kern w:val="24"/>
          <w:szCs w:val="36"/>
          <w:lang w:val="ru-RU"/>
        </w:rPr>
        <w:t xml:space="preserve"> 2005. </w:t>
      </w:r>
      <w:r w:rsidRPr="005F14A9">
        <w:rPr>
          <w:color w:val="000000"/>
          <w:spacing w:val="-6"/>
          <w:kern w:val="24"/>
          <w:szCs w:val="36"/>
          <w:lang w:val="ru-RU"/>
        </w:rPr>
        <w:t>302 с.</w:t>
      </w:r>
    </w:p>
    <w:p w:rsidR="005F14A9" w:rsidRPr="005F14A9" w:rsidRDefault="005F14A9" w:rsidP="008746F1">
      <w:pPr>
        <w:pStyle w:val="a3"/>
        <w:numPr>
          <w:ilvl w:val="0"/>
          <w:numId w:val="2"/>
        </w:numPr>
        <w:tabs>
          <w:tab w:val="left" w:pos="1276"/>
        </w:tabs>
        <w:ind w:firstLine="709"/>
        <w:rPr>
          <w:color w:val="000000"/>
          <w:spacing w:val="-6"/>
          <w:kern w:val="24"/>
          <w:szCs w:val="36"/>
          <w:lang w:val="ru-RU"/>
        </w:rPr>
      </w:pPr>
      <w:r w:rsidRPr="005F14A9">
        <w:rPr>
          <w:color w:val="000000"/>
          <w:spacing w:val="-6"/>
          <w:kern w:val="24"/>
          <w:szCs w:val="36"/>
          <w:lang w:val="ru-RU"/>
        </w:rPr>
        <w:t>Лазоренко О. «Корпоративна</w:t>
      </w:r>
      <w:r w:rsidRPr="005F14A9">
        <w:rPr>
          <w:color w:val="000000"/>
          <w:spacing w:val="-6"/>
          <w:kern w:val="24"/>
          <w:szCs w:val="36"/>
        </w:rPr>
        <w:t xml:space="preserve"> соціальна відповідальність</w:t>
      </w:r>
      <w:r w:rsidRPr="005F14A9">
        <w:rPr>
          <w:color w:val="000000"/>
          <w:spacing w:val="-6"/>
          <w:kern w:val="24"/>
          <w:szCs w:val="36"/>
          <w:lang w:val="ru-RU"/>
        </w:rPr>
        <w:t xml:space="preserve"> в</w:t>
      </w:r>
      <w:r w:rsidRPr="005F14A9">
        <w:rPr>
          <w:color w:val="000000"/>
          <w:spacing w:val="-6"/>
          <w:kern w:val="24"/>
          <w:szCs w:val="36"/>
        </w:rPr>
        <w:t xml:space="preserve"> Україні:</w:t>
      </w:r>
      <w:r w:rsidR="008746F1">
        <w:rPr>
          <w:color w:val="000000"/>
          <w:spacing w:val="-6"/>
          <w:kern w:val="24"/>
          <w:szCs w:val="36"/>
        </w:rPr>
        <w:t xml:space="preserve"> </w:t>
      </w:r>
      <w:proofErr w:type="spellStart"/>
      <w:r w:rsidRPr="005F14A9">
        <w:rPr>
          <w:color w:val="000000"/>
          <w:spacing w:val="-6"/>
          <w:kern w:val="24"/>
          <w:szCs w:val="36"/>
          <w:lang w:val="ru-RU"/>
        </w:rPr>
        <w:t>експертна</w:t>
      </w:r>
      <w:proofErr w:type="spellEnd"/>
      <w:r w:rsidR="008746F1">
        <w:rPr>
          <w:color w:val="000000"/>
          <w:spacing w:val="-6"/>
          <w:kern w:val="24"/>
          <w:szCs w:val="36"/>
          <w:lang w:val="ru-RU"/>
        </w:rPr>
        <w:t xml:space="preserve"> </w:t>
      </w:r>
      <w:r w:rsidRPr="005F14A9">
        <w:rPr>
          <w:color w:val="000000"/>
          <w:spacing w:val="-6"/>
          <w:kern w:val="24"/>
          <w:szCs w:val="36"/>
        </w:rPr>
        <w:t xml:space="preserve">думка: </w:t>
      </w:r>
      <w:proofErr w:type="spellStart"/>
      <w:r w:rsidRPr="005F14A9">
        <w:rPr>
          <w:color w:val="000000"/>
          <w:spacing w:val="-6"/>
          <w:kern w:val="24"/>
          <w:szCs w:val="36"/>
        </w:rPr>
        <w:t>зб</w:t>
      </w:r>
      <w:proofErr w:type="spellEnd"/>
      <w:r w:rsidRPr="005F14A9">
        <w:rPr>
          <w:color w:val="000000"/>
          <w:spacing w:val="-6"/>
          <w:kern w:val="24"/>
          <w:szCs w:val="36"/>
        </w:rPr>
        <w:t>. статей та рекомендацій</w:t>
      </w:r>
      <w:proofErr w:type="gramStart"/>
      <w:r w:rsidRPr="005F14A9">
        <w:rPr>
          <w:color w:val="000000"/>
          <w:spacing w:val="-6"/>
          <w:kern w:val="24"/>
          <w:szCs w:val="36"/>
        </w:rPr>
        <w:t>»</w:t>
      </w:r>
      <w:r w:rsidR="008746F1">
        <w:rPr>
          <w:color w:val="000000"/>
          <w:spacing w:val="-6"/>
          <w:kern w:val="24"/>
          <w:szCs w:val="36"/>
          <w:lang w:val="ru-RU"/>
        </w:rPr>
        <w:t xml:space="preserve"> </w:t>
      </w:r>
      <w:r w:rsidRPr="005F14A9">
        <w:rPr>
          <w:color w:val="000000"/>
          <w:spacing w:val="-6"/>
          <w:kern w:val="24"/>
          <w:szCs w:val="36"/>
        </w:rPr>
        <w:t>.</w:t>
      </w:r>
      <w:proofErr w:type="gramEnd"/>
      <w:r w:rsidR="008746F1">
        <w:rPr>
          <w:color w:val="000000"/>
          <w:spacing w:val="-6"/>
          <w:kern w:val="24"/>
          <w:szCs w:val="36"/>
          <w:lang w:val="ru-RU"/>
        </w:rPr>
        <w:t xml:space="preserve"> </w:t>
      </w:r>
      <w:proofErr w:type="spellStart"/>
      <w:r w:rsidRPr="005F14A9">
        <w:rPr>
          <w:color w:val="000000"/>
          <w:spacing w:val="-6"/>
          <w:kern w:val="24"/>
          <w:szCs w:val="36"/>
        </w:rPr>
        <w:t>Стилос</w:t>
      </w:r>
      <w:proofErr w:type="spellEnd"/>
      <w:r w:rsidRPr="005F14A9">
        <w:rPr>
          <w:color w:val="000000"/>
          <w:spacing w:val="-6"/>
          <w:kern w:val="24"/>
          <w:szCs w:val="36"/>
        </w:rPr>
        <w:t>,</w:t>
      </w:r>
      <w:r w:rsidRPr="005F14A9">
        <w:rPr>
          <w:color w:val="000000"/>
          <w:spacing w:val="-6"/>
          <w:kern w:val="24"/>
          <w:szCs w:val="36"/>
          <w:lang w:val="ru-RU"/>
        </w:rPr>
        <w:t xml:space="preserve"> 2007. </w:t>
      </w:r>
    </w:p>
    <w:p w:rsidR="005F14A9" w:rsidRPr="005F14A9" w:rsidRDefault="005F14A9" w:rsidP="008746F1">
      <w:pPr>
        <w:pStyle w:val="a3"/>
        <w:numPr>
          <w:ilvl w:val="0"/>
          <w:numId w:val="2"/>
        </w:numPr>
        <w:tabs>
          <w:tab w:val="left" w:pos="1276"/>
        </w:tabs>
        <w:ind w:firstLine="709"/>
        <w:rPr>
          <w:color w:val="000000"/>
          <w:spacing w:val="-6"/>
          <w:kern w:val="24"/>
          <w:szCs w:val="36"/>
        </w:rPr>
      </w:pPr>
      <w:proofErr w:type="spellStart"/>
      <w:r w:rsidRPr="005F14A9">
        <w:rPr>
          <w:color w:val="000000"/>
          <w:spacing w:val="-6"/>
          <w:kern w:val="24"/>
          <w:szCs w:val="36"/>
        </w:rPr>
        <w:t>Лазоренко</w:t>
      </w:r>
      <w:proofErr w:type="spellEnd"/>
      <w:r w:rsidRPr="005F14A9">
        <w:rPr>
          <w:color w:val="000000"/>
          <w:spacing w:val="-6"/>
          <w:kern w:val="24"/>
          <w:szCs w:val="36"/>
          <w:lang w:val="ru-RU"/>
        </w:rPr>
        <w:t xml:space="preserve"> О.,</w:t>
      </w:r>
      <w:proofErr w:type="spellStart"/>
      <w:r w:rsidRPr="005F14A9">
        <w:rPr>
          <w:color w:val="000000"/>
          <w:spacing w:val="-6"/>
          <w:kern w:val="24"/>
          <w:szCs w:val="36"/>
        </w:rPr>
        <w:t>Колишко</w:t>
      </w:r>
      <w:proofErr w:type="spellEnd"/>
      <w:r w:rsidRPr="005F14A9">
        <w:rPr>
          <w:color w:val="000000"/>
          <w:spacing w:val="-6"/>
          <w:kern w:val="24"/>
          <w:szCs w:val="36"/>
          <w:lang w:val="ru-RU"/>
        </w:rPr>
        <w:t xml:space="preserve"> Р.,</w:t>
      </w:r>
      <w:r w:rsidRPr="005F14A9">
        <w:rPr>
          <w:color w:val="000000"/>
          <w:spacing w:val="-6"/>
          <w:kern w:val="24"/>
          <w:szCs w:val="36"/>
        </w:rPr>
        <w:t xml:space="preserve"> та ін. Посібник із КСВ. «Базова інформація з корпоративної соціальної відповідальності» / - К.: Видавництво "Енергія", 2008</w:t>
      </w:r>
    </w:p>
    <w:p w:rsidR="005F14A9" w:rsidRPr="005F14A9" w:rsidRDefault="005F14A9" w:rsidP="008746F1">
      <w:pPr>
        <w:pStyle w:val="a3"/>
        <w:numPr>
          <w:ilvl w:val="0"/>
          <w:numId w:val="2"/>
        </w:numPr>
        <w:tabs>
          <w:tab w:val="left" w:pos="1276"/>
        </w:tabs>
        <w:ind w:firstLine="709"/>
        <w:rPr>
          <w:color w:val="000000"/>
          <w:spacing w:val="-6"/>
          <w:kern w:val="24"/>
          <w:szCs w:val="36"/>
        </w:rPr>
      </w:pPr>
      <w:proofErr w:type="spellStart"/>
      <w:r w:rsidRPr="005F14A9">
        <w:rPr>
          <w:color w:val="000000"/>
          <w:spacing w:val="-6"/>
          <w:kern w:val="24"/>
          <w:szCs w:val="36"/>
        </w:rPr>
        <w:t>Петроє</w:t>
      </w:r>
      <w:proofErr w:type="spellEnd"/>
      <w:r w:rsidRPr="005F14A9">
        <w:rPr>
          <w:color w:val="000000"/>
          <w:spacing w:val="-6"/>
          <w:kern w:val="24"/>
          <w:szCs w:val="36"/>
        </w:rPr>
        <w:t xml:space="preserve"> О.М. Соціальний діалог як інструмент формування корпоративної політики сучасних підприємств в Україні: [</w:t>
      </w:r>
      <w:proofErr w:type="spellStart"/>
      <w:r w:rsidRPr="005F14A9">
        <w:rPr>
          <w:color w:val="000000"/>
          <w:spacing w:val="-6"/>
          <w:kern w:val="24"/>
          <w:szCs w:val="36"/>
        </w:rPr>
        <w:t>навч</w:t>
      </w:r>
      <w:proofErr w:type="spellEnd"/>
      <w:r w:rsidRPr="005F14A9">
        <w:rPr>
          <w:color w:val="000000"/>
          <w:spacing w:val="-6"/>
          <w:kern w:val="24"/>
          <w:szCs w:val="36"/>
        </w:rPr>
        <w:t xml:space="preserve">. </w:t>
      </w:r>
      <w:proofErr w:type="spellStart"/>
      <w:r w:rsidRPr="005F14A9">
        <w:rPr>
          <w:color w:val="000000"/>
          <w:spacing w:val="-6"/>
          <w:kern w:val="24"/>
          <w:szCs w:val="36"/>
        </w:rPr>
        <w:t>посіб</w:t>
      </w:r>
      <w:proofErr w:type="spellEnd"/>
      <w:r w:rsidRPr="005F14A9">
        <w:rPr>
          <w:color w:val="000000"/>
          <w:spacing w:val="-6"/>
          <w:kern w:val="24"/>
          <w:szCs w:val="36"/>
        </w:rPr>
        <w:t xml:space="preserve">.]/ Ольга Михайлівна </w:t>
      </w:r>
      <w:proofErr w:type="spellStart"/>
      <w:r w:rsidRPr="005F14A9">
        <w:rPr>
          <w:color w:val="000000"/>
          <w:spacing w:val="-6"/>
          <w:kern w:val="24"/>
          <w:szCs w:val="36"/>
        </w:rPr>
        <w:t>Петроє</w:t>
      </w:r>
      <w:proofErr w:type="spellEnd"/>
      <w:r w:rsidRPr="005F14A9">
        <w:rPr>
          <w:color w:val="000000"/>
          <w:spacing w:val="-6"/>
          <w:kern w:val="24"/>
          <w:szCs w:val="36"/>
        </w:rPr>
        <w:t>. -К.: Центр учбової літератури,</w:t>
      </w:r>
      <w:r w:rsidR="008746F1">
        <w:rPr>
          <w:color w:val="000000"/>
          <w:spacing w:val="-6"/>
          <w:kern w:val="24"/>
          <w:szCs w:val="36"/>
          <w:lang w:val="ru-RU"/>
        </w:rPr>
        <w:t xml:space="preserve"> 2008. </w:t>
      </w:r>
      <w:r w:rsidRPr="005F14A9">
        <w:rPr>
          <w:color w:val="000000"/>
          <w:spacing w:val="-6"/>
          <w:kern w:val="24"/>
          <w:szCs w:val="36"/>
          <w:lang w:val="ru-RU"/>
        </w:rPr>
        <w:t>60</w:t>
      </w:r>
      <w:r w:rsidRPr="005F14A9">
        <w:rPr>
          <w:color w:val="000000"/>
          <w:spacing w:val="-6"/>
          <w:kern w:val="24"/>
          <w:szCs w:val="36"/>
        </w:rPr>
        <w:t xml:space="preserve"> с.</w:t>
      </w:r>
    </w:p>
    <w:p w:rsidR="005F14A9" w:rsidRPr="005F14A9" w:rsidRDefault="005F14A9" w:rsidP="008746F1">
      <w:pPr>
        <w:pStyle w:val="a3"/>
        <w:numPr>
          <w:ilvl w:val="0"/>
          <w:numId w:val="2"/>
        </w:numPr>
        <w:tabs>
          <w:tab w:val="left" w:pos="1276"/>
        </w:tabs>
        <w:ind w:firstLine="709"/>
        <w:rPr>
          <w:color w:val="000000"/>
          <w:spacing w:val="-6"/>
          <w:kern w:val="24"/>
          <w:szCs w:val="36"/>
        </w:rPr>
      </w:pPr>
      <w:proofErr w:type="spellStart"/>
      <w:r w:rsidRPr="005F14A9">
        <w:rPr>
          <w:color w:val="000000"/>
          <w:spacing w:val="-6"/>
          <w:kern w:val="24"/>
          <w:szCs w:val="36"/>
        </w:rPr>
        <w:t>Петроє</w:t>
      </w:r>
      <w:proofErr w:type="spellEnd"/>
      <w:r w:rsidRPr="005F14A9">
        <w:rPr>
          <w:color w:val="000000"/>
          <w:spacing w:val="-6"/>
          <w:kern w:val="24"/>
          <w:szCs w:val="36"/>
        </w:rPr>
        <w:t xml:space="preserve"> О.М. Соціальний діалог як інструмент формування корпоративної соціальної політики: [монографія] / Ольга Михайлівна </w:t>
      </w:r>
      <w:proofErr w:type="spellStart"/>
      <w:r w:rsidRPr="005F14A9">
        <w:rPr>
          <w:color w:val="000000"/>
          <w:spacing w:val="-6"/>
          <w:kern w:val="24"/>
          <w:szCs w:val="36"/>
        </w:rPr>
        <w:t>Петроє</w:t>
      </w:r>
      <w:proofErr w:type="spellEnd"/>
      <w:r w:rsidRPr="005F14A9">
        <w:rPr>
          <w:color w:val="000000"/>
          <w:spacing w:val="-6"/>
          <w:kern w:val="24"/>
          <w:szCs w:val="36"/>
        </w:rPr>
        <w:t>. - К.: Це</w:t>
      </w:r>
      <w:r w:rsidR="008746F1">
        <w:rPr>
          <w:color w:val="000000"/>
          <w:spacing w:val="-6"/>
          <w:kern w:val="24"/>
          <w:szCs w:val="36"/>
        </w:rPr>
        <w:t xml:space="preserve">нтр учбової літератури, 2008. </w:t>
      </w:r>
      <w:r w:rsidRPr="005F14A9">
        <w:rPr>
          <w:color w:val="000000"/>
          <w:spacing w:val="-6"/>
          <w:kern w:val="24"/>
          <w:szCs w:val="36"/>
        </w:rPr>
        <w:t>152 с.</w:t>
      </w:r>
    </w:p>
    <w:p w:rsidR="005F14A9" w:rsidRPr="005F14A9" w:rsidRDefault="005F14A9" w:rsidP="008746F1">
      <w:pPr>
        <w:pStyle w:val="a3"/>
        <w:numPr>
          <w:ilvl w:val="0"/>
          <w:numId w:val="2"/>
        </w:numPr>
        <w:tabs>
          <w:tab w:val="left" w:pos="1276"/>
        </w:tabs>
        <w:spacing w:before="0"/>
        <w:ind w:firstLine="709"/>
        <w:jc w:val="both"/>
        <w:rPr>
          <w:color w:val="000000"/>
          <w:spacing w:val="-6"/>
          <w:kern w:val="24"/>
          <w:szCs w:val="36"/>
        </w:rPr>
      </w:pPr>
      <w:r w:rsidRPr="005F14A9">
        <w:rPr>
          <w:color w:val="000000"/>
          <w:spacing w:val="-6"/>
          <w:kern w:val="24"/>
          <w:szCs w:val="36"/>
        </w:rPr>
        <w:t>Соціальна відповідальність бізнесу в Україні: розумі</w:t>
      </w:r>
      <w:r w:rsidR="008746F1">
        <w:rPr>
          <w:color w:val="000000"/>
          <w:spacing w:val="-6"/>
          <w:kern w:val="24"/>
          <w:szCs w:val="36"/>
        </w:rPr>
        <w:t xml:space="preserve">ння та впровадження.  К:2005. </w:t>
      </w:r>
      <w:r w:rsidRPr="005F14A9">
        <w:rPr>
          <w:color w:val="000000"/>
          <w:spacing w:val="-6"/>
          <w:kern w:val="24"/>
          <w:szCs w:val="36"/>
        </w:rPr>
        <w:t>48 с.</w:t>
      </w:r>
    </w:p>
    <w:p w:rsidR="005F14A9" w:rsidRPr="005F14A9" w:rsidRDefault="005F14A9" w:rsidP="008746F1">
      <w:pPr>
        <w:pStyle w:val="a3"/>
        <w:numPr>
          <w:ilvl w:val="0"/>
          <w:numId w:val="2"/>
        </w:numPr>
        <w:tabs>
          <w:tab w:val="left" w:pos="1276"/>
        </w:tabs>
        <w:ind w:firstLine="709"/>
        <w:rPr>
          <w:color w:val="000000"/>
          <w:spacing w:val="-6"/>
          <w:kern w:val="24"/>
          <w:szCs w:val="36"/>
          <w:lang w:val="en-US"/>
        </w:rPr>
      </w:pPr>
      <w:r w:rsidRPr="005F14A9">
        <w:rPr>
          <w:color w:val="000000"/>
          <w:spacing w:val="-6"/>
          <w:kern w:val="24"/>
          <w:szCs w:val="36"/>
          <w:lang w:val="en-US"/>
        </w:rPr>
        <w:t xml:space="preserve">Donaldson T. The Stakeholder Revolution and the </w:t>
      </w:r>
      <w:proofErr w:type="spellStart"/>
      <w:r w:rsidRPr="005F14A9">
        <w:rPr>
          <w:color w:val="000000"/>
          <w:spacing w:val="-6"/>
          <w:kern w:val="24"/>
          <w:szCs w:val="36"/>
          <w:lang w:val="en-US"/>
        </w:rPr>
        <w:t>Clarcson</w:t>
      </w:r>
      <w:proofErr w:type="spellEnd"/>
      <w:r w:rsidRPr="005F14A9">
        <w:rPr>
          <w:color w:val="000000"/>
          <w:spacing w:val="-6"/>
          <w:kern w:val="24"/>
          <w:szCs w:val="36"/>
          <w:lang w:val="en-US"/>
        </w:rPr>
        <w:t xml:space="preserve"> Principles / Business</w:t>
      </w:r>
      <w:r w:rsidRPr="005F14A9">
        <w:rPr>
          <w:color w:val="000000"/>
          <w:spacing w:val="-6"/>
          <w:kern w:val="24"/>
          <w:szCs w:val="36"/>
          <w:lang w:val="en-US"/>
        </w:rPr>
        <w:br/>
        <w:t>Ethics Quarterly, 2002. - Vol. 12. - № 2. - P. 107-111.</w:t>
      </w:r>
    </w:p>
    <w:p w:rsidR="005F14A9" w:rsidRPr="005F14A9" w:rsidRDefault="005F14A9" w:rsidP="008746F1">
      <w:pPr>
        <w:pStyle w:val="a3"/>
        <w:numPr>
          <w:ilvl w:val="0"/>
          <w:numId w:val="2"/>
        </w:numPr>
        <w:tabs>
          <w:tab w:val="left" w:pos="1276"/>
        </w:tabs>
        <w:ind w:firstLine="709"/>
        <w:rPr>
          <w:color w:val="000000"/>
          <w:spacing w:val="-6"/>
          <w:kern w:val="24"/>
          <w:szCs w:val="36"/>
          <w:lang w:val="en-US"/>
        </w:rPr>
      </w:pPr>
      <w:proofErr w:type="spellStart"/>
      <w:r w:rsidRPr="005F14A9">
        <w:rPr>
          <w:color w:val="000000"/>
          <w:spacing w:val="-6"/>
          <w:kern w:val="24"/>
          <w:szCs w:val="36"/>
          <w:lang w:val="en-US"/>
        </w:rPr>
        <w:t>Labour</w:t>
      </w:r>
      <w:proofErr w:type="spellEnd"/>
      <w:r w:rsidRPr="005F14A9">
        <w:rPr>
          <w:color w:val="000000"/>
          <w:spacing w:val="-6"/>
          <w:kern w:val="24"/>
          <w:szCs w:val="36"/>
          <w:lang w:val="en-US"/>
        </w:rPr>
        <w:t xml:space="preserve"> principles of the United Nations Global </w:t>
      </w:r>
      <w:proofErr w:type="gramStart"/>
      <w:r w:rsidRPr="005F14A9">
        <w:rPr>
          <w:color w:val="000000"/>
          <w:spacing w:val="-6"/>
          <w:kern w:val="24"/>
          <w:szCs w:val="36"/>
          <w:lang w:val="en-US"/>
        </w:rPr>
        <w:t>Compact :</w:t>
      </w:r>
      <w:proofErr w:type="gramEnd"/>
      <w:r w:rsidRPr="005F14A9">
        <w:rPr>
          <w:color w:val="000000"/>
          <w:spacing w:val="-6"/>
          <w:kern w:val="24"/>
          <w:szCs w:val="36"/>
          <w:lang w:val="en-US"/>
        </w:rPr>
        <w:t xml:space="preserve"> A Reference for Business / International </w:t>
      </w:r>
      <w:proofErr w:type="spellStart"/>
      <w:r w:rsidRPr="005F14A9">
        <w:rPr>
          <w:color w:val="000000"/>
          <w:spacing w:val="-6"/>
          <w:kern w:val="24"/>
          <w:szCs w:val="36"/>
          <w:lang w:val="en-US"/>
        </w:rPr>
        <w:t>Labour</w:t>
      </w:r>
      <w:proofErr w:type="spellEnd"/>
      <w:r w:rsidRPr="005F14A9">
        <w:rPr>
          <w:color w:val="000000"/>
          <w:spacing w:val="-6"/>
          <w:kern w:val="24"/>
          <w:szCs w:val="36"/>
          <w:lang w:val="en-US"/>
        </w:rPr>
        <w:t xml:space="preserve"> Office. - Geneva: ILO, 2008 // </w:t>
      </w:r>
      <w:hyperlink r:id="rId7" w:history="1">
        <w:r w:rsidRPr="005F14A9">
          <w:rPr>
            <w:rStyle w:val="a4"/>
            <w:spacing w:val="-6"/>
            <w:kern w:val="24"/>
            <w:szCs w:val="36"/>
            <w:lang w:val="en-US"/>
          </w:rPr>
          <w:t xml:space="preserve">http://www.ilo.org/ </w:t>
        </w:r>
      </w:hyperlink>
      <w:r w:rsidRPr="005F14A9">
        <w:rPr>
          <w:color w:val="000000"/>
          <w:spacing w:val="-6"/>
          <w:kern w:val="24"/>
          <w:szCs w:val="36"/>
          <w:lang w:val="en-US"/>
        </w:rPr>
        <w:t>wcmsp5/groups/public/multi/documents/instructionalmaterial/wcms_101246 .pdf</w:t>
      </w:r>
    </w:p>
    <w:p w:rsidR="005F14A9" w:rsidRPr="005F14A9" w:rsidRDefault="005F14A9" w:rsidP="008746F1">
      <w:pPr>
        <w:pStyle w:val="a3"/>
        <w:numPr>
          <w:ilvl w:val="0"/>
          <w:numId w:val="2"/>
        </w:numPr>
        <w:tabs>
          <w:tab w:val="left" w:pos="1276"/>
        </w:tabs>
        <w:ind w:firstLine="709"/>
        <w:rPr>
          <w:color w:val="000000"/>
          <w:spacing w:val="-6"/>
          <w:kern w:val="24"/>
          <w:szCs w:val="36"/>
          <w:lang w:val="en-US"/>
        </w:rPr>
      </w:pPr>
      <w:r w:rsidRPr="005F14A9">
        <w:rPr>
          <w:color w:val="000000"/>
          <w:spacing w:val="-6"/>
          <w:kern w:val="24"/>
          <w:szCs w:val="36"/>
          <w:lang w:val="en-US"/>
        </w:rPr>
        <w:t xml:space="preserve">International Instruments and Corporate Social Responsibility: A Booklet to Accompany Training The </w:t>
      </w:r>
      <w:proofErr w:type="spellStart"/>
      <w:r w:rsidRPr="005F14A9">
        <w:rPr>
          <w:color w:val="000000"/>
          <w:spacing w:val="-6"/>
          <w:kern w:val="24"/>
          <w:szCs w:val="36"/>
          <w:lang w:val="en-US"/>
        </w:rPr>
        <w:t>Labour</w:t>
      </w:r>
      <w:proofErr w:type="spellEnd"/>
      <w:r w:rsidRPr="005F14A9">
        <w:rPr>
          <w:color w:val="000000"/>
          <w:spacing w:val="-6"/>
          <w:kern w:val="24"/>
          <w:szCs w:val="36"/>
          <w:lang w:val="en-US"/>
        </w:rPr>
        <w:t xml:space="preserve"> Dimension of CSR: from Principles to Practice Promoting responsible and sustainable enterprise-level practices at times of crisis a guide for policy-makers and social partners / Stephan Ulrich, Nikolai </w:t>
      </w:r>
      <w:proofErr w:type="spellStart"/>
      <w:r w:rsidRPr="005F14A9">
        <w:rPr>
          <w:color w:val="000000"/>
          <w:spacing w:val="-6"/>
          <w:kern w:val="24"/>
          <w:szCs w:val="36"/>
          <w:lang w:val="en-US"/>
        </w:rPr>
        <w:t>Rogovsky</w:t>
      </w:r>
      <w:proofErr w:type="spellEnd"/>
      <w:r w:rsidRPr="005F14A9">
        <w:rPr>
          <w:color w:val="000000"/>
          <w:spacing w:val="-6"/>
          <w:kern w:val="24"/>
          <w:szCs w:val="36"/>
          <w:lang w:val="en-US"/>
        </w:rPr>
        <w:t xml:space="preserve">, </w:t>
      </w:r>
      <w:proofErr w:type="spellStart"/>
      <w:r w:rsidRPr="005F14A9">
        <w:rPr>
          <w:color w:val="000000"/>
          <w:spacing w:val="-6"/>
          <w:kern w:val="24"/>
          <w:szCs w:val="36"/>
          <w:lang w:val="en-US"/>
        </w:rPr>
        <w:t>DavidLamotte</w:t>
      </w:r>
      <w:proofErr w:type="spellEnd"/>
      <w:r w:rsidRPr="005F14A9">
        <w:rPr>
          <w:color w:val="000000"/>
          <w:spacing w:val="-6"/>
          <w:kern w:val="24"/>
          <w:szCs w:val="36"/>
          <w:lang w:val="en-US"/>
        </w:rPr>
        <w:t xml:space="preserve"> ; International </w:t>
      </w:r>
      <w:proofErr w:type="spellStart"/>
      <w:r w:rsidRPr="005F14A9">
        <w:rPr>
          <w:color w:val="000000"/>
          <w:spacing w:val="-6"/>
          <w:kern w:val="24"/>
          <w:szCs w:val="36"/>
          <w:lang w:val="en-US"/>
        </w:rPr>
        <w:t>Labour</w:t>
      </w:r>
      <w:proofErr w:type="spellEnd"/>
      <w:r w:rsidRPr="005F14A9">
        <w:rPr>
          <w:color w:val="000000"/>
          <w:spacing w:val="-6"/>
          <w:kern w:val="24"/>
          <w:szCs w:val="36"/>
          <w:lang w:val="en-US"/>
        </w:rPr>
        <w:t xml:space="preserve"> Office, </w:t>
      </w:r>
      <w:proofErr w:type="spellStart"/>
      <w:r w:rsidRPr="005F14A9">
        <w:rPr>
          <w:color w:val="000000"/>
          <w:spacing w:val="-6"/>
          <w:kern w:val="24"/>
          <w:szCs w:val="36"/>
          <w:lang w:val="en-US"/>
        </w:rPr>
        <w:t>SustainableEnterpriseProgramme</w:t>
      </w:r>
      <w:proofErr w:type="spellEnd"/>
      <w:r w:rsidRPr="005F14A9">
        <w:rPr>
          <w:color w:val="000000"/>
          <w:spacing w:val="-6"/>
          <w:kern w:val="24"/>
          <w:szCs w:val="36"/>
          <w:lang w:val="en-US"/>
        </w:rPr>
        <w:t xml:space="preserve">. -Geneva: ILO, 2009 // </w:t>
      </w:r>
      <w:hyperlink r:id="rId8" w:history="1">
        <w:r w:rsidRPr="005F14A9">
          <w:rPr>
            <w:rStyle w:val="a4"/>
            <w:spacing w:val="-6"/>
            <w:kern w:val="24"/>
            <w:szCs w:val="36"/>
            <w:lang w:val="en-US"/>
          </w:rPr>
          <w:t>http://www.ilo.org/empent/Whatwedo/Publications/lang--</w:t>
        </w:r>
        <w:proofErr w:type="spellStart"/>
        <w:r w:rsidRPr="005F14A9">
          <w:rPr>
            <w:rStyle w:val="a4"/>
            <w:spacing w:val="-6"/>
            <w:kern w:val="24"/>
            <w:szCs w:val="36"/>
            <w:lang w:val="en-US"/>
          </w:rPr>
          <w:t>en</w:t>
        </w:r>
        <w:proofErr w:type="spellEnd"/>
        <w:r w:rsidRPr="005F14A9">
          <w:rPr>
            <w:rStyle w:val="a4"/>
            <w:spacing w:val="-6"/>
            <w:kern w:val="24"/>
            <w:szCs w:val="36"/>
            <w:lang w:val="en-US"/>
          </w:rPr>
          <w:t>/</w:t>
        </w:r>
        <w:proofErr w:type="spellStart"/>
        <w:r w:rsidRPr="005F14A9">
          <w:rPr>
            <w:rStyle w:val="a4"/>
            <w:spacing w:val="-6"/>
            <w:kern w:val="24"/>
            <w:szCs w:val="36"/>
            <w:lang w:val="en-US"/>
          </w:rPr>
          <w:t>docName</w:t>
        </w:r>
        <w:proofErr w:type="spellEnd"/>
        <w:r w:rsidRPr="005F14A9">
          <w:rPr>
            <w:rStyle w:val="a4"/>
            <w:spacing w:val="-6"/>
            <w:kern w:val="24"/>
            <w:szCs w:val="36"/>
            <w:lang w:val="en-US"/>
          </w:rPr>
          <w:t>--WCMS_101247/index.htm</w:t>
        </w:r>
      </w:hyperlink>
    </w:p>
    <w:p w:rsidR="005F14A9" w:rsidRPr="005F14A9" w:rsidRDefault="005F14A9" w:rsidP="008746F1">
      <w:pPr>
        <w:pStyle w:val="a3"/>
        <w:numPr>
          <w:ilvl w:val="0"/>
          <w:numId w:val="2"/>
        </w:numPr>
        <w:tabs>
          <w:tab w:val="left" w:pos="1276"/>
        </w:tabs>
        <w:spacing w:before="0" w:beforeAutospacing="0" w:after="0" w:afterAutospacing="0"/>
        <w:ind w:firstLine="709"/>
        <w:rPr>
          <w:color w:val="000000"/>
          <w:spacing w:val="-6"/>
          <w:kern w:val="24"/>
          <w:szCs w:val="36"/>
          <w:lang w:val="en-US"/>
        </w:rPr>
      </w:pPr>
      <w:r w:rsidRPr="005F14A9">
        <w:rPr>
          <w:color w:val="000000"/>
          <w:spacing w:val="-6"/>
          <w:kern w:val="24"/>
          <w:szCs w:val="36"/>
          <w:lang w:val="en-US"/>
        </w:rPr>
        <w:t xml:space="preserve">Freeman, R. Strategic management: a stakeholder approach. Pitman, 1984. </w:t>
      </w:r>
    </w:p>
    <w:p w:rsidR="008746F1" w:rsidRDefault="008746F1" w:rsidP="0048317B">
      <w:pPr>
        <w:pStyle w:val="a3"/>
        <w:spacing w:before="0" w:beforeAutospacing="0" w:after="0" w:afterAutospacing="0"/>
        <w:jc w:val="both"/>
        <w:rPr>
          <w:b/>
          <w:bCs/>
          <w:color w:val="000000"/>
          <w:spacing w:val="-6"/>
          <w:kern w:val="24"/>
          <w:szCs w:val="36"/>
        </w:rPr>
      </w:pPr>
    </w:p>
    <w:p w:rsidR="005F14A9" w:rsidRPr="005F14A9" w:rsidRDefault="005F14A9" w:rsidP="008746F1">
      <w:pPr>
        <w:pStyle w:val="a3"/>
        <w:spacing w:before="0" w:beforeAutospacing="0" w:after="0" w:afterAutospacing="0"/>
        <w:jc w:val="center"/>
        <w:rPr>
          <w:b/>
          <w:bCs/>
          <w:color w:val="000000"/>
          <w:spacing w:val="-6"/>
          <w:kern w:val="24"/>
          <w:szCs w:val="36"/>
        </w:rPr>
      </w:pPr>
      <w:r w:rsidRPr="005F14A9">
        <w:rPr>
          <w:b/>
          <w:bCs/>
          <w:color w:val="000000"/>
          <w:spacing w:val="-6"/>
          <w:kern w:val="24"/>
          <w:szCs w:val="36"/>
        </w:rPr>
        <w:t>Допоміжна</w:t>
      </w:r>
    </w:p>
    <w:p w:rsidR="005F14A9" w:rsidRPr="005F14A9" w:rsidRDefault="005F14A9" w:rsidP="008746F1">
      <w:pPr>
        <w:pStyle w:val="a3"/>
        <w:numPr>
          <w:ilvl w:val="0"/>
          <w:numId w:val="3"/>
        </w:numPr>
        <w:tabs>
          <w:tab w:val="left" w:pos="1134"/>
        </w:tabs>
        <w:spacing w:before="0" w:beforeAutospacing="0" w:after="0" w:afterAutospacing="0"/>
        <w:ind w:left="0" w:firstLine="709"/>
        <w:rPr>
          <w:color w:val="000000"/>
          <w:spacing w:val="-6"/>
          <w:kern w:val="24"/>
          <w:szCs w:val="36"/>
          <w:lang w:val="en-US"/>
        </w:rPr>
      </w:pPr>
      <w:r w:rsidRPr="005F14A9">
        <w:rPr>
          <w:color w:val="000000"/>
          <w:spacing w:val="-6"/>
          <w:kern w:val="24"/>
          <w:szCs w:val="36"/>
          <w:lang w:val="ru-RU"/>
        </w:rPr>
        <w:t>Глобальна</w:t>
      </w:r>
      <w:r w:rsidRPr="005F14A9">
        <w:rPr>
          <w:color w:val="000000"/>
          <w:spacing w:val="-6"/>
          <w:kern w:val="24"/>
          <w:szCs w:val="36"/>
        </w:rPr>
        <w:t xml:space="preserve"> ініціатива</w:t>
      </w:r>
      <w:proofErr w:type="spellStart"/>
      <w:r w:rsidRPr="005F14A9">
        <w:rPr>
          <w:color w:val="000000"/>
          <w:spacing w:val="-6"/>
          <w:kern w:val="24"/>
          <w:szCs w:val="36"/>
          <w:lang w:val="ru-RU"/>
        </w:rPr>
        <w:t>щодо</w:t>
      </w:r>
      <w:proofErr w:type="spellEnd"/>
      <w:r w:rsidRPr="005F14A9">
        <w:rPr>
          <w:color w:val="000000"/>
          <w:spacing w:val="-6"/>
          <w:kern w:val="24"/>
          <w:szCs w:val="36"/>
        </w:rPr>
        <w:t xml:space="preserve"> звітності</w:t>
      </w:r>
      <w:r w:rsidRPr="005F14A9">
        <w:rPr>
          <w:color w:val="000000"/>
          <w:spacing w:val="-6"/>
          <w:kern w:val="24"/>
          <w:szCs w:val="36"/>
          <w:lang w:val="en-US"/>
        </w:rPr>
        <w:t xml:space="preserve"> (Global Reporting Initiative, GRI, 2000);</w:t>
      </w:r>
    </w:p>
    <w:p w:rsidR="005F14A9" w:rsidRPr="005F14A9" w:rsidRDefault="005F14A9" w:rsidP="008746F1">
      <w:pPr>
        <w:pStyle w:val="a3"/>
        <w:numPr>
          <w:ilvl w:val="0"/>
          <w:numId w:val="3"/>
        </w:numPr>
        <w:tabs>
          <w:tab w:val="left" w:pos="1134"/>
        </w:tabs>
        <w:spacing w:before="0"/>
        <w:ind w:left="0" w:firstLine="709"/>
        <w:rPr>
          <w:color w:val="000000"/>
          <w:spacing w:val="-6"/>
          <w:kern w:val="24"/>
          <w:szCs w:val="36"/>
          <w:lang w:val="en-US"/>
        </w:rPr>
      </w:pPr>
      <w:proofErr w:type="spellStart"/>
      <w:r w:rsidRPr="005F14A9">
        <w:rPr>
          <w:color w:val="000000"/>
          <w:spacing w:val="-6"/>
          <w:kern w:val="24"/>
          <w:szCs w:val="36"/>
          <w:lang w:val="ru-RU"/>
        </w:rPr>
        <w:t>Господарський</w:t>
      </w:r>
      <w:proofErr w:type="spellEnd"/>
      <w:r w:rsidR="0048317B" w:rsidRPr="0048317B">
        <w:rPr>
          <w:color w:val="000000"/>
          <w:spacing w:val="-6"/>
          <w:kern w:val="24"/>
          <w:szCs w:val="36"/>
          <w:lang w:val="en-US"/>
        </w:rPr>
        <w:t xml:space="preserve"> </w:t>
      </w:r>
      <w:r w:rsidRPr="005F14A9">
        <w:rPr>
          <w:color w:val="000000"/>
          <w:spacing w:val="-6"/>
          <w:kern w:val="24"/>
          <w:szCs w:val="36"/>
          <w:lang w:val="ru-RU"/>
        </w:rPr>
        <w:t>кодекс</w:t>
      </w:r>
      <w:r w:rsidRPr="005F14A9">
        <w:rPr>
          <w:color w:val="000000"/>
          <w:spacing w:val="-6"/>
          <w:kern w:val="24"/>
          <w:szCs w:val="36"/>
        </w:rPr>
        <w:t xml:space="preserve"> України від</w:t>
      </w:r>
      <w:r w:rsidRPr="005F14A9">
        <w:rPr>
          <w:color w:val="000000"/>
          <w:spacing w:val="-6"/>
          <w:kern w:val="24"/>
          <w:szCs w:val="36"/>
          <w:lang w:val="en-US"/>
        </w:rPr>
        <w:t xml:space="preserve"> 16</w:t>
      </w:r>
      <w:r w:rsidRPr="005F14A9">
        <w:rPr>
          <w:color w:val="000000"/>
          <w:spacing w:val="-6"/>
          <w:kern w:val="24"/>
          <w:szCs w:val="36"/>
        </w:rPr>
        <w:t xml:space="preserve"> січня</w:t>
      </w:r>
      <w:r w:rsidRPr="005F14A9">
        <w:rPr>
          <w:color w:val="000000"/>
          <w:spacing w:val="-6"/>
          <w:kern w:val="24"/>
          <w:szCs w:val="36"/>
          <w:lang w:val="en-US"/>
        </w:rPr>
        <w:t xml:space="preserve"> 2003 </w:t>
      </w:r>
      <w:r w:rsidRPr="005F14A9">
        <w:rPr>
          <w:color w:val="000000"/>
          <w:spacing w:val="-6"/>
          <w:kern w:val="24"/>
          <w:szCs w:val="36"/>
          <w:lang w:val="ru-RU"/>
        </w:rPr>
        <w:t>року</w:t>
      </w:r>
      <w:r w:rsidRPr="005F14A9">
        <w:rPr>
          <w:color w:val="000000"/>
          <w:spacing w:val="-6"/>
          <w:kern w:val="24"/>
          <w:szCs w:val="36"/>
          <w:lang w:val="en-US"/>
        </w:rPr>
        <w:t xml:space="preserve"> № 436 - IV.</w:t>
      </w:r>
      <w:r w:rsidRPr="005F14A9">
        <w:rPr>
          <w:color w:val="000000"/>
          <w:spacing w:val="-6"/>
          <w:kern w:val="24"/>
          <w:szCs w:val="36"/>
        </w:rPr>
        <w:t xml:space="preserve"> вихідні дані?</w:t>
      </w:r>
    </w:p>
    <w:p w:rsidR="005F14A9" w:rsidRPr="005F14A9" w:rsidRDefault="005F14A9" w:rsidP="008746F1">
      <w:pPr>
        <w:pStyle w:val="a3"/>
        <w:numPr>
          <w:ilvl w:val="0"/>
          <w:numId w:val="3"/>
        </w:numPr>
        <w:tabs>
          <w:tab w:val="left" w:pos="1134"/>
        </w:tabs>
        <w:spacing w:before="0"/>
        <w:ind w:left="0" w:firstLine="709"/>
        <w:rPr>
          <w:color w:val="000000"/>
          <w:spacing w:val="-6"/>
          <w:kern w:val="24"/>
          <w:szCs w:val="36"/>
        </w:rPr>
      </w:pPr>
      <w:r w:rsidRPr="005F14A9">
        <w:rPr>
          <w:color w:val="000000"/>
          <w:spacing w:val="-6"/>
          <w:kern w:val="24"/>
          <w:szCs w:val="36"/>
          <w:lang w:val="ru-RU"/>
        </w:rPr>
        <w:t>Закон</w:t>
      </w:r>
      <w:r w:rsidRPr="005F14A9">
        <w:rPr>
          <w:color w:val="000000"/>
          <w:spacing w:val="-6"/>
          <w:kern w:val="24"/>
          <w:szCs w:val="36"/>
        </w:rPr>
        <w:t xml:space="preserve"> України</w:t>
      </w:r>
      <w:r w:rsidRPr="005F14A9">
        <w:rPr>
          <w:color w:val="000000"/>
          <w:spacing w:val="-6"/>
          <w:kern w:val="24"/>
          <w:szCs w:val="36"/>
          <w:lang w:val="ru-RU"/>
        </w:rPr>
        <w:t xml:space="preserve"> «Про</w:t>
      </w:r>
      <w:r w:rsidRPr="005F14A9">
        <w:rPr>
          <w:color w:val="000000"/>
          <w:spacing w:val="-6"/>
          <w:kern w:val="24"/>
          <w:szCs w:val="36"/>
        </w:rPr>
        <w:t xml:space="preserve"> екологічну експертизу» від</w:t>
      </w:r>
      <w:r w:rsidRPr="005F14A9">
        <w:rPr>
          <w:color w:val="000000"/>
          <w:spacing w:val="-6"/>
          <w:kern w:val="24"/>
          <w:szCs w:val="36"/>
          <w:lang w:val="ru-RU"/>
        </w:rPr>
        <w:t xml:space="preserve"> 09 лютого 1995</w:t>
      </w:r>
      <w:r w:rsidRPr="005F14A9">
        <w:rPr>
          <w:color w:val="000000"/>
          <w:spacing w:val="-6"/>
          <w:kern w:val="24"/>
          <w:szCs w:val="36"/>
        </w:rPr>
        <w:t xml:space="preserve"> року</w:t>
      </w:r>
      <w:r w:rsidRPr="005F14A9">
        <w:rPr>
          <w:color w:val="000000"/>
          <w:spacing w:val="-6"/>
          <w:kern w:val="24"/>
          <w:szCs w:val="36"/>
          <w:lang w:val="ru-RU"/>
        </w:rPr>
        <w:t xml:space="preserve"> N 46/95-</w:t>
      </w:r>
      <w:r w:rsidRPr="005F14A9">
        <w:rPr>
          <w:color w:val="000000"/>
          <w:spacing w:val="-6"/>
          <w:kern w:val="24"/>
          <w:szCs w:val="36"/>
        </w:rPr>
        <w:t>ВР</w:t>
      </w:r>
    </w:p>
    <w:p w:rsidR="005F14A9" w:rsidRPr="005F14A9" w:rsidRDefault="005F14A9" w:rsidP="008746F1">
      <w:pPr>
        <w:pStyle w:val="a3"/>
        <w:numPr>
          <w:ilvl w:val="0"/>
          <w:numId w:val="3"/>
        </w:numPr>
        <w:tabs>
          <w:tab w:val="left" w:pos="1134"/>
        </w:tabs>
        <w:ind w:left="0" w:firstLine="709"/>
        <w:rPr>
          <w:color w:val="000000"/>
          <w:spacing w:val="-6"/>
          <w:kern w:val="24"/>
          <w:szCs w:val="36"/>
        </w:rPr>
      </w:pPr>
      <w:r w:rsidRPr="005F14A9">
        <w:rPr>
          <w:color w:val="000000"/>
          <w:spacing w:val="-6"/>
          <w:kern w:val="24"/>
          <w:szCs w:val="36"/>
        </w:rPr>
        <w:t>Зелена книга ЄС «Популяризація європейських засад корпоративної соціальної відповідальності» (</w:t>
      </w:r>
      <w:r w:rsidRPr="005F14A9">
        <w:rPr>
          <w:color w:val="000000"/>
          <w:spacing w:val="-6"/>
          <w:kern w:val="24"/>
          <w:szCs w:val="36"/>
          <w:lang w:val="en-US"/>
        </w:rPr>
        <w:t>EU</w:t>
      </w:r>
      <w:r w:rsidR="0048317B">
        <w:rPr>
          <w:color w:val="000000"/>
          <w:spacing w:val="-6"/>
          <w:kern w:val="24"/>
          <w:szCs w:val="36"/>
        </w:rPr>
        <w:t xml:space="preserve"> </w:t>
      </w:r>
      <w:r w:rsidRPr="005F14A9">
        <w:rPr>
          <w:color w:val="000000"/>
          <w:spacing w:val="-6"/>
          <w:kern w:val="24"/>
          <w:szCs w:val="36"/>
          <w:lang w:val="en-US"/>
        </w:rPr>
        <w:t>Green</w:t>
      </w:r>
      <w:r w:rsidR="0048317B">
        <w:rPr>
          <w:color w:val="000000"/>
          <w:spacing w:val="-6"/>
          <w:kern w:val="24"/>
          <w:szCs w:val="36"/>
        </w:rPr>
        <w:t xml:space="preserve"> </w:t>
      </w:r>
      <w:r w:rsidRPr="005F14A9">
        <w:rPr>
          <w:color w:val="000000"/>
          <w:spacing w:val="-6"/>
          <w:kern w:val="24"/>
          <w:szCs w:val="36"/>
          <w:lang w:val="en-US"/>
        </w:rPr>
        <w:t>Paper</w:t>
      </w:r>
      <w:r w:rsidRPr="005F14A9">
        <w:rPr>
          <w:color w:val="000000"/>
          <w:spacing w:val="-6"/>
          <w:kern w:val="24"/>
          <w:szCs w:val="36"/>
        </w:rPr>
        <w:t xml:space="preserve"> «</w:t>
      </w:r>
      <w:r w:rsidRPr="005F14A9">
        <w:rPr>
          <w:color w:val="000000"/>
          <w:spacing w:val="-6"/>
          <w:kern w:val="24"/>
          <w:szCs w:val="36"/>
          <w:lang w:val="en-US"/>
        </w:rPr>
        <w:t>Promoting</w:t>
      </w:r>
      <w:r w:rsidR="0048317B">
        <w:rPr>
          <w:color w:val="000000"/>
          <w:spacing w:val="-6"/>
          <w:kern w:val="24"/>
          <w:szCs w:val="36"/>
        </w:rPr>
        <w:t xml:space="preserve"> </w:t>
      </w:r>
      <w:r w:rsidRPr="005F14A9">
        <w:rPr>
          <w:color w:val="000000"/>
          <w:spacing w:val="-6"/>
          <w:kern w:val="24"/>
          <w:szCs w:val="36"/>
          <w:lang w:val="en-US"/>
        </w:rPr>
        <w:t>a</w:t>
      </w:r>
      <w:r w:rsidR="0048317B">
        <w:rPr>
          <w:color w:val="000000"/>
          <w:spacing w:val="-6"/>
          <w:kern w:val="24"/>
          <w:szCs w:val="36"/>
        </w:rPr>
        <w:t xml:space="preserve"> </w:t>
      </w:r>
      <w:r w:rsidRPr="005F14A9">
        <w:rPr>
          <w:color w:val="000000"/>
          <w:spacing w:val="-6"/>
          <w:kern w:val="24"/>
          <w:szCs w:val="36"/>
          <w:lang w:val="en-US"/>
        </w:rPr>
        <w:t>European</w:t>
      </w:r>
      <w:r w:rsidR="0048317B">
        <w:rPr>
          <w:color w:val="000000"/>
          <w:spacing w:val="-6"/>
          <w:kern w:val="24"/>
          <w:szCs w:val="36"/>
        </w:rPr>
        <w:t xml:space="preserve"> </w:t>
      </w:r>
      <w:r w:rsidRPr="005F14A9">
        <w:rPr>
          <w:color w:val="000000"/>
          <w:spacing w:val="-6"/>
          <w:kern w:val="24"/>
          <w:szCs w:val="36"/>
          <w:lang w:val="en-US"/>
        </w:rPr>
        <w:t>framework</w:t>
      </w:r>
      <w:r w:rsidR="0048317B">
        <w:rPr>
          <w:color w:val="000000"/>
          <w:spacing w:val="-6"/>
          <w:kern w:val="24"/>
          <w:szCs w:val="36"/>
        </w:rPr>
        <w:t xml:space="preserve"> </w:t>
      </w:r>
      <w:r w:rsidRPr="005F14A9">
        <w:rPr>
          <w:color w:val="000000"/>
          <w:spacing w:val="-6"/>
          <w:kern w:val="24"/>
          <w:szCs w:val="36"/>
          <w:lang w:val="en-US"/>
        </w:rPr>
        <w:t>for</w:t>
      </w:r>
      <w:r w:rsidR="0048317B">
        <w:rPr>
          <w:color w:val="000000"/>
          <w:spacing w:val="-6"/>
          <w:kern w:val="24"/>
          <w:szCs w:val="36"/>
        </w:rPr>
        <w:t xml:space="preserve"> </w:t>
      </w:r>
      <w:r w:rsidRPr="005F14A9">
        <w:rPr>
          <w:color w:val="000000"/>
          <w:spacing w:val="-6"/>
          <w:kern w:val="24"/>
          <w:szCs w:val="36"/>
          <w:lang w:val="en-US"/>
        </w:rPr>
        <w:t>Corporate</w:t>
      </w:r>
      <w:r w:rsidR="0048317B">
        <w:rPr>
          <w:color w:val="000000"/>
          <w:spacing w:val="-6"/>
          <w:kern w:val="24"/>
          <w:szCs w:val="36"/>
        </w:rPr>
        <w:t xml:space="preserve"> </w:t>
      </w:r>
      <w:r w:rsidRPr="005F14A9">
        <w:rPr>
          <w:color w:val="000000"/>
          <w:spacing w:val="-6"/>
          <w:kern w:val="24"/>
          <w:szCs w:val="36"/>
          <w:lang w:val="en-US"/>
        </w:rPr>
        <w:t>Social</w:t>
      </w:r>
      <w:r w:rsidR="0048317B">
        <w:rPr>
          <w:color w:val="000000"/>
          <w:spacing w:val="-6"/>
          <w:kern w:val="24"/>
          <w:szCs w:val="36"/>
        </w:rPr>
        <w:t xml:space="preserve"> </w:t>
      </w:r>
      <w:r w:rsidRPr="005F14A9">
        <w:rPr>
          <w:color w:val="000000"/>
          <w:spacing w:val="-6"/>
          <w:kern w:val="24"/>
          <w:szCs w:val="36"/>
          <w:lang w:val="en-US"/>
        </w:rPr>
        <w:t>Responsibility</w:t>
      </w:r>
      <w:r w:rsidRPr="005F14A9">
        <w:rPr>
          <w:color w:val="000000"/>
          <w:spacing w:val="-6"/>
          <w:kern w:val="24"/>
          <w:szCs w:val="36"/>
        </w:rPr>
        <w:t>», 2001);</w:t>
      </w:r>
    </w:p>
    <w:p w:rsidR="005F14A9" w:rsidRPr="005F14A9" w:rsidRDefault="005F14A9" w:rsidP="008746F1">
      <w:pPr>
        <w:pStyle w:val="a3"/>
        <w:numPr>
          <w:ilvl w:val="0"/>
          <w:numId w:val="3"/>
        </w:numPr>
        <w:tabs>
          <w:tab w:val="left" w:pos="1134"/>
        </w:tabs>
        <w:ind w:left="0" w:firstLine="709"/>
        <w:rPr>
          <w:color w:val="000000"/>
          <w:spacing w:val="-6"/>
          <w:kern w:val="24"/>
          <w:szCs w:val="36"/>
        </w:rPr>
      </w:pPr>
      <w:r w:rsidRPr="005F14A9">
        <w:rPr>
          <w:color w:val="000000"/>
          <w:spacing w:val="-6"/>
          <w:kern w:val="24"/>
          <w:szCs w:val="36"/>
        </w:rPr>
        <w:t>Конвенція ЄЕК (?) ООН «Про доступ до інформації, участь громадськості в процесі прийняття рішень та доступ до правосуддя з екологічних питань (</w:t>
      </w:r>
      <w:proofErr w:type="spellStart"/>
      <w:r w:rsidRPr="005F14A9">
        <w:rPr>
          <w:color w:val="000000"/>
          <w:spacing w:val="-6"/>
          <w:kern w:val="24"/>
          <w:szCs w:val="36"/>
        </w:rPr>
        <w:t>Орхуська</w:t>
      </w:r>
      <w:proofErr w:type="spellEnd"/>
      <w:r w:rsidRPr="005F14A9">
        <w:rPr>
          <w:color w:val="000000"/>
          <w:spacing w:val="-6"/>
          <w:kern w:val="24"/>
          <w:szCs w:val="36"/>
        </w:rPr>
        <w:t xml:space="preserve"> конвенція);</w:t>
      </w:r>
    </w:p>
    <w:p w:rsidR="005F14A9" w:rsidRPr="005F14A9" w:rsidRDefault="005F14A9" w:rsidP="008746F1">
      <w:pPr>
        <w:pStyle w:val="a3"/>
        <w:numPr>
          <w:ilvl w:val="0"/>
          <w:numId w:val="3"/>
        </w:numPr>
        <w:tabs>
          <w:tab w:val="left" w:pos="1134"/>
        </w:tabs>
        <w:ind w:left="0" w:firstLine="709"/>
        <w:rPr>
          <w:color w:val="000000"/>
          <w:spacing w:val="-6"/>
          <w:kern w:val="24"/>
          <w:szCs w:val="36"/>
        </w:rPr>
      </w:pPr>
      <w:proofErr w:type="spellStart"/>
      <w:r w:rsidRPr="005F14A9">
        <w:rPr>
          <w:color w:val="000000"/>
          <w:spacing w:val="-6"/>
          <w:kern w:val="24"/>
          <w:szCs w:val="36"/>
        </w:rPr>
        <w:t>Багмет</w:t>
      </w:r>
      <w:proofErr w:type="spellEnd"/>
      <w:r w:rsidRPr="005F14A9">
        <w:rPr>
          <w:color w:val="000000"/>
          <w:spacing w:val="-6"/>
          <w:kern w:val="24"/>
          <w:szCs w:val="36"/>
        </w:rPr>
        <w:t xml:space="preserve"> Т. Етичні засади бізнесу // Наукові записки, Випуск 15, 2006</w:t>
      </w:r>
    </w:p>
    <w:p w:rsidR="005F14A9" w:rsidRPr="005F14A9" w:rsidRDefault="005F14A9" w:rsidP="008746F1">
      <w:pPr>
        <w:pStyle w:val="a3"/>
        <w:numPr>
          <w:ilvl w:val="0"/>
          <w:numId w:val="3"/>
        </w:numPr>
        <w:tabs>
          <w:tab w:val="left" w:pos="1134"/>
        </w:tabs>
        <w:ind w:left="0" w:firstLine="709"/>
        <w:rPr>
          <w:color w:val="000000"/>
          <w:spacing w:val="-6"/>
          <w:kern w:val="24"/>
          <w:szCs w:val="36"/>
        </w:rPr>
      </w:pPr>
      <w:r w:rsidRPr="005F14A9">
        <w:rPr>
          <w:color w:val="000000"/>
          <w:spacing w:val="-6"/>
          <w:kern w:val="24"/>
          <w:szCs w:val="36"/>
        </w:rPr>
        <w:t xml:space="preserve">«Бізнес-освіта як бізнес: Якість послуг і соціальна відповідальність» Матеріали П'ятої щорічної </w:t>
      </w:r>
      <w:proofErr w:type="spellStart"/>
      <w:r w:rsidRPr="005F14A9">
        <w:rPr>
          <w:color w:val="000000"/>
          <w:spacing w:val="-6"/>
          <w:kern w:val="24"/>
          <w:szCs w:val="36"/>
        </w:rPr>
        <w:t>міжнар</w:t>
      </w:r>
      <w:proofErr w:type="spellEnd"/>
      <w:r w:rsidRPr="005F14A9">
        <w:rPr>
          <w:color w:val="000000"/>
          <w:spacing w:val="-6"/>
          <w:kern w:val="24"/>
          <w:szCs w:val="36"/>
        </w:rPr>
        <w:t xml:space="preserve">. </w:t>
      </w:r>
      <w:proofErr w:type="spellStart"/>
      <w:r w:rsidRPr="005F14A9">
        <w:rPr>
          <w:color w:val="000000"/>
          <w:spacing w:val="-6"/>
          <w:kern w:val="24"/>
          <w:szCs w:val="36"/>
        </w:rPr>
        <w:t>конф</w:t>
      </w:r>
      <w:proofErr w:type="spellEnd"/>
      <w:r w:rsidRPr="005F14A9">
        <w:rPr>
          <w:color w:val="000000"/>
          <w:spacing w:val="-6"/>
          <w:kern w:val="24"/>
          <w:szCs w:val="36"/>
        </w:rPr>
        <w:t>. "Розбудова менеджмент - освіти в Україні", (м. Харків, 13-15 листопада 2003 р.) / Консорціум із удосконалення менеджмент-освіти в Україні; Українська асоціація з розвитку менеджменту і бізнес-освіти. — К. : Консорціум із удосконалення менеджмент-освіти в Україні, 2003</w:t>
      </w:r>
    </w:p>
    <w:p w:rsidR="005F14A9" w:rsidRPr="005F14A9" w:rsidRDefault="005F14A9" w:rsidP="008746F1">
      <w:pPr>
        <w:pStyle w:val="a3"/>
        <w:numPr>
          <w:ilvl w:val="0"/>
          <w:numId w:val="3"/>
        </w:numPr>
        <w:tabs>
          <w:tab w:val="left" w:pos="1134"/>
        </w:tabs>
        <w:spacing w:before="0"/>
        <w:ind w:left="0" w:firstLine="709"/>
        <w:rPr>
          <w:color w:val="000000"/>
          <w:spacing w:val="-6"/>
          <w:kern w:val="24"/>
          <w:szCs w:val="36"/>
        </w:rPr>
      </w:pPr>
      <w:proofErr w:type="spellStart"/>
      <w:r w:rsidRPr="005F14A9">
        <w:rPr>
          <w:color w:val="000000"/>
          <w:spacing w:val="-6"/>
          <w:kern w:val="24"/>
          <w:szCs w:val="36"/>
        </w:rPr>
        <w:t>Гнибіденко</w:t>
      </w:r>
      <w:proofErr w:type="spellEnd"/>
      <w:r w:rsidRPr="005F14A9">
        <w:rPr>
          <w:color w:val="000000"/>
          <w:spacing w:val="-6"/>
          <w:kern w:val="24"/>
          <w:szCs w:val="36"/>
        </w:rPr>
        <w:t xml:space="preserve"> І.Ф., </w:t>
      </w:r>
      <w:proofErr w:type="spellStart"/>
      <w:r w:rsidRPr="005F14A9">
        <w:rPr>
          <w:color w:val="000000"/>
          <w:spacing w:val="-6"/>
          <w:kern w:val="24"/>
          <w:szCs w:val="36"/>
        </w:rPr>
        <w:t>Колот</w:t>
      </w:r>
      <w:proofErr w:type="spellEnd"/>
      <w:r w:rsidRPr="005F14A9">
        <w:rPr>
          <w:color w:val="000000"/>
          <w:spacing w:val="-6"/>
          <w:kern w:val="24"/>
          <w:szCs w:val="36"/>
        </w:rPr>
        <w:t xml:space="preserve"> А.М., Новікова О.Ф. та ін., За </w:t>
      </w:r>
      <w:proofErr w:type="spellStart"/>
      <w:r w:rsidRPr="005F14A9">
        <w:rPr>
          <w:color w:val="000000"/>
          <w:spacing w:val="-6"/>
          <w:kern w:val="24"/>
          <w:szCs w:val="36"/>
        </w:rPr>
        <w:t>ред.І.Ф</w:t>
      </w:r>
      <w:proofErr w:type="spellEnd"/>
      <w:r w:rsidRPr="005F14A9">
        <w:rPr>
          <w:color w:val="000000"/>
          <w:spacing w:val="-6"/>
          <w:kern w:val="24"/>
          <w:szCs w:val="36"/>
        </w:rPr>
        <w:t xml:space="preserve">. </w:t>
      </w:r>
      <w:proofErr w:type="spellStart"/>
      <w:r w:rsidRPr="005F14A9">
        <w:rPr>
          <w:color w:val="000000"/>
          <w:spacing w:val="-6"/>
          <w:kern w:val="24"/>
          <w:szCs w:val="36"/>
        </w:rPr>
        <w:t>Гнибіденка</w:t>
      </w:r>
      <w:proofErr w:type="spellEnd"/>
      <w:r w:rsidRPr="005F14A9">
        <w:rPr>
          <w:color w:val="000000"/>
          <w:spacing w:val="-6"/>
          <w:kern w:val="24"/>
          <w:szCs w:val="36"/>
        </w:rPr>
        <w:t xml:space="preserve">, </w:t>
      </w:r>
      <w:proofErr w:type="spellStart"/>
      <w:r w:rsidRPr="005F14A9">
        <w:rPr>
          <w:color w:val="000000"/>
          <w:spacing w:val="-6"/>
          <w:kern w:val="24"/>
          <w:szCs w:val="36"/>
        </w:rPr>
        <w:t>А.М.Колота</w:t>
      </w:r>
      <w:proofErr w:type="spellEnd"/>
      <w:r w:rsidRPr="005F14A9">
        <w:rPr>
          <w:color w:val="000000"/>
          <w:spacing w:val="-6"/>
          <w:kern w:val="24"/>
          <w:szCs w:val="36"/>
        </w:rPr>
        <w:t xml:space="preserve">, </w:t>
      </w:r>
      <w:proofErr w:type="spellStart"/>
      <w:r w:rsidRPr="005F14A9">
        <w:rPr>
          <w:color w:val="000000"/>
          <w:spacing w:val="-6"/>
          <w:kern w:val="24"/>
          <w:szCs w:val="36"/>
        </w:rPr>
        <w:t>В.В.Рогового</w:t>
      </w:r>
      <w:proofErr w:type="spellEnd"/>
      <w:r w:rsidRPr="005F14A9">
        <w:rPr>
          <w:color w:val="000000"/>
          <w:spacing w:val="-6"/>
          <w:kern w:val="24"/>
          <w:szCs w:val="36"/>
        </w:rPr>
        <w:t>. «Соціальна безпека: теорія та українська практика» Монографія / - К.: КНЕУ,2006.</w:t>
      </w:r>
    </w:p>
    <w:p w:rsidR="005F14A9" w:rsidRPr="005F14A9" w:rsidRDefault="005F14A9" w:rsidP="008746F1">
      <w:pPr>
        <w:pStyle w:val="a3"/>
        <w:numPr>
          <w:ilvl w:val="0"/>
          <w:numId w:val="3"/>
        </w:numPr>
        <w:tabs>
          <w:tab w:val="left" w:pos="1134"/>
        </w:tabs>
        <w:ind w:left="0" w:firstLine="709"/>
        <w:rPr>
          <w:color w:val="000000"/>
          <w:spacing w:val="-6"/>
          <w:kern w:val="24"/>
          <w:szCs w:val="36"/>
          <w:lang w:val="ru-RU"/>
        </w:rPr>
      </w:pPr>
      <w:r w:rsidRPr="005F14A9">
        <w:rPr>
          <w:color w:val="000000"/>
          <w:spacing w:val="-6"/>
          <w:kern w:val="24"/>
          <w:szCs w:val="36"/>
          <w:lang w:val="ru-RU"/>
        </w:rPr>
        <w:t>Колот</w:t>
      </w:r>
      <w:r w:rsidRPr="005F14A9">
        <w:rPr>
          <w:color w:val="000000"/>
          <w:spacing w:val="-6"/>
          <w:kern w:val="24"/>
          <w:szCs w:val="36"/>
        </w:rPr>
        <w:t xml:space="preserve"> А.М. «Соціально-трудові відносини: теорія і практика </w:t>
      </w:r>
      <w:proofErr w:type="gramStart"/>
      <w:r w:rsidRPr="005F14A9">
        <w:rPr>
          <w:color w:val="000000"/>
          <w:spacing w:val="-6"/>
          <w:kern w:val="24"/>
          <w:szCs w:val="36"/>
        </w:rPr>
        <w:t>регулювання</w:t>
      </w:r>
      <w:r w:rsidRPr="005F14A9">
        <w:rPr>
          <w:color w:val="000000"/>
          <w:spacing w:val="-6"/>
          <w:kern w:val="24"/>
          <w:szCs w:val="36"/>
          <w:lang w:val="ru-RU"/>
        </w:rPr>
        <w:t xml:space="preserve"> :</w:t>
      </w:r>
      <w:r w:rsidRPr="005F14A9">
        <w:rPr>
          <w:color w:val="000000"/>
          <w:spacing w:val="-6"/>
          <w:kern w:val="24"/>
          <w:szCs w:val="36"/>
        </w:rPr>
        <w:t>монографія</w:t>
      </w:r>
      <w:proofErr w:type="gramEnd"/>
      <w:r w:rsidRPr="005F14A9">
        <w:rPr>
          <w:color w:val="000000"/>
          <w:spacing w:val="-6"/>
          <w:kern w:val="24"/>
          <w:szCs w:val="36"/>
        </w:rPr>
        <w:t xml:space="preserve">» / Київ. нац. </w:t>
      </w:r>
      <w:proofErr w:type="spellStart"/>
      <w:r w:rsidRPr="005F14A9">
        <w:rPr>
          <w:color w:val="000000"/>
          <w:spacing w:val="-6"/>
          <w:kern w:val="24"/>
          <w:szCs w:val="36"/>
        </w:rPr>
        <w:t>екон</w:t>
      </w:r>
      <w:proofErr w:type="spellEnd"/>
      <w:r w:rsidRPr="005F14A9">
        <w:rPr>
          <w:color w:val="000000"/>
          <w:spacing w:val="-6"/>
          <w:kern w:val="24"/>
          <w:szCs w:val="36"/>
        </w:rPr>
        <w:t>. ун-т, 2003.</w:t>
      </w:r>
    </w:p>
    <w:p w:rsidR="005F14A9" w:rsidRPr="005F14A9" w:rsidRDefault="005F14A9" w:rsidP="008746F1">
      <w:pPr>
        <w:pStyle w:val="a3"/>
        <w:numPr>
          <w:ilvl w:val="0"/>
          <w:numId w:val="3"/>
        </w:numPr>
        <w:tabs>
          <w:tab w:val="left" w:pos="1134"/>
        </w:tabs>
        <w:ind w:left="0" w:firstLine="709"/>
        <w:rPr>
          <w:color w:val="000000"/>
          <w:spacing w:val="-6"/>
          <w:kern w:val="24"/>
          <w:szCs w:val="36"/>
          <w:lang w:val="ru-RU"/>
        </w:rPr>
      </w:pPr>
      <w:r w:rsidRPr="005F14A9">
        <w:rPr>
          <w:color w:val="000000"/>
          <w:spacing w:val="-6"/>
          <w:kern w:val="24"/>
          <w:szCs w:val="36"/>
          <w:lang w:val="ru-RU"/>
        </w:rPr>
        <w:lastRenderedPageBreak/>
        <w:t>Колот</w:t>
      </w:r>
      <w:r w:rsidRPr="005F14A9">
        <w:rPr>
          <w:color w:val="000000"/>
          <w:spacing w:val="-6"/>
          <w:kern w:val="24"/>
          <w:szCs w:val="36"/>
        </w:rPr>
        <w:t xml:space="preserve"> В.М., Рєпіна І.М., Щербина «Підприємництво: організація, ефективність, бізнес-культура» </w:t>
      </w:r>
      <w:proofErr w:type="spellStart"/>
      <w:r w:rsidRPr="005F14A9">
        <w:rPr>
          <w:color w:val="000000"/>
          <w:spacing w:val="-6"/>
          <w:kern w:val="24"/>
          <w:szCs w:val="36"/>
        </w:rPr>
        <w:t>Навч</w:t>
      </w:r>
      <w:proofErr w:type="spellEnd"/>
      <w:r w:rsidRPr="005F14A9">
        <w:rPr>
          <w:color w:val="000000"/>
          <w:spacing w:val="-6"/>
          <w:kern w:val="24"/>
          <w:szCs w:val="36"/>
        </w:rPr>
        <w:t xml:space="preserve">. Посібник - Вид. 2-ге, перероб. Та </w:t>
      </w:r>
      <w:proofErr w:type="spellStart"/>
      <w:r w:rsidRPr="005F14A9">
        <w:rPr>
          <w:color w:val="000000"/>
          <w:spacing w:val="-6"/>
          <w:kern w:val="24"/>
          <w:szCs w:val="36"/>
        </w:rPr>
        <w:t>доп</w:t>
      </w:r>
      <w:proofErr w:type="spellEnd"/>
      <w:r w:rsidRPr="005F14A9">
        <w:rPr>
          <w:color w:val="000000"/>
          <w:spacing w:val="-6"/>
          <w:kern w:val="24"/>
          <w:szCs w:val="36"/>
        </w:rPr>
        <w:t>. -К.: КНЕУ ім. Вадима Гетьмана, 2009</w:t>
      </w:r>
    </w:p>
    <w:p w:rsidR="005F14A9" w:rsidRPr="005F14A9" w:rsidRDefault="005F14A9" w:rsidP="008746F1">
      <w:pPr>
        <w:pStyle w:val="a3"/>
        <w:numPr>
          <w:ilvl w:val="0"/>
          <w:numId w:val="3"/>
        </w:numPr>
        <w:tabs>
          <w:tab w:val="left" w:pos="1134"/>
        </w:tabs>
        <w:ind w:left="0" w:firstLine="709"/>
        <w:rPr>
          <w:color w:val="000000"/>
          <w:spacing w:val="-6"/>
          <w:kern w:val="24"/>
          <w:szCs w:val="36"/>
        </w:rPr>
      </w:pPr>
      <w:r w:rsidRPr="005F14A9">
        <w:rPr>
          <w:color w:val="000000"/>
          <w:spacing w:val="-6"/>
          <w:kern w:val="24"/>
          <w:szCs w:val="36"/>
        </w:rPr>
        <w:t xml:space="preserve">Коник Д. Л, Олійник М. В., </w:t>
      </w:r>
      <w:proofErr w:type="spellStart"/>
      <w:r w:rsidRPr="005F14A9">
        <w:rPr>
          <w:color w:val="000000"/>
          <w:spacing w:val="-6"/>
          <w:kern w:val="24"/>
          <w:szCs w:val="36"/>
        </w:rPr>
        <w:t>Привалов</w:t>
      </w:r>
      <w:proofErr w:type="spellEnd"/>
      <w:r w:rsidRPr="005F14A9">
        <w:rPr>
          <w:color w:val="000000"/>
          <w:spacing w:val="-6"/>
          <w:kern w:val="24"/>
          <w:szCs w:val="36"/>
        </w:rPr>
        <w:t xml:space="preserve"> Ю. О. - Соціальна відповідальність бізнесу в Україні: Матеріали експертного дослідження / НАН України; Інститут соціології ; Фонд "Інтелектуальна перспектива"; Представництво Дитячого фонду </w:t>
      </w:r>
      <w:r w:rsidRPr="005F14A9">
        <w:rPr>
          <w:color w:val="000000"/>
          <w:spacing w:val="-6"/>
          <w:kern w:val="24"/>
          <w:szCs w:val="36"/>
          <w:lang w:val="ru-RU"/>
        </w:rPr>
        <w:t>ООН</w:t>
      </w:r>
      <w:r w:rsidRPr="005F14A9">
        <w:rPr>
          <w:color w:val="000000"/>
          <w:spacing w:val="-6"/>
          <w:kern w:val="24"/>
          <w:szCs w:val="36"/>
        </w:rPr>
        <w:t xml:space="preserve"> (ЮНІСЕФ)</w:t>
      </w:r>
      <w:r w:rsidRPr="005F14A9">
        <w:rPr>
          <w:color w:val="000000"/>
          <w:spacing w:val="-6"/>
          <w:kern w:val="24"/>
          <w:szCs w:val="36"/>
          <w:lang w:val="ru-RU"/>
        </w:rPr>
        <w:t xml:space="preserve"> /</w:t>
      </w:r>
      <w:r w:rsidRPr="005F14A9">
        <w:rPr>
          <w:color w:val="000000"/>
          <w:spacing w:val="-6"/>
          <w:kern w:val="24"/>
          <w:szCs w:val="36"/>
        </w:rPr>
        <w:t xml:space="preserve"> Ю. </w:t>
      </w:r>
      <w:proofErr w:type="spellStart"/>
      <w:r w:rsidRPr="005F14A9">
        <w:rPr>
          <w:color w:val="000000"/>
          <w:spacing w:val="-6"/>
          <w:kern w:val="24"/>
          <w:szCs w:val="36"/>
        </w:rPr>
        <w:t>Саєнко</w:t>
      </w:r>
      <w:proofErr w:type="spellEnd"/>
      <w:r w:rsidRPr="005F14A9">
        <w:rPr>
          <w:color w:val="000000"/>
          <w:spacing w:val="-6"/>
          <w:kern w:val="24"/>
          <w:szCs w:val="36"/>
        </w:rPr>
        <w:t xml:space="preserve"> (</w:t>
      </w:r>
      <w:proofErr w:type="spellStart"/>
      <w:r w:rsidRPr="005F14A9">
        <w:rPr>
          <w:color w:val="000000"/>
          <w:spacing w:val="-6"/>
          <w:kern w:val="24"/>
          <w:szCs w:val="36"/>
        </w:rPr>
        <w:t>відп.ред</w:t>
      </w:r>
      <w:proofErr w:type="spellEnd"/>
      <w:r w:rsidRPr="005F14A9">
        <w:rPr>
          <w:color w:val="000000"/>
          <w:spacing w:val="-6"/>
          <w:kern w:val="24"/>
          <w:szCs w:val="36"/>
        </w:rPr>
        <w:t>.).</w:t>
      </w:r>
      <w:r w:rsidRPr="005F14A9">
        <w:rPr>
          <w:color w:val="000000"/>
          <w:spacing w:val="-6"/>
          <w:kern w:val="24"/>
          <w:szCs w:val="36"/>
          <w:lang w:val="ru-RU"/>
        </w:rPr>
        <w:t xml:space="preserve"> —</w:t>
      </w:r>
      <w:proofErr w:type="gramStart"/>
      <w:r w:rsidRPr="005F14A9">
        <w:rPr>
          <w:color w:val="000000"/>
          <w:spacing w:val="-6"/>
          <w:kern w:val="24"/>
          <w:szCs w:val="36"/>
        </w:rPr>
        <w:t>К.</w:t>
      </w:r>
      <w:r w:rsidRPr="005F14A9">
        <w:rPr>
          <w:color w:val="000000"/>
          <w:spacing w:val="-6"/>
          <w:kern w:val="24"/>
          <w:szCs w:val="36"/>
          <w:lang w:val="ru-RU"/>
        </w:rPr>
        <w:t xml:space="preserve"> :</w:t>
      </w:r>
      <w:proofErr w:type="gramEnd"/>
      <w:r w:rsidRPr="005F14A9">
        <w:rPr>
          <w:color w:val="000000"/>
          <w:spacing w:val="-6"/>
          <w:kern w:val="24"/>
          <w:szCs w:val="36"/>
        </w:rPr>
        <w:t xml:space="preserve"> Батискаф,</w:t>
      </w:r>
      <w:r w:rsidRPr="005F14A9">
        <w:rPr>
          <w:color w:val="000000"/>
          <w:spacing w:val="-6"/>
          <w:kern w:val="24"/>
          <w:szCs w:val="36"/>
          <w:lang w:val="ru-RU"/>
        </w:rPr>
        <w:t xml:space="preserve"> 2002.</w:t>
      </w:r>
    </w:p>
    <w:p w:rsidR="005F14A9" w:rsidRPr="005F14A9" w:rsidRDefault="005F14A9" w:rsidP="008746F1">
      <w:pPr>
        <w:pStyle w:val="a3"/>
        <w:numPr>
          <w:ilvl w:val="0"/>
          <w:numId w:val="3"/>
        </w:numPr>
        <w:tabs>
          <w:tab w:val="left" w:pos="1134"/>
        </w:tabs>
        <w:ind w:left="0" w:firstLine="709"/>
        <w:rPr>
          <w:color w:val="000000"/>
          <w:spacing w:val="-6"/>
          <w:kern w:val="24"/>
          <w:szCs w:val="36"/>
        </w:rPr>
      </w:pPr>
      <w:r w:rsidRPr="005F14A9">
        <w:rPr>
          <w:color w:val="000000"/>
          <w:spacing w:val="-6"/>
          <w:kern w:val="24"/>
          <w:szCs w:val="36"/>
        </w:rPr>
        <w:t>Куліш А. Соціальна відповідальність бізнесу в банківській сфері у запитаннях і відповідях.-К: 2007.</w:t>
      </w:r>
    </w:p>
    <w:p w:rsidR="005F14A9" w:rsidRPr="005F14A9" w:rsidRDefault="005F14A9" w:rsidP="008746F1">
      <w:pPr>
        <w:pStyle w:val="a3"/>
        <w:numPr>
          <w:ilvl w:val="0"/>
          <w:numId w:val="3"/>
        </w:numPr>
        <w:tabs>
          <w:tab w:val="left" w:pos="1134"/>
        </w:tabs>
        <w:ind w:left="0" w:firstLine="709"/>
        <w:rPr>
          <w:color w:val="000000"/>
          <w:spacing w:val="-6"/>
          <w:kern w:val="24"/>
          <w:szCs w:val="36"/>
          <w:lang w:val="en-US"/>
        </w:rPr>
      </w:pPr>
      <w:r w:rsidRPr="005F14A9">
        <w:rPr>
          <w:color w:val="000000"/>
          <w:spacing w:val="-6"/>
          <w:kern w:val="24"/>
          <w:szCs w:val="36"/>
          <w:lang w:val="ru-RU"/>
        </w:rPr>
        <w:t xml:space="preserve">Лазаренко О., </w:t>
      </w:r>
      <w:proofErr w:type="spellStart"/>
      <w:r w:rsidRPr="005F14A9">
        <w:rPr>
          <w:color w:val="000000"/>
          <w:spacing w:val="-6"/>
          <w:kern w:val="24"/>
          <w:szCs w:val="36"/>
          <w:lang w:val="ru-RU"/>
        </w:rPr>
        <w:t>Колишко</w:t>
      </w:r>
      <w:proofErr w:type="spellEnd"/>
      <w:r w:rsidRPr="005F14A9">
        <w:rPr>
          <w:color w:val="000000"/>
          <w:spacing w:val="-6"/>
          <w:kern w:val="24"/>
          <w:szCs w:val="36"/>
          <w:lang w:val="ru-RU"/>
        </w:rPr>
        <w:t xml:space="preserve"> Р. та</w:t>
      </w:r>
      <w:r w:rsidRPr="005F14A9">
        <w:rPr>
          <w:color w:val="000000"/>
          <w:spacing w:val="-6"/>
          <w:kern w:val="24"/>
          <w:szCs w:val="36"/>
        </w:rPr>
        <w:t xml:space="preserve"> ін.</w:t>
      </w:r>
      <w:r w:rsidRPr="005F14A9">
        <w:rPr>
          <w:color w:val="000000"/>
          <w:spacing w:val="-6"/>
          <w:kern w:val="24"/>
          <w:szCs w:val="36"/>
          <w:lang w:val="ru-RU"/>
        </w:rPr>
        <w:t xml:space="preserve"> «</w:t>
      </w:r>
      <w:proofErr w:type="spellStart"/>
      <w:r w:rsidRPr="005F14A9">
        <w:rPr>
          <w:color w:val="000000"/>
          <w:spacing w:val="-6"/>
          <w:kern w:val="24"/>
          <w:szCs w:val="36"/>
          <w:lang w:val="ru-RU"/>
        </w:rPr>
        <w:t>Базова</w:t>
      </w:r>
      <w:proofErr w:type="spellEnd"/>
      <w:r w:rsidRPr="005F14A9">
        <w:rPr>
          <w:color w:val="000000"/>
          <w:spacing w:val="-6"/>
          <w:kern w:val="24"/>
          <w:szCs w:val="36"/>
        </w:rPr>
        <w:t xml:space="preserve"> інформація</w:t>
      </w:r>
      <w:r w:rsidRPr="005F14A9">
        <w:rPr>
          <w:color w:val="000000"/>
          <w:spacing w:val="-6"/>
          <w:kern w:val="24"/>
          <w:szCs w:val="36"/>
          <w:lang w:val="ru-RU"/>
        </w:rPr>
        <w:t xml:space="preserve"> з</w:t>
      </w:r>
      <w:r w:rsidRPr="005F14A9">
        <w:rPr>
          <w:color w:val="000000"/>
          <w:spacing w:val="-6"/>
          <w:kern w:val="24"/>
          <w:szCs w:val="36"/>
        </w:rPr>
        <w:t xml:space="preserve"> корпоративної соціальної відповідальності»</w:t>
      </w:r>
      <w:r w:rsidRPr="005F14A9">
        <w:rPr>
          <w:color w:val="000000"/>
          <w:spacing w:val="-6"/>
          <w:kern w:val="24"/>
          <w:szCs w:val="36"/>
          <w:lang w:val="ru-RU"/>
        </w:rPr>
        <w:t xml:space="preserve"> - К.: Вид.</w:t>
      </w:r>
      <w:r w:rsidRPr="005F14A9">
        <w:rPr>
          <w:color w:val="000000"/>
          <w:spacing w:val="-6"/>
          <w:kern w:val="24"/>
          <w:szCs w:val="36"/>
        </w:rPr>
        <w:t xml:space="preserve"> "Енергія",</w:t>
      </w:r>
      <w:r w:rsidRPr="005F14A9">
        <w:rPr>
          <w:color w:val="000000"/>
          <w:spacing w:val="-6"/>
          <w:kern w:val="24"/>
          <w:szCs w:val="36"/>
          <w:lang w:val="en-US"/>
        </w:rPr>
        <w:t xml:space="preserve"> 2008</w:t>
      </w:r>
    </w:p>
    <w:p w:rsidR="005F14A9" w:rsidRPr="005F14A9" w:rsidRDefault="005F14A9" w:rsidP="008746F1">
      <w:pPr>
        <w:pStyle w:val="a3"/>
        <w:numPr>
          <w:ilvl w:val="0"/>
          <w:numId w:val="3"/>
        </w:numPr>
        <w:tabs>
          <w:tab w:val="left" w:pos="1134"/>
        </w:tabs>
        <w:ind w:left="0" w:firstLine="709"/>
        <w:rPr>
          <w:color w:val="000000"/>
          <w:spacing w:val="-6"/>
          <w:kern w:val="24"/>
          <w:szCs w:val="36"/>
          <w:lang w:val="en-US"/>
        </w:rPr>
      </w:pPr>
      <w:proofErr w:type="spellStart"/>
      <w:r w:rsidRPr="005F14A9">
        <w:rPr>
          <w:color w:val="000000"/>
          <w:spacing w:val="-6"/>
          <w:kern w:val="24"/>
          <w:szCs w:val="36"/>
          <w:lang w:val="ru-RU"/>
        </w:rPr>
        <w:t>Небава</w:t>
      </w:r>
      <w:proofErr w:type="spellEnd"/>
      <w:r w:rsidRPr="005F14A9">
        <w:rPr>
          <w:color w:val="000000"/>
          <w:spacing w:val="-6"/>
          <w:kern w:val="24"/>
          <w:szCs w:val="36"/>
        </w:rPr>
        <w:t xml:space="preserve"> </w:t>
      </w:r>
      <w:proofErr w:type="gramStart"/>
      <w:r w:rsidRPr="005F14A9">
        <w:rPr>
          <w:color w:val="000000"/>
          <w:spacing w:val="-6"/>
          <w:kern w:val="24"/>
          <w:szCs w:val="36"/>
        </w:rPr>
        <w:t>М.І.,</w:t>
      </w:r>
      <w:proofErr w:type="spellStart"/>
      <w:r w:rsidRPr="005F14A9">
        <w:rPr>
          <w:color w:val="000000"/>
          <w:spacing w:val="-6"/>
          <w:kern w:val="24"/>
          <w:szCs w:val="36"/>
          <w:lang w:val="ru-RU"/>
        </w:rPr>
        <w:t>Небава</w:t>
      </w:r>
      <w:proofErr w:type="spellEnd"/>
      <w:proofErr w:type="gramEnd"/>
      <w:r w:rsidRPr="005F14A9">
        <w:rPr>
          <w:color w:val="000000"/>
          <w:spacing w:val="-6"/>
          <w:kern w:val="24"/>
          <w:szCs w:val="36"/>
        </w:rPr>
        <w:t xml:space="preserve"> І.М.</w:t>
      </w:r>
      <w:r w:rsidRPr="005F14A9">
        <w:rPr>
          <w:color w:val="000000"/>
          <w:spacing w:val="-6"/>
          <w:kern w:val="24"/>
          <w:szCs w:val="36"/>
          <w:lang w:val="en-US"/>
        </w:rPr>
        <w:t xml:space="preserve"> «</w:t>
      </w:r>
      <w:r w:rsidRPr="005F14A9">
        <w:rPr>
          <w:color w:val="000000"/>
          <w:spacing w:val="-6"/>
          <w:kern w:val="24"/>
          <w:szCs w:val="36"/>
          <w:lang w:val="ru-RU"/>
        </w:rPr>
        <w:t>До</w:t>
      </w:r>
      <w:r w:rsidR="00525211" w:rsidRPr="00525211">
        <w:rPr>
          <w:color w:val="000000"/>
          <w:spacing w:val="-6"/>
          <w:kern w:val="24"/>
          <w:szCs w:val="36"/>
          <w:lang w:val="en-US"/>
        </w:rPr>
        <w:t xml:space="preserve"> </w:t>
      </w:r>
      <w:proofErr w:type="spellStart"/>
      <w:r w:rsidRPr="005F14A9">
        <w:rPr>
          <w:color w:val="000000"/>
          <w:spacing w:val="-6"/>
          <w:kern w:val="24"/>
          <w:szCs w:val="36"/>
          <w:lang w:val="ru-RU"/>
        </w:rPr>
        <w:t>питання</w:t>
      </w:r>
      <w:proofErr w:type="spellEnd"/>
      <w:r w:rsidR="00525211" w:rsidRPr="00525211">
        <w:rPr>
          <w:color w:val="000000"/>
          <w:spacing w:val="-6"/>
          <w:kern w:val="24"/>
          <w:szCs w:val="36"/>
          <w:lang w:val="en-US"/>
        </w:rPr>
        <w:t xml:space="preserve"> </w:t>
      </w:r>
      <w:r w:rsidRPr="005F14A9">
        <w:rPr>
          <w:color w:val="000000"/>
          <w:spacing w:val="-6"/>
          <w:kern w:val="24"/>
          <w:szCs w:val="36"/>
          <w:lang w:val="ru-RU"/>
        </w:rPr>
        <w:t>про</w:t>
      </w:r>
      <w:r w:rsidRPr="005F14A9">
        <w:rPr>
          <w:color w:val="000000"/>
          <w:spacing w:val="-6"/>
          <w:kern w:val="24"/>
          <w:szCs w:val="36"/>
        </w:rPr>
        <w:t xml:space="preserve"> соціальну відповідальність бізнесу» </w:t>
      </w:r>
      <w:r w:rsidRPr="005F14A9">
        <w:rPr>
          <w:color w:val="000000"/>
          <w:spacing w:val="-6"/>
          <w:kern w:val="24"/>
          <w:szCs w:val="36"/>
          <w:lang w:val="en-US"/>
        </w:rPr>
        <w:t>//</w:t>
      </w:r>
      <w:r w:rsidRPr="005F14A9">
        <w:rPr>
          <w:color w:val="000000"/>
          <w:spacing w:val="-6"/>
          <w:kern w:val="24"/>
          <w:szCs w:val="36"/>
        </w:rPr>
        <w:t xml:space="preserve"> Теорії мікро-макроекономіки: Збірник</w:t>
      </w:r>
      <w:r w:rsidR="00525211">
        <w:rPr>
          <w:color w:val="000000"/>
          <w:spacing w:val="-6"/>
          <w:kern w:val="24"/>
          <w:szCs w:val="36"/>
        </w:rPr>
        <w:t xml:space="preserve"> </w:t>
      </w:r>
      <w:proofErr w:type="spellStart"/>
      <w:r w:rsidRPr="005F14A9">
        <w:rPr>
          <w:color w:val="000000"/>
          <w:spacing w:val="-6"/>
          <w:kern w:val="24"/>
          <w:szCs w:val="36"/>
          <w:lang w:val="ru-RU"/>
        </w:rPr>
        <w:t>наукових</w:t>
      </w:r>
      <w:proofErr w:type="spellEnd"/>
      <w:r w:rsidR="00525211" w:rsidRPr="00525211">
        <w:rPr>
          <w:color w:val="000000"/>
          <w:spacing w:val="-6"/>
          <w:kern w:val="24"/>
          <w:szCs w:val="36"/>
          <w:lang w:val="en-US"/>
        </w:rPr>
        <w:t xml:space="preserve"> </w:t>
      </w:r>
      <w:proofErr w:type="spellStart"/>
      <w:r w:rsidRPr="005F14A9">
        <w:rPr>
          <w:color w:val="000000"/>
          <w:spacing w:val="-6"/>
          <w:kern w:val="24"/>
          <w:szCs w:val="36"/>
          <w:lang w:val="ru-RU"/>
        </w:rPr>
        <w:t>праць</w:t>
      </w:r>
      <w:proofErr w:type="spellEnd"/>
      <w:r w:rsidR="00525211" w:rsidRPr="00525211">
        <w:rPr>
          <w:color w:val="000000"/>
          <w:spacing w:val="-6"/>
          <w:kern w:val="24"/>
          <w:szCs w:val="36"/>
          <w:lang w:val="en-US"/>
        </w:rPr>
        <w:t xml:space="preserve"> </w:t>
      </w:r>
      <w:proofErr w:type="spellStart"/>
      <w:r w:rsidRPr="005F14A9">
        <w:rPr>
          <w:color w:val="000000"/>
          <w:spacing w:val="-6"/>
          <w:kern w:val="24"/>
          <w:szCs w:val="36"/>
          <w:lang w:val="ru-RU"/>
        </w:rPr>
        <w:t>професорсько</w:t>
      </w:r>
      <w:proofErr w:type="spellEnd"/>
      <w:r w:rsidRPr="005F14A9">
        <w:rPr>
          <w:color w:val="000000"/>
          <w:spacing w:val="-6"/>
          <w:kern w:val="24"/>
          <w:szCs w:val="36"/>
          <w:lang w:val="en-US"/>
        </w:rPr>
        <w:t>-</w:t>
      </w:r>
      <w:proofErr w:type="spellStart"/>
      <w:r w:rsidRPr="005F14A9">
        <w:rPr>
          <w:color w:val="000000"/>
          <w:spacing w:val="-6"/>
          <w:kern w:val="24"/>
          <w:szCs w:val="36"/>
          <w:lang w:val="ru-RU"/>
        </w:rPr>
        <w:t>викладацького</w:t>
      </w:r>
      <w:proofErr w:type="spellEnd"/>
      <w:r w:rsidR="00525211" w:rsidRPr="00525211">
        <w:rPr>
          <w:color w:val="000000"/>
          <w:spacing w:val="-6"/>
          <w:kern w:val="24"/>
          <w:szCs w:val="36"/>
          <w:lang w:val="en-US"/>
        </w:rPr>
        <w:t xml:space="preserve"> </w:t>
      </w:r>
      <w:r w:rsidRPr="005F14A9">
        <w:rPr>
          <w:color w:val="000000"/>
          <w:spacing w:val="-6"/>
          <w:kern w:val="24"/>
          <w:szCs w:val="36"/>
          <w:lang w:val="ru-RU"/>
        </w:rPr>
        <w:t>складу</w:t>
      </w:r>
      <w:r w:rsidRPr="005F14A9">
        <w:rPr>
          <w:color w:val="000000"/>
          <w:spacing w:val="-6"/>
          <w:kern w:val="24"/>
          <w:szCs w:val="36"/>
        </w:rPr>
        <w:t xml:space="preserve"> і аспірантів. Академія муніципального управління.</w:t>
      </w:r>
      <w:r w:rsidR="00525211">
        <w:rPr>
          <w:color w:val="000000"/>
          <w:spacing w:val="-6"/>
          <w:kern w:val="24"/>
          <w:szCs w:val="36"/>
        </w:rPr>
        <w:t xml:space="preserve"> </w:t>
      </w:r>
      <w:proofErr w:type="spellStart"/>
      <w:r w:rsidRPr="005F14A9">
        <w:rPr>
          <w:color w:val="000000"/>
          <w:spacing w:val="-6"/>
          <w:kern w:val="24"/>
          <w:szCs w:val="36"/>
          <w:lang w:val="ru-RU"/>
        </w:rPr>
        <w:t>Випуск</w:t>
      </w:r>
      <w:proofErr w:type="spellEnd"/>
      <w:r w:rsidRPr="00525211">
        <w:rPr>
          <w:color w:val="000000"/>
          <w:spacing w:val="-6"/>
          <w:kern w:val="24"/>
          <w:szCs w:val="36"/>
          <w:lang w:val="en-US"/>
        </w:rPr>
        <w:t xml:space="preserve"> 28. -</w:t>
      </w:r>
      <w:r w:rsidRPr="005F14A9">
        <w:rPr>
          <w:color w:val="000000"/>
          <w:spacing w:val="-6"/>
          <w:kern w:val="24"/>
          <w:szCs w:val="36"/>
        </w:rPr>
        <w:t xml:space="preserve"> Київ.</w:t>
      </w:r>
      <w:r w:rsidRPr="00525211">
        <w:rPr>
          <w:color w:val="000000"/>
          <w:spacing w:val="-6"/>
          <w:kern w:val="24"/>
          <w:szCs w:val="36"/>
          <w:lang w:val="en-US"/>
        </w:rPr>
        <w:t xml:space="preserve"> - 2006. -</w:t>
      </w:r>
      <w:r w:rsidRPr="005F14A9">
        <w:rPr>
          <w:color w:val="000000"/>
          <w:spacing w:val="-6"/>
          <w:kern w:val="24"/>
          <w:szCs w:val="36"/>
        </w:rPr>
        <w:t xml:space="preserve"> С.15-21.</w:t>
      </w:r>
    </w:p>
    <w:p w:rsidR="005F14A9" w:rsidRPr="005F14A9" w:rsidRDefault="005F14A9" w:rsidP="008746F1">
      <w:pPr>
        <w:pStyle w:val="a3"/>
        <w:numPr>
          <w:ilvl w:val="0"/>
          <w:numId w:val="3"/>
        </w:numPr>
        <w:tabs>
          <w:tab w:val="left" w:pos="1134"/>
        </w:tabs>
        <w:ind w:left="0" w:firstLine="709"/>
        <w:rPr>
          <w:color w:val="000000"/>
          <w:spacing w:val="-6"/>
          <w:kern w:val="24"/>
          <w:szCs w:val="36"/>
        </w:rPr>
      </w:pPr>
      <w:r w:rsidRPr="005F14A9">
        <w:rPr>
          <w:color w:val="000000"/>
          <w:spacing w:val="-6"/>
          <w:kern w:val="24"/>
          <w:szCs w:val="36"/>
        </w:rPr>
        <w:t>Огляд діяльності 2006-2009.</w:t>
      </w:r>
      <w:r w:rsidRPr="005F14A9">
        <w:rPr>
          <w:color w:val="000000"/>
          <w:spacing w:val="-6"/>
          <w:kern w:val="24"/>
          <w:szCs w:val="36"/>
          <w:lang w:val="en-US"/>
        </w:rPr>
        <w:t xml:space="preserve"> Global Compact Network Ukraine.</w:t>
      </w:r>
    </w:p>
    <w:p w:rsidR="005F14A9" w:rsidRPr="005F14A9" w:rsidRDefault="005F14A9" w:rsidP="008746F1">
      <w:pPr>
        <w:pStyle w:val="a3"/>
        <w:numPr>
          <w:ilvl w:val="0"/>
          <w:numId w:val="3"/>
        </w:numPr>
        <w:tabs>
          <w:tab w:val="left" w:pos="1134"/>
        </w:tabs>
        <w:spacing w:before="0"/>
        <w:ind w:left="0" w:firstLine="709"/>
        <w:rPr>
          <w:color w:val="000000"/>
          <w:spacing w:val="-6"/>
          <w:kern w:val="24"/>
          <w:szCs w:val="36"/>
        </w:rPr>
      </w:pPr>
      <w:proofErr w:type="spellStart"/>
      <w:r w:rsidRPr="005F14A9">
        <w:rPr>
          <w:color w:val="000000"/>
          <w:spacing w:val="-6"/>
          <w:kern w:val="24"/>
          <w:szCs w:val="36"/>
        </w:rPr>
        <w:t>Осецький</w:t>
      </w:r>
      <w:proofErr w:type="spellEnd"/>
      <w:r w:rsidRPr="005F14A9">
        <w:rPr>
          <w:color w:val="000000"/>
          <w:spacing w:val="-6"/>
          <w:kern w:val="24"/>
          <w:szCs w:val="36"/>
        </w:rPr>
        <w:t xml:space="preserve"> В. Л., Марченко В. М. «Соціальна відповідальність корпорацій України як фактор забезпечення їхньої конкурентоспроможності» // Економіка </w:t>
      </w:r>
      <w:proofErr w:type="spellStart"/>
      <w:r w:rsidRPr="005F14A9">
        <w:rPr>
          <w:color w:val="000000"/>
          <w:spacing w:val="-6"/>
          <w:kern w:val="24"/>
          <w:szCs w:val="36"/>
        </w:rPr>
        <w:t>тадержава</w:t>
      </w:r>
      <w:proofErr w:type="spellEnd"/>
      <w:r w:rsidRPr="005F14A9">
        <w:rPr>
          <w:color w:val="000000"/>
          <w:spacing w:val="-6"/>
          <w:kern w:val="24"/>
          <w:szCs w:val="36"/>
        </w:rPr>
        <w:t>, № 1, 2007. - с. 9 -12.</w:t>
      </w:r>
    </w:p>
    <w:p w:rsidR="005F14A9" w:rsidRPr="005F14A9" w:rsidRDefault="005F14A9" w:rsidP="008746F1">
      <w:pPr>
        <w:pStyle w:val="a3"/>
        <w:numPr>
          <w:ilvl w:val="0"/>
          <w:numId w:val="3"/>
        </w:numPr>
        <w:tabs>
          <w:tab w:val="left" w:pos="1134"/>
        </w:tabs>
        <w:ind w:left="0" w:firstLine="709"/>
        <w:rPr>
          <w:color w:val="000000"/>
          <w:spacing w:val="-6"/>
          <w:kern w:val="24"/>
          <w:szCs w:val="36"/>
        </w:rPr>
      </w:pPr>
      <w:r w:rsidRPr="005F14A9">
        <w:rPr>
          <w:color w:val="000000"/>
          <w:spacing w:val="-6"/>
          <w:kern w:val="24"/>
          <w:szCs w:val="36"/>
        </w:rPr>
        <w:t xml:space="preserve">«Рейтинг </w:t>
      </w:r>
      <w:proofErr w:type="spellStart"/>
      <w:r w:rsidRPr="005F14A9">
        <w:rPr>
          <w:color w:val="000000"/>
          <w:spacing w:val="-6"/>
          <w:kern w:val="24"/>
          <w:szCs w:val="36"/>
        </w:rPr>
        <w:t>социально</w:t>
      </w:r>
      <w:proofErr w:type="spellEnd"/>
      <w:r w:rsidRPr="005F14A9">
        <w:rPr>
          <w:color w:val="000000"/>
          <w:spacing w:val="-6"/>
          <w:kern w:val="24"/>
          <w:szCs w:val="36"/>
          <w:lang w:val="ru-RU"/>
        </w:rPr>
        <w:t xml:space="preserve"> ответственных</w:t>
      </w:r>
      <w:proofErr w:type="spellStart"/>
      <w:r w:rsidRPr="005F14A9">
        <w:rPr>
          <w:color w:val="000000"/>
          <w:spacing w:val="-6"/>
          <w:kern w:val="24"/>
          <w:szCs w:val="36"/>
        </w:rPr>
        <w:t>компаний</w:t>
      </w:r>
      <w:proofErr w:type="spellEnd"/>
      <w:r w:rsidRPr="005F14A9">
        <w:rPr>
          <w:color w:val="000000"/>
          <w:spacing w:val="-6"/>
          <w:kern w:val="24"/>
          <w:szCs w:val="36"/>
        </w:rPr>
        <w:t xml:space="preserve">», </w:t>
      </w:r>
      <w:proofErr w:type="spellStart"/>
      <w:r w:rsidRPr="005F14A9">
        <w:rPr>
          <w:color w:val="000000"/>
          <w:spacing w:val="-6"/>
          <w:kern w:val="24"/>
          <w:szCs w:val="36"/>
        </w:rPr>
        <w:t>Гвардия</w:t>
      </w:r>
      <w:proofErr w:type="spellEnd"/>
      <w:r w:rsidRPr="005F14A9">
        <w:rPr>
          <w:color w:val="000000"/>
          <w:spacing w:val="-6"/>
          <w:kern w:val="24"/>
          <w:szCs w:val="36"/>
        </w:rPr>
        <w:t xml:space="preserve">, </w:t>
      </w:r>
      <w:proofErr w:type="spellStart"/>
      <w:r w:rsidRPr="005F14A9">
        <w:rPr>
          <w:color w:val="000000"/>
          <w:spacing w:val="-6"/>
          <w:kern w:val="24"/>
          <w:szCs w:val="36"/>
        </w:rPr>
        <w:t>апрель</w:t>
      </w:r>
      <w:proofErr w:type="spellEnd"/>
      <w:r w:rsidRPr="005F14A9">
        <w:rPr>
          <w:color w:val="000000"/>
          <w:spacing w:val="-6"/>
          <w:kern w:val="24"/>
          <w:szCs w:val="36"/>
        </w:rPr>
        <w:t xml:space="preserve"> 2009</w:t>
      </w:r>
    </w:p>
    <w:p w:rsidR="005F14A9" w:rsidRPr="005F14A9" w:rsidRDefault="005F14A9" w:rsidP="008746F1">
      <w:pPr>
        <w:pStyle w:val="a3"/>
        <w:numPr>
          <w:ilvl w:val="0"/>
          <w:numId w:val="3"/>
        </w:numPr>
        <w:tabs>
          <w:tab w:val="left" w:pos="1134"/>
        </w:tabs>
        <w:ind w:left="0" w:firstLine="709"/>
        <w:rPr>
          <w:color w:val="000000"/>
          <w:spacing w:val="-6"/>
          <w:kern w:val="24"/>
          <w:szCs w:val="36"/>
        </w:rPr>
      </w:pPr>
      <w:r w:rsidRPr="005F14A9">
        <w:rPr>
          <w:color w:val="000000"/>
          <w:spacing w:val="-6"/>
          <w:kern w:val="24"/>
          <w:szCs w:val="36"/>
        </w:rPr>
        <w:t xml:space="preserve">«Рейтинг </w:t>
      </w:r>
      <w:proofErr w:type="spellStart"/>
      <w:r w:rsidRPr="005F14A9">
        <w:rPr>
          <w:color w:val="000000"/>
          <w:spacing w:val="-6"/>
          <w:kern w:val="24"/>
          <w:szCs w:val="36"/>
        </w:rPr>
        <w:t>социально</w:t>
      </w:r>
      <w:proofErr w:type="spellEnd"/>
      <w:r w:rsidRPr="005F14A9">
        <w:rPr>
          <w:color w:val="000000"/>
          <w:spacing w:val="-6"/>
          <w:kern w:val="24"/>
          <w:szCs w:val="36"/>
          <w:lang w:val="ru-RU"/>
        </w:rPr>
        <w:t xml:space="preserve"> ответственных</w:t>
      </w:r>
      <w:proofErr w:type="spellStart"/>
      <w:r w:rsidRPr="005F14A9">
        <w:rPr>
          <w:color w:val="000000"/>
          <w:spacing w:val="-6"/>
          <w:kern w:val="24"/>
          <w:szCs w:val="36"/>
        </w:rPr>
        <w:t>компаний</w:t>
      </w:r>
      <w:proofErr w:type="spellEnd"/>
      <w:r w:rsidRPr="005F14A9">
        <w:rPr>
          <w:color w:val="000000"/>
          <w:spacing w:val="-6"/>
          <w:kern w:val="24"/>
          <w:szCs w:val="36"/>
        </w:rPr>
        <w:t xml:space="preserve">», </w:t>
      </w:r>
      <w:proofErr w:type="spellStart"/>
      <w:r w:rsidRPr="005F14A9">
        <w:rPr>
          <w:color w:val="000000"/>
          <w:spacing w:val="-6"/>
          <w:kern w:val="24"/>
          <w:szCs w:val="36"/>
        </w:rPr>
        <w:t>Гвардия</w:t>
      </w:r>
      <w:proofErr w:type="spellEnd"/>
      <w:r w:rsidRPr="005F14A9">
        <w:rPr>
          <w:color w:val="000000"/>
          <w:spacing w:val="-6"/>
          <w:kern w:val="24"/>
          <w:szCs w:val="36"/>
        </w:rPr>
        <w:t xml:space="preserve">, </w:t>
      </w:r>
      <w:proofErr w:type="spellStart"/>
      <w:r w:rsidRPr="005F14A9">
        <w:rPr>
          <w:color w:val="000000"/>
          <w:spacing w:val="-6"/>
          <w:kern w:val="24"/>
          <w:szCs w:val="36"/>
        </w:rPr>
        <w:t>март</w:t>
      </w:r>
      <w:proofErr w:type="spellEnd"/>
      <w:r w:rsidRPr="005F14A9">
        <w:rPr>
          <w:color w:val="000000"/>
          <w:spacing w:val="-6"/>
          <w:kern w:val="24"/>
          <w:szCs w:val="36"/>
        </w:rPr>
        <w:t xml:space="preserve"> 2008.</w:t>
      </w:r>
    </w:p>
    <w:p w:rsidR="005F14A9" w:rsidRPr="005F14A9" w:rsidRDefault="005F14A9" w:rsidP="008746F1">
      <w:pPr>
        <w:pStyle w:val="a3"/>
        <w:numPr>
          <w:ilvl w:val="0"/>
          <w:numId w:val="3"/>
        </w:numPr>
        <w:tabs>
          <w:tab w:val="left" w:pos="1134"/>
        </w:tabs>
        <w:ind w:left="0" w:firstLine="709"/>
        <w:rPr>
          <w:color w:val="000000"/>
          <w:spacing w:val="-6"/>
          <w:kern w:val="24"/>
          <w:szCs w:val="36"/>
        </w:rPr>
      </w:pPr>
      <w:proofErr w:type="spellStart"/>
      <w:r w:rsidRPr="005F14A9">
        <w:rPr>
          <w:color w:val="000000"/>
          <w:spacing w:val="-6"/>
          <w:kern w:val="24"/>
          <w:szCs w:val="36"/>
        </w:rPr>
        <w:t>Садеков</w:t>
      </w:r>
      <w:proofErr w:type="spellEnd"/>
      <w:r w:rsidRPr="005F14A9">
        <w:rPr>
          <w:color w:val="000000"/>
          <w:spacing w:val="-6"/>
          <w:kern w:val="24"/>
          <w:szCs w:val="36"/>
        </w:rPr>
        <w:t xml:space="preserve"> А., Косова Т.«Соціальні аспекти розвитку корпоративного управління в Україні»</w:t>
      </w:r>
      <w:r w:rsidRPr="005F14A9">
        <w:rPr>
          <w:color w:val="000000"/>
          <w:spacing w:val="-6"/>
          <w:kern w:val="24"/>
          <w:szCs w:val="36"/>
          <w:lang w:val="ru-RU"/>
        </w:rPr>
        <w:t xml:space="preserve"> //</w:t>
      </w:r>
      <w:r w:rsidRPr="005F14A9">
        <w:rPr>
          <w:color w:val="000000"/>
          <w:spacing w:val="-6"/>
          <w:kern w:val="24"/>
          <w:szCs w:val="36"/>
        </w:rPr>
        <w:t xml:space="preserve"> Економіка України.</w:t>
      </w:r>
      <w:r w:rsidRPr="005F14A9">
        <w:rPr>
          <w:color w:val="000000"/>
          <w:spacing w:val="-6"/>
          <w:kern w:val="24"/>
          <w:szCs w:val="36"/>
          <w:lang w:val="ru-RU"/>
        </w:rPr>
        <w:t xml:space="preserve"> - 2008. - № 11. -</w:t>
      </w:r>
      <w:r w:rsidRPr="005F14A9">
        <w:rPr>
          <w:color w:val="000000"/>
          <w:spacing w:val="-6"/>
          <w:kern w:val="24"/>
          <w:szCs w:val="36"/>
        </w:rPr>
        <w:t xml:space="preserve"> С.</w:t>
      </w:r>
      <w:r w:rsidRPr="005F14A9">
        <w:rPr>
          <w:color w:val="000000"/>
          <w:spacing w:val="-6"/>
          <w:kern w:val="24"/>
          <w:szCs w:val="36"/>
          <w:lang w:val="ru-RU"/>
        </w:rPr>
        <w:t xml:space="preserve"> 88-93.</w:t>
      </w:r>
    </w:p>
    <w:p w:rsidR="005F14A9" w:rsidRPr="005F14A9" w:rsidRDefault="005F14A9" w:rsidP="008746F1">
      <w:pPr>
        <w:pStyle w:val="a3"/>
        <w:numPr>
          <w:ilvl w:val="0"/>
          <w:numId w:val="3"/>
        </w:numPr>
        <w:tabs>
          <w:tab w:val="left" w:pos="1134"/>
        </w:tabs>
        <w:ind w:left="0" w:firstLine="709"/>
        <w:rPr>
          <w:color w:val="000000"/>
          <w:spacing w:val="-6"/>
          <w:kern w:val="24"/>
          <w:szCs w:val="36"/>
        </w:rPr>
      </w:pPr>
      <w:proofErr w:type="spellStart"/>
      <w:r w:rsidRPr="005F14A9">
        <w:rPr>
          <w:color w:val="000000"/>
          <w:spacing w:val="-6"/>
          <w:kern w:val="24"/>
          <w:szCs w:val="36"/>
        </w:rPr>
        <w:t>В.Ф.Семенова</w:t>
      </w:r>
      <w:proofErr w:type="spellEnd"/>
      <w:r w:rsidRPr="005F14A9">
        <w:rPr>
          <w:color w:val="000000"/>
          <w:spacing w:val="-6"/>
          <w:kern w:val="24"/>
          <w:szCs w:val="36"/>
        </w:rPr>
        <w:t xml:space="preserve">, </w:t>
      </w:r>
      <w:proofErr w:type="spellStart"/>
      <w:r w:rsidRPr="005F14A9">
        <w:rPr>
          <w:color w:val="000000"/>
          <w:spacing w:val="-6"/>
          <w:kern w:val="24"/>
          <w:szCs w:val="36"/>
        </w:rPr>
        <w:t>О.Л.Михайлюк</w:t>
      </w:r>
      <w:proofErr w:type="spellEnd"/>
      <w:r w:rsidRPr="005F14A9">
        <w:rPr>
          <w:color w:val="000000"/>
          <w:spacing w:val="-6"/>
          <w:kern w:val="24"/>
          <w:szCs w:val="36"/>
        </w:rPr>
        <w:t xml:space="preserve">. - К.: «Екологічний менеджмент». </w:t>
      </w:r>
      <w:proofErr w:type="spellStart"/>
      <w:r w:rsidRPr="005F14A9">
        <w:rPr>
          <w:color w:val="000000"/>
          <w:spacing w:val="-6"/>
          <w:kern w:val="24"/>
          <w:szCs w:val="36"/>
        </w:rPr>
        <w:t>Навч</w:t>
      </w:r>
      <w:proofErr w:type="spellEnd"/>
      <w:r w:rsidRPr="005F14A9">
        <w:rPr>
          <w:color w:val="000000"/>
          <w:spacing w:val="-6"/>
          <w:kern w:val="24"/>
          <w:szCs w:val="36"/>
        </w:rPr>
        <w:t xml:space="preserve">. </w:t>
      </w:r>
      <w:proofErr w:type="spellStart"/>
      <w:r w:rsidRPr="005F14A9">
        <w:rPr>
          <w:color w:val="000000"/>
          <w:spacing w:val="-6"/>
          <w:kern w:val="24"/>
          <w:szCs w:val="36"/>
        </w:rPr>
        <w:t>посіб</w:t>
      </w:r>
      <w:proofErr w:type="spellEnd"/>
      <w:r w:rsidRPr="005F14A9">
        <w:rPr>
          <w:color w:val="000000"/>
          <w:spacing w:val="-6"/>
          <w:kern w:val="24"/>
          <w:szCs w:val="36"/>
        </w:rPr>
        <w:t>. / за ред. Знання, 2006.</w:t>
      </w:r>
    </w:p>
    <w:p w:rsidR="005F14A9" w:rsidRPr="005F14A9" w:rsidRDefault="005F14A9" w:rsidP="008746F1">
      <w:pPr>
        <w:pStyle w:val="a3"/>
        <w:numPr>
          <w:ilvl w:val="0"/>
          <w:numId w:val="3"/>
        </w:numPr>
        <w:tabs>
          <w:tab w:val="left" w:pos="1134"/>
        </w:tabs>
        <w:ind w:left="0" w:firstLine="709"/>
        <w:rPr>
          <w:color w:val="000000"/>
          <w:spacing w:val="-6"/>
          <w:kern w:val="24"/>
          <w:szCs w:val="36"/>
        </w:rPr>
      </w:pPr>
      <w:r w:rsidRPr="005F14A9">
        <w:rPr>
          <w:color w:val="000000"/>
          <w:spacing w:val="-6"/>
          <w:kern w:val="24"/>
          <w:szCs w:val="36"/>
        </w:rPr>
        <w:t>Соціальна відповідальність бізнесу: конструктивний діалог з бізнесом і владою,К.,2008.</w:t>
      </w:r>
    </w:p>
    <w:p w:rsidR="005F14A9" w:rsidRPr="005F14A9" w:rsidRDefault="005F14A9" w:rsidP="008746F1">
      <w:pPr>
        <w:pStyle w:val="a3"/>
        <w:numPr>
          <w:ilvl w:val="0"/>
          <w:numId w:val="3"/>
        </w:numPr>
        <w:tabs>
          <w:tab w:val="left" w:pos="1134"/>
        </w:tabs>
        <w:ind w:left="0" w:firstLine="709"/>
        <w:rPr>
          <w:color w:val="000000"/>
          <w:spacing w:val="-6"/>
          <w:kern w:val="24"/>
          <w:szCs w:val="36"/>
        </w:rPr>
      </w:pPr>
      <w:r w:rsidRPr="005F14A9">
        <w:rPr>
          <w:color w:val="000000"/>
          <w:spacing w:val="-6"/>
          <w:kern w:val="24"/>
          <w:szCs w:val="36"/>
        </w:rPr>
        <w:t>Соціальна відповідальність українського бізнесу: результати опитування. - К., 2005.</w:t>
      </w:r>
    </w:p>
    <w:p w:rsidR="005F14A9" w:rsidRPr="005F14A9" w:rsidRDefault="005F14A9" w:rsidP="008746F1">
      <w:pPr>
        <w:pStyle w:val="a3"/>
        <w:numPr>
          <w:ilvl w:val="0"/>
          <w:numId w:val="3"/>
        </w:numPr>
        <w:tabs>
          <w:tab w:val="left" w:pos="1134"/>
        </w:tabs>
        <w:spacing w:before="0"/>
        <w:ind w:left="0" w:firstLine="709"/>
        <w:rPr>
          <w:color w:val="000000"/>
          <w:spacing w:val="-6"/>
          <w:kern w:val="24"/>
          <w:szCs w:val="36"/>
        </w:rPr>
      </w:pPr>
      <w:r w:rsidRPr="005F14A9">
        <w:rPr>
          <w:color w:val="000000"/>
          <w:spacing w:val="-6"/>
          <w:kern w:val="24"/>
          <w:szCs w:val="36"/>
        </w:rPr>
        <w:t xml:space="preserve">Степанова О.В. Соціально відповідальне управління промисловими підприємствами: проблеми формування та напрямки реалізації / О.В. Степанова // Вісник Сум. нац. </w:t>
      </w:r>
      <w:proofErr w:type="spellStart"/>
      <w:r w:rsidRPr="005F14A9">
        <w:rPr>
          <w:color w:val="000000"/>
          <w:spacing w:val="-6"/>
          <w:kern w:val="24"/>
          <w:szCs w:val="36"/>
        </w:rPr>
        <w:t>аграр</w:t>
      </w:r>
      <w:proofErr w:type="spellEnd"/>
      <w:r w:rsidRPr="005F14A9">
        <w:rPr>
          <w:color w:val="000000"/>
          <w:spacing w:val="-6"/>
          <w:kern w:val="24"/>
          <w:szCs w:val="36"/>
        </w:rPr>
        <w:t>. ун-ту. Серія "Економіка та менеджмент". - 2007. - № 6-7 (26-27). - С. 404-414</w:t>
      </w:r>
    </w:p>
    <w:p w:rsidR="005F14A9" w:rsidRPr="005F14A9" w:rsidRDefault="005F14A9" w:rsidP="008746F1">
      <w:pPr>
        <w:pStyle w:val="a3"/>
        <w:numPr>
          <w:ilvl w:val="0"/>
          <w:numId w:val="3"/>
        </w:numPr>
        <w:tabs>
          <w:tab w:val="left" w:pos="1134"/>
        </w:tabs>
        <w:ind w:left="0" w:firstLine="709"/>
        <w:rPr>
          <w:i/>
          <w:iCs/>
          <w:color w:val="000000"/>
          <w:spacing w:val="-6"/>
          <w:kern w:val="24"/>
          <w:szCs w:val="36"/>
          <w:u w:val="single"/>
          <w:lang w:val="en-US"/>
        </w:rPr>
      </w:pPr>
      <w:r w:rsidRPr="005F14A9">
        <w:rPr>
          <w:color w:val="000000"/>
          <w:spacing w:val="-6"/>
          <w:kern w:val="24"/>
          <w:szCs w:val="36"/>
          <w:lang w:val="en-US"/>
        </w:rPr>
        <w:t>Knight, Z. 2007 Combating Climate Change-Opportunities and Risks. 2007. Merrill</w:t>
      </w:r>
      <w:r w:rsidRPr="005F14A9">
        <w:rPr>
          <w:color w:val="000000"/>
          <w:spacing w:val="-6"/>
          <w:kern w:val="24"/>
          <w:szCs w:val="36"/>
          <w:lang w:val="en-US"/>
        </w:rPr>
        <w:br/>
        <w:t xml:space="preserve">Lynch </w:t>
      </w:r>
      <w:hyperlink r:id="rId9" w:history="1">
        <w:r w:rsidRPr="005F14A9">
          <w:rPr>
            <w:rStyle w:val="a4"/>
            <w:i/>
            <w:iCs/>
            <w:spacing w:val="-6"/>
            <w:kern w:val="24"/>
            <w:szCs w:val="36"/>
            <w:lang w:val="en-US"/>
          </w:rPr>
          <w:t>http://www.ml.com/media/803</w:t>
        </w:r>
      </w:hyperlink>
      <w:r w:rsidRPr="005F14A9">
        <w:rPr>
          <w:i/>
          <w:iCs/>
          <w:color w:val="000000"/>
          <w:spacing w:val="-6"/>
          <w:kern w:val="24"/>
          <w:szCs w:val="36"/>
          <w:u w:val="single"/>
          <w:lang w:val="en-US"/>
        </w:rPr>
        <w:t>31.pdf</w:t>
      </w:r>
    </w:p>
    <w:p w:rsidR="005F14A9" w:rsidRPr="005F14A9" w:rsidRDefault="005F14A9" w:rsidP="008746F1">
      <w:pPr>
        <w:pStyle w:val="a3"/>
        <w:numPr>
          <w:ilvl w:val="0"/>
          <w:numId w:val="3"/>
        </w:numPr>
        <w:tabs>
          <w:tab w:val="left" w:pos="1134"/>
        </w:tabs>
        <w:ind w:left="0" w:firstLine="709"/>
        <w:rPr>
          <w:color w:val="000000"/>
          <w:spacing w:val="-6"/>
          <w:kern w:val="24"/>
          <w:szCs w:val="36"/>
          <w:lang w:val="en-US"/>
        </w:rPr>
      </w:pPr>
      <w:proofErr w:type="spellStart"/>
      <w:r w:rsidRPr="005F14A9">
        <w:rPr>
          <w:color w:val="000000"/>
          <w:spacing w:val="-6"/>
          <w:kern w:val="24"/>
          <w:szCs w:val="36"/>
          <w:lang w:val="en-US"/>
        </w:rPr>
        <w:t>Milller</w:t>
      </w:r>
      <w:proofErr w:type="spellEnd"/>
      <w:r w:rsidRPr="005F14A9">
        <w:rPr>
          <w:color w:val="000000"/>
          <w:spacing w:val="-6"/>
          <w:kern w:val="24"/>
          <w:szCs w:val="36"/>
          <w:lang w:val="en-US"/>
        </w:rPr>
        <w:t xml:space="preserve">, Clara. 2005. The Looking-Glass World of Nonprofit Money: Managing in For-Profits' </w:t>
      </w:r>
      <w:proofErr w:type="spellStart"/>
      <w:r w:rsidRPr="005F14A9">
        <w:rPr>
          <w:color w:val="000000"/>
          <w:spacing w:val="-6"/>
          <w:kern w:val="24"/>
          <w:szCs w:val="36"/>
          <w:lang w:val="en-US"/>
        </w:rPr>
        <w:t>shado</w:t>
      </w:r>
      <w:proofErr w:type="spellEnd"/>
      <w:r w:rsidRPr="005F14A9">
        <w:rPr>
          <w:color w:val="000000"/>
          <w:spacing w:val="-6"/>
          <w:kern w:val="24"/>
          <w:szCs w:val="36"/>
          <w:lang w:val="en-US"/>
        </w:rPr>
        <w:t xml:space="preserve"> Universe. The Nonprofit Quarterly, Spring 2005 </w:t>
      </w:r>
      <w:hyperlink r:id="rId10" w:history="1">
        <w:r w:rsidRPr="005F14A9">
          <w:rPr>
            <w:rStyle w:val="a4"/>
            <w:i/>
            <w:iCs/>
            <w:spacing w:val="-6"/>
            <w:kern w:val="24"/>
            <w:szCs w:val="36"/>
            <w:lang w:val="en-US"/>
          </w:rPr>
          <w:t>http://www.nonprofitfinancefund.org/docs/Looking%20Glass,%20NPQ%20website.pdf</w:t>
        </w:r>
      </w:hyperlink>
    </w:p>
    <w:p w:rsidR="005F14A9" w:rsidRPr="005F14A9" w:rsidRDefault="005F14A9" w:rsidP="008746F1">
      <w:pPr>
        <w:pStyle w:val="a3"/>
        <w:numPr>
          <w:ilvl w:val="0"/>
          <w:numId w:val="3"/>
        </w:numPr>
        <w:tabs>
          <w:tab w:val="left" w:pos="1134"/>
        </w:tabs>
        <w:ind w:left="0" w:firstLine="709"/>
        <w:rPr>
          <w:color w:val="000000"/>
          <w:spacing w:val="-6"/>
          <w:kern w:val="24"/>
          <w:szCs w:val="36"/>
          <w:lang w:val="ru-RU"/>
        </w:rPr>
      </w:pPr>
      <w:r w:rsidRPr="005F14A9">
        <w:rPr>
          <w:color w:val="000000"/>
          <w:spacing w:val="-6"/>
          <w:kern w:val="24"/>
          <w:szCs w:val="36"/>
          <w:lang w:val="en-US"/>
        </w:rPr>
        <w:t xml:space="preserve">Porter, M. Kramer, M. 2006. Strategy&amp; Society: the link between competitive advantage and corporate social responsibility. Harvard Business Review. </w:t>
      </w:r>
      <w:hyperlink r:id="rId11" w:history="1">
        <w:r w:rsidRPr="005F14A9">
          <w:rPr>
            <w:rStyle w:val="a4"/>
            <w:i/>
            <w:iCs/>
            <w:spacing w:val="-6"/>
            <w:kern w:val="24"/>
            <w:szCs w:val="36"/>
            <w:lang w:val="en-US"/>
          </w:rPr>
          <w:t>www.fsg-</w:t>
        </w:r>
      </w:hyperlink>
      <w:r w:rsidRPr="005F14A9">
        <w:rPr>
          <w:i/>
          <w:iCs/>
          <w:color w:val="000000"/>
          <w:spacing w:val="-6"/>
          <w:kern w:val="24"/>
          <w:szCs w:val="36"/>
          <w:lang w:val="en-US"/>
        </w:rPr>
        <w:t>impact.org</w:t>
      </w:r>
    </w:p>
    <w:p w:rsidR="005F14A9" w:rsidRPr="005F14A9" w:rsidRDefault="005F14A9" w:rsidP="008746F1">
      <w:pPr>
        <w:pStyle w:val="a3"/>
        <w:numPr>
          <w:ilvl w:val="0"/>
          <w:numId w:val="3"/>
        </w:numPr>
        <w:tabs>
          <w:tab w:val="left" w:pos="1134"/>
        </w:tabs>
        <w:ind w:left="0" w:firstLine="709"/>
        <w:rPr>
          <w:color w:val="000000"/>
          <w:spacing w:val="-6"/>
          <w:kern w:val="24"/>
          <w:szCs w:val="36"/>
          <w:lang w:val="en-US"/>
        </w:rPr>
      </w:pPr>
      <w:r w:rsidRPr="005F14A9">
        <w:rPr>
          <w:color w:val="000000"/>
          <w:spacing w:val="-6"/>
          <w:kern w:val="24"/>
          <w:szCs w:val="36"/>
          <w:lang w:val="en-US"/>
        </w:rPr>
        <w:t xml:space="preserve">Points of Light Foundation Developing Media Messages for Volunteer Programs. February/March </w:t>
      </w:r>
      <w:r w:rsidRPr="005F14A9">
        <w:rPr>
          <w:i/>
          <w:iCs/>
          <w:color w:val="000000"/>
          <w:spacing w:val="-6"/>
          <w:kern w:val="24"/>
          <w:szCs w:val="36"/>
          <w:lang w:val="en-US"/>
        </w:rPr>
        <w:t xml:space="preserve">2002 </w:t>
      </w:r>
      <w:hyperlink r:id="rId12" w:history="1">
        <w:r w:rsidRPr="005F14A9">
          <w:rPr>
            <w:rStyle w:val="a4"/>
            <w:i/>
            <w:iCs/>
            <w:spacing w:val="-6"/>
            <w:kern w:val="24"/>
            <w:szCs w:val="36"/>
            <w:lang w:val="en-US"/>
          </w:rPr>
          <w:t>www.pol.org</w:t>
        </w:r>
      </w:hyperlink>
    </w:p>
    <w:p w:rsidR="005F14A9" w:rsidRPr="005F14A9" w:rsidRDefault="005F14A9" w:rsidP="008746F1">
      <w:pPr>
        <w:pStyle w:val="a3"/>
        <w:numPr>
          <w:ilvl w:val="0"/>
          <w:numId w:val="3"/>
        </w:numPr>
        <w:tabs>
          <w:tab w:val="left" w:pos="1134"/>
        </w:tabs>
        <w:ind w:left="0" w:firstLine="709"/>
        <w:rPr>
          <w:i/>
          <w:iCs/>
          <w:color w:val="000000"/>
          <w:spacing w:val="-6"/>
          <w:kern w:val="24"/>
          <w:szCs w:val="36"/>
          <w:u w:val="single"/>
          <w:lang w:val="en-US"/>
        </w:rPr>
      </w:pPr>
      <w:r w:rsidRPr="005F14A9">
        <w:rPr>
          <w:color w:val="000000"/>
          <w:spacing w:val="-6"/>
          <w:kern w:val="24"/>
          <w:szCs w:val="36"/>
          <w:lang w:val="en-US"/>
        </w:rPr>
        <w:t xml:space="preserve">Schwab, K. 2008. Global Corporate Citizenship. Foreign Affairs, January/February 2008 </w:t>
      </w:r>
      <w:hyperlink r:id="rId13" w:history="1">
        <w:r w:rsidRPr="005F14A9">
          <w:rPr>
            <w:rStyle w:val="a4"/>
            <w:i/>
            <w:iCs/>
            <w:spacing w:val="-6"/>
            <w:kern w:val="24"/>
            <w:szCs w:val="36"/>
            <w:lang w:val="en-US"/>
          </w:rPr>
          <w:t>http://www.foreignaffairs</w:t>
        </w:r>
      </w:hyperlink>
      <w:r w:rsidRPr="005F14A9">
        <w:rPr>
          <w:i/>
          <w:iCs/>
          <w:color w:val="000000"/>
          <w:spacing w:val="-6"/>
          <w:kern w:val="24"/>
          <w:szCs w:val="36"/>
          <w:u w:val="single"/>
          <w:lang w:val="en-US"/>
        </w:rPr>
        <w:t>. org/20080101faessay8 7108/</w:t>
      </w:r>
      <w:proofErr w:type="spellStart"/>
      <w:r w:rsidRPr="005F14A9">
        <w:rPr>
          <w:i/>
          <w:iCs/>
          <w:color w:val="000000"/>
          <w:spacing w:val="-6"/>
          <w:kern w:val="24"/>
          <w:szCs w:val="36"/>
          <w:u w:val="single"/>
          <w:lang w:val="en-US"/>
        </w:rPr>
        <w:t>klaus-schwab</w:t>
      </w:r>
      <w:proofErr w:type="spellEnd"/>
      <w:r w:rsidRPr="005F14A9">
        <w:rPr>
          <w:i/>
          <w:iCs/>
          <w:color w:val="000000"/>
          <w:spacing w:val="-6"/>
          <w:kern w:val="24"/>
          <w:szCs w:val="36"/>
          <w:u w:val="single"/>
          <w:lang w:val="en-US"/>
        </w:rPr>
        <w:t>/global-corporate-citizenship.html</w:t>
      </w:r>
    </w:p>
    <w:p w:rsidR="005F14A9" w:rsidRPr="005F14A9" w:rsidRDefault="005F14A9" w:rsidP="008746F1">
      <w:pPr>
        <w:pStyle w:val="a3"/>
        <w:numPr>
          <w:ilvl w:val="0"/>
          <w:numId w:val="3"/>
        </w:numPr>
        <w:tabs>
          <w:tab w:val="left" w:pos="1134"/>
        </w:tabs>
        <w:ind w:left="0" w:firstLine="709"/>
        <w:rPr>
          <w:color w:val="000000"/>
          <w:spacing w:val="-6"/>
          <w:kern w:val="24"/>
          <w:szCs w:val="36"/>
          <w:lang w:val="en-US"/>
        </w:rPr>
      </w:pPr>
      <w:r w:rsidRPr="005F14A9">
        <w:rPr>
          <w:color w:val="000000"/>
          <w:spacing w:val="-6"/>
          <w:kern w:val="24"/>
          <w:szCs w:val="36"/>
          <w:lang w:val="en-US"/>
        </w:rPr>
        <w:t>The McKinsey Quarterly. The state of corporate philanthropy: A McKinsey global Survey.2008.</w:t>
      </w:r>
      <w:hyperlink r:id="rId14" w:history="1">
        <w:r w:rsidRPr="005F14A9">
          <w:rPr>
            <w:rStyle w:val="a4"/>
            <w:i/>
            <w:iCs/>
            <w:spacing w:val="-6"/>
            <w:kern w:val="24"/>
            <w:szCs w:val="36"/>
            <w:lang w:val="en-US"/>
          </w:rPr>
          <w:t>http:www.mckinseyquarte4rly.com/srticle</w:t>
        </w:r>
      </w:hyperlink>
      <w:r w:rsidRPr="005F14A9">
        <w:rPr>
          <w:i/>
          <w:iCs/>
          <w:color w:val="000000"/>
          <w:spacing w:val="-6"/>
          <w:kern w:val="24"/>
          <w:szCs w:val="36"/>
          <w:lang w:val="en-US"/>
        </w:rPr>
        <w:t>_print.aspx?L2=21&amp;L3+.</w:t>
      </w:r>
    </w:p>
    <w:p w:rsidR="005F14A9" w:rsidRPr="005F14A9" w:rsidRDefault="005F14A9" w:rsidP="008746F1">
      <w:pPr>
        <w:pStyle w:val="a3"/>
        <w:numPr>
          <w:ilvl w:val="0"/>
          <w:numId w:val="3"/>
        </w:numPr>
        <w:tabs>
          <w:tab w:val="left" w:pos="1134"/>
        </w:tabs>
        <w:ind w:left="0" w:firstLine="709"/>
        <w:rPr>
          <w:color w:val="000000"/>
          <w:spacing w:val="-6"/>
          <w:kern w:val="24"/>
          <w:szCs w:val="36"/>
          <w:lang w:val="en-US"/>
        </w:rPr>
      </w:pPr>
      <w:r w:rsidRPr="005F14A9">
        <w:rPr>
          <w:color w:val="000000"/>
          <w:spacing w:val="-6"/>
          <w:kern w:val="24"/>
          <w:szCs w:val="36"/>
          <w:lang w:val="en-US"/>
        </w:rPr>
        <w:t>The World's Most Respected Companies.2007.</w:t>
      </w:r>
      <w:r w:rsidRPr="005F14A9">
        <w:rPr>
          <w:i/>
          <w:iCs/>
          <w:color w:val="000000"/>
          <w:spacing w:val="-6"/>
          <w:kern w:val="24"/>
          <w:szCs w:val="36"/>
          <w:u w:val="single"/>
          <w:lang w:val="en-US"/>
        </w:rPr>
        <w:t xml:space="preserve">www. </w:t>
      </w:r>
      <w:proofErr w:type="spellStart"/>
      <w:r w:rsidRPr="005F14A9">
        <w:rPr>
          <w:i/>
          <w:iCs/>
          <w:color w:val="000000"/>
          <w:spacing w:val="-6"/>
          <w:kern w:val="24"/>
          <w:szCs w:val="36"/>
          <w:u w:val="single"/>
          <w:lang w:val="en-US"/>
        </w:rPr>
        <w:t>reputationinstitute</w:t>
      </w:r>
      <w:proofErr w:type="spellEnd"/>
      <w:r w:rsidRPr="005F14A9">
        <w:rPr>
          <w:i/>
          <w:iCs/>
          <w:color w:val="000000"/>
          <w:spacing w:val="-6"/>
          <w:kern w:val="24"/>
          <w:szCs w:val="36"/>
          <w:u w:val="single"/>
          <w:lang w:val="en-US"/>
        </w:rPr>
        <w:t>. com</w:t>
      </w:r>
    </w:p>
    <w:p w:rsidR="005F14A9" w:rsidRPr="005F14A9" w:rsidRDefault="005F14A9" w:rsidP="008746F1">
      <w:pPr>
        <w:pStyle w:val="a3"/>
        <w:numPr>
          <w:ilvl w:val="0"/>
          <w:numId w:val="3"/>
        </w:numPr>
        <w:tabs>
          <w:tab w:val="left" w:pos="1134"/>
        </w:tabs>
        <w:spacing w:before="0" w:beforeAutospacing="0" w:after="0" w:afterAutospacing="0"/>
        <w:ind w:left="0" w:firstLine="709"/>
        <w:rPr>
          <w:color w:val="000000"/>
          <w:spacing w:val="-6"/>
          <w:kern w:val="24"/>
          <w:szCs w:val="36"/>
        </w:rPr>
      </w:pPr>
      <w:proofErr w:type="spellStart"/>
      <w:r w:rsidRPr="005F14A9">
        <w:rPr>
          <w:color w:val="000000"/>
          <w:spacing w:val="-6"/>
          <w:kern w:val="24"/>
          <w:szCs w:val="36"/>
          <w:lang w:val="en-US"/>
        </w:rPr>
        <w:t>Zadek</w:t>
      </w:r>
      <w:proofErr w:type="spellEnd"/>
      <w:r w:rsidRPr="005F14A9">
        <w:rPr>
          <w:color w:val="000000"/>
          <w:spacing w:val="-6"/>
          <w:kern w:val="24"/>
          <w:szCs w:val="36"/>
          <w:lang w:val="en-US"/>
        </w:rPr>
        <w:t xml:space="preserve"> S., </w:t>
      </w:r>
      <w:proofErr w:type="spellStart"/>
      <w:r w:rsidRPr="005F14A9">
        <w:rPr>
          <w:color w:val="000000"/>
          <w:spacing w:val="-6"/>
          <w:kern w:val="24"/>
          <w:szCs w:val="36"/>
          <w:lang w:val="en-US"/>
        </w:rPr>
        <w:t>Sabapathy</w:t>
      </w:r>
      <w:proofErr w:type="spellEnd"/>
      <w:r w:rsidRPr="005F14A9">
        <w:rPr>
          <w:color w:val="000000"/>
          <w:spacing w:val="-6"/>
          <w:kern w:val="24"/>
          <w:szCs w:val="36"/>
          <w:lang w:val="en-US"/>
        </w:rPr>
        <w:t xml:space="preserve"> J., Dossing H., Swift T.- Responsible Competitiveness. </w:t>
      </w:r>
      <w:proofErr w:type="spellStart"/>
      <w:r w:rsidRPr="005F14A9">
        <w:rPr>
          <w:color w:val="000000"/>
          <w:spacing w:val="-6"/>
          <w:kern w:val="24"/>
          <w:szCs w:val="36"/>
          <w:lang w:val="en-US"/>
        </w:rPr>
        <w:t>CorporateResponsibility</w:t>
      </w:r>
      <w:proofErr w:type="spellEnd"/>
      <w:r w:rsidRPr="005F14A9">
        <w:rPr>
          <w:color w:val="000000"/>
          <w:spacing w:val="-6"/>
          <w:kern w:val="24"/>
          <w:szCs w:val="36"/>
          <w:lang w:val="en-US"/>
        </w:rPr>
        <w:t xml:space="preserve"> Clusters in Action. — January 2003</w:t>
      </w:r>
    </w:p>
    <w:p w:rsidR="008746F1" w:rsidRDefault="008746F1" w:rsidP="008746F1">
      <w:pPr>
        <w:pStyle w:val="a3"/>
        <w:tabs>
          <w:tab w:val="left" w:pos="187"/>
        </w:tabs>
        <w:spacing w:before="0" w:beforeAutospacing="0" w:after="0" w:afterAutospacing="0"/>
        <w:jc w:val="center"/>
        <w:rPr>
          <w:b/>
          <w:bCs/>
          <w:color w:val="000000"/>
          <w:kern w:val="24"/>
          <w:szCs w:val="36"/>
        </w:rPr>
      </w:pPr>
    </w:p>
    <w:p w:rsidR="004540F4" w:rsidRPr="0048317B" w:rsidRDefault="006E4631" w:rsidP="008746F1">
      <w:pPr>
        <w:pStyle w:val="a3"/>
        <w:tabs>
          <w:tab w:val="left" w:pos="187"/>
        </w:tabs>
        <w:spacing w:before="0" w:beforeAutospacing="0" w:after="0" w:afterAutospacing="0"/>
        <w:jc w:val="center"/>
        <w:rPr>
          <w:b/>
          <w:sz w:val="18"/>
        </w:rPr>
      </w:pPr>
      <w:r w:rsidRPr="0048317B">
        <w:rPr>
          <w:b/>
          <w:bCs/>
          <w:color w:val="000000"/>
          <w:kern w:val="24"/>
          <w:szCs w:val="36"/>
        </w:rPr>
        <w:t>Інформаційні ресурси</w:t>
      </w:r>
    </w:p>
    <w:p w:rsidR="005F14A9" w:rsidRPr="008746F1" w:rsidRDefault="005F14A9" w:rsidP="0048317B">
      <w:pPr>
        <w:numPr>
          <w:ilvl w:val="0"/>
          <w:numId w:val="4"/>
        </w:numPr>
        <w:tabs>
          <w:tab w:val="left" w:pos="739"/>
        </w:tabs>
        <w:autoSpaceDE w:val="0"/>
        <w:autoSpaceDN w:val="0"/>
        <w:adjustRightInd w:val="0"/>
        <w:spacing w:after="0" w:line="240" w:lineRule="auto"/>
        <w:ind w:right="5"/>
        <w:jc w:val="both"/>
        <w:rPr>
          <w:rFonts w:ascii="Times New Roman" w:eastAsia="Times New Roman" w:hAnsi="Times New Roman" w:cs="Times New Roman"/>
          <w:color w:val="000000"/>
          <w:sz w:val="24"/>
          <w:szCs w:val="24"/>
          <w:lang w:val="en-US"/>
        </w:rPr>
      </w:pPr>
      <w:r w:rsidRPr="008746F1">
        <w:rPr>
          <w:rFonts w:ascii="Times New Roman" w:eastAsia="Times New Roman" w:hAnsi="Times New Roman" w:cs="Times New Roman"/>
          <w:color w:val="000000"/>
          <w:sz w:val="24"/>
          <w:szCs w:val="24"/>
          <w:lang w:val="ru-RU" w:eastAsia="ru-RU"/>
        </w:rPr>
        <w:t>Глобальная инициатива ответственного лидерства</w:t>
      </w:r>
      <w:r w:rsidRPr="008746F1">
        <w:rPr>
          <w:rFonts w:ascii="Times New Roman" w:eastAsia="Times New Roman" w:hAnsi="Times New Roman" w:cs="Times New Roman"/>
          <w:color w:val="000000"/>
          <w:sz w:val="24"/>
          <w:szCs w:val="24"/>
          <w:lang w:val="en-US" w:eastAsia="ru-RU"/>
        </w:rPr>
        <w:t xml:space="preserve"> (Global Responsible Leadership Initiative</w:t>
      </w:r>
      <w:r w:rsidRPr="008746F1">
        <w:rPr>
          <w:rFonts w:ascii="Times New Roman" w:eastAsia="Times New Roman" w:hAnsi="Times New Roman" w:cs="Times New Roman"/>
          <w:color w:val="000000"/>
          <w:sz w:val="24"/>
          <w:szCs w:val="24"/>
          <w:lang w:val="ru-RU" w:eastAsia="ru-RU"/>
        </w:rPr>
        <w:t xml:space="preserve"> —</w:t>
      </w:r>
      <w:r w:rsidRPr="008746F1">
        <w:rPr>
          <w:rFonts w:ascii="Times New Roman" w:eastAsia="Times New Roman" w:hAnsi="Times New Roman" w:cs="Times New Roman"/>
          <w:color w:val="000000"/>
          <w:sz w:val="24"/>
          <w:szCs w:val="24"/>
          <w:lang w:val="en-US" w:eastAsia="ru-RU"/>
        </w:rPr>
        <w:t xml:space="preserve"> GRLI) </w:t>
      </w:r>
      <w:hyperlink r:id="rId15" w:history="1">
        <w:r w:rsidRPr="008746F1">
          <w:rPr>
            <w:rFonts w:ascii="Times New Roman" w:eastAsia="Times New Roman" w:hAnsi="Times New Roman" w:cs="Times New Roman"/>
            <w:i/>
            <w:iCs/>
            <w:color w:val="0000FF"/>
            <w:sz w:val="24"/>
            <w:szCs w:val="24"/>
            <w:u w:val="single"/>
            <w:lang w:val="en-US" w:eastAsia="ru-RU"/>
          </w:rPr>
          <w:t>www.grli.org</w:t>
        </w:r>
      </w:hyperlink>
    </w:p>
    <w:p w:rsidR="005F14A9" w:rsidRPr="008746F1" w:rsidRDefault="005F14A9" w:rsidP="005F14A9">
      <w:pPr>
        <w:numPr>
          <w:ilvl w:val="0"/>
          <w:numId w:val="4"/>
        </w:numPr>
        <w:tabs>
          <w:tab w:val="left" w:pos="528"/>
        </w:tabs>
        <w:autoSpaceDE w:val="0"/>
        <w:autoSpaceDN w:val="0"/>
        <w:adjustRightInd w:val="0"/>
        <w:spacing w:after="0" w:line="322" w:lineRule="exact"/>
        <w:jc w:val="both"/>
        <w:rPr>
          <w:rFonts w:ascii="Times New Roman" w:eastAsia="Times New Roman" w:hAnsi="Times New Roman" w:cs="Times New Roman"/>
          <w:i/>
          <w:iCs/>
          <w:color w:val="000000"/>
          <w:sz w:val="24"/>
          <w:szCs w:val="24"/>
          <w:lang w:val="en-US"/>
        </w:rPr>
      </w:pPr>
      <w:r w:rsidRPr="008746F1">
        <w:rPr>
          <w:rFonts w:ascii="Times New Roman" w:eastAsia="Times New Roman" w:hAnsi="Times New Roman" w:cs="Times New Roman"/>
          <w:color w:val="000000"/>
          <w:sz w:val="24"/>
          <w:szCs w:val="24"/>
          <w:lang w:val="ru-RU"/>
        </w:rPr>
        <w:t>Европейская</w:t>
      </w:r>
      <w:r w:rsidR="008746F1" w:rsidRPr="008746F1">
        <w:rPr>
          <w:rFonts w:ascii="Times New Roman" w:eastAsia="Times New Roman" w:hAnsi="Times New Roman" w:cs="Times New Roman"/>
          <w:color w:val="000000"/>
          <w:sz w:val="24"/>
          <w:szCs w:val="24"/>
          <w:lang w:val="en-US"/>
        </w:rPr>
        <w:t xml:space="preserve"> </w:t>
      </w:r>
      <w:r w:rsidRPr="008746F1">
        <w:rPr>
          <w:rFonts w:ascii="Times New Roman" w:eastAsia="Times New Roman" w:hAnsi="Times New Roman" w:cs="Times New Roman"/>
          <w:color w:val="000000"/>
          <w:sz w:val="24"/>
          <w:szCs w:val="24"/>
          <w:lang w:val="ru-RU"/>
        </w:rPr>
        <w:t>академия</w:t>
      </w:r>
      <w:r w:rsidR="008746F1" w:rsidRPr="008746F1">
        <w:rPr>
          <w:rFonts w:ascii="Times New Roman" w:eastAsia="Times New Roman" w:hAnsi="Times New Roman" w:cs="Times New Roman"/>
          <w:color w:val="000000"/>
          <w:sz w:val="24"/>
          <w:szCs w:val="24"/>
          <w:lang w:val="en-US"/>
        </w:rPr>
        <w:t xml:space="preserve"> </w:t>
      </w:r>
      <w:r w:rsidRPr="008746F1">
        <w:rPr>
          <w:rFonts w:ascii="Times New Roman" w:eastAsia="Times New Roman" w:hAnsi="Times New Roman" w:cs="Times New Roman"/>
          <w:color w:val="000000"/>
          <w:sz w:val="24"/>
          <w:szCs w:val="24"/>
          <w:lang w:val="ru-RU"/>
        </w:rPr>
        <w:t>бизнес</w:t>
      </w:r>
      <w:r w:rsidR="008746F1" w:rsidRPr="008746F1">
        <w:rPr>
          <w:rFonts w:ascii="Times New Roman" w:eastAsia="Times New Roman" w:hAnsi="Times New Roman" w:cs="Times New Roman"/>
          <w:color w:val="000000"/>
          <w:sz w:val="24"/>
          <w:szCs w:val="24"/>
          <w:lang w:val="en-US"/>
        </w:rPr>
        <w:t xml:space="preserve"> </w:t>
      </w:r>
      <w:r w:rsidRPr="008746F1">
        <w:rPr>
          <w:rFonts w:ascii="Times New Roman" w:eastAsia="Times New Roman" w:hAnsi="Times New Roman" w:cs="Times New Roman"/>
          <w:color w:val="000000"/>
          <w:sz w:val="24"/>
          <w:szCs w:val="24"/>
          <w:lang w:val="ru-RU"/>
        </w:rPr>
        <w:t>а</w:t>
      </w:r>
      <w:r w:rsidR="008746F1" w:rsidRPr="008746F1">
        <w:rPr>
          <w:rFonts w:ascii="Times New Roman" w:eastAsia="Times New Roman" w:hAnsi="Times New Roman" w:cs="Times New Roman"/>
          <w:color w:val="000000"/>
          <w:sz w:val="24"/>
          <w:szCs w:val="24"/>
          <w:lang w:val="en-US"/>
        </w:rPr>
        <w:t xml:space="preserve"> </w:t>
      </w:r>
      <w:proofErr w:type="spellStart"/>
      <w:r w:rsidRPr="008746F1">
        <w:rPr>
          <w:rFonts w:ascii="Times New Roman" w:eastAsia="Times New Roman" w:hAnsi="Times New Roman" w:cs="Times New Roman"/>
          <w:color w:val="000000"/>
          <w:sz w:val="24"/>
          <w:szCs w:val="24"/>
          <w:lang w:val="ru-RU"/>
        </w:rPr>
        <w:t>иобщества</w:t>
      </w:r>
      <w:proofErr w:type="spellEnd"/>
      <w:r w:rsidRPr="008746F1">
        <w:rPr>
          <w:rFonts w:ascii="Times New Roman" w:eastAsia="Times New Roman" w:hAnsi="Times New Roman" w:cs="Times New Roman"/>
          <w:color w:val="000000"/>
          <w:sz w:val="24"/>
          <w:szCs w:val="24"/>
          <w:lang w:val="en-US"/>
        </w:rPr>
        <w:t xml:space="preserve"> (European Academy for Business and</w:t>
      </w:r>
      <w:r w:rsidRPr="008746F1">
        <w:rPr>
          <w:rFonts w:ascii="Times New Roman" w:eastAsia="Times New Roman" w:hAnsi="Times New Roman" w:cs="Times New Roman"/>
          <w:color w:val="000000"/>
          <w:sz w:val="24"/>
          <w:szCs w:val="24"/>
          <w:lang w:val="en-US"/>
        </w:rPr>
        <w:br/>
        <w:t xml:space="preserve">Society — EABIS) </w:t>
      </w:r>
      <w:hyperlink r:id="rId16" w:history="1">
        <w:r w:rsidRPr="008746F1">
          <w:rPr>
            <w:rFonts w:ascii="Times New Roman" w:eastAsia="Times New Roman" w:hAnsi="Times New Roman" w:cs="Times New Roman"/>
            <w:i/>
            <w:iCs/>
            <w:color w:val="0000FF"/>
            <w:sz w:val="24"/>
            <w:szCs w:val="24"/>
            <w:u w:val="single"/>
            <w:lang w:val="en-US"/>
          </w:rPr>
          <w:t>www.eabis.org</w:t>
        </w:r>
      </w:hyperlink>
    </w:p>
    <w:p w:rsidR="005F14A9" w:rsidRPr="008746F1" w:rsidRDefault="005F14A9" w:rsidP="005F14A9">
      <w:pPr>
        <w:numPr>
          <w:ilvl w:val="0"/>
          <w:numId w:val="4"/>
        </w:numPr>
        <w:tabs>
          <w:tab w:val="left" w:pos="667"/>
        </w:tabs>
        <w:autoSpaceDE w:val="0"/>
        <w:autoSpaceDN w:val="0"/>
        <w:adjustRightInd w:val="0"/>
        <w:spacing w:after="0" w:line="322" w:lineRule="exact"/>
        <w:jc w:val="both"/>
        <w:rPr>
          <w:rFonts w:ascii="Times New Roman" w:eastAsia="Times New Roman" w:hAnsi="Times New Roman" w:cs="Times New Roman"/>
          <w:color w:val="000000"/>
          <w:sz w:val="24"/>
          <w:szCs w:val="24"/>
          <w:lang w:val="en-US"/>
        </w:rPr>
      </w:pPr>
      <w:r w:rsidRPr="008746F1">
        <w:rPr>
          <w:rFonts w:ascii="Times New Roman" w:eastAsia="Times New Roman" w:hAnsi="Times New Roman" w:cs="Times New Roman"/>
          <w:color w:val="000000"/>
          <w:sz w:val="24"/>
          <w:szCs w:val="24"/>
          <w:lang w:val="ru-RU" w:eastAsia="ru-RU"/>
        </w:rPr>
        <w:t>Европейская</w:t>
      </w:r>
      <w:r w:rsidR="008746F1" w:rsidRPr="008746F1">
        <w:rPr>
          <w:rFonts w:ascii="Times New Roman" w:eastAsia="Times New Roman" w:hAnsi="Times New Roman" w:cs="Times New Roman"/>
          <w:color w:val="000000"/>
          <w:sz w:val="24"/>
          <w:szCs w:val="24"/>
          <w:lang w:val="en-US" w:eastAsia="ru-RU"/>
        </w:rPr>
        <w:t xml:space="preserve"> </w:t>
      </w:r>
      <w:r w:rsidRPr="008746F1">
        <w:rPr>
          <w:rFonts w:ascii="Times New Roman" w:eastAsia="Times New Roman" w:hAnsi="Times New Roman" w:cs="Times New Roman"/>
          <w:color w:val="000000"/>
          <w:sz w:val="24"/>
          <w:szCs w:val="24"/>
          <w:lang w:val="ru-RU" w:eastAsia="ru-RU"/>
        </w:rPr>
        <w:t>ассоциация</w:t>
      </w:r>
      <w:r w:rsidR="008746F1" w:rsidRPr="008746F1">
        <w:rPr>
          <w:rFonts w:ascii="Times New Roman" w:eastAsia="Times New Roman" w:hAnsi="Times New Roman" w:cs="Times New Roman"/>
          <w:color w:val="000000"/>
          <w:sz w:val="24"/>
          <w:szCs w:val="24"/>
          <w:lang w:val="en-US" w:eastAsia="ru-RU"/>
        </w:rPr>
        <w:t xml:space="preserve"> </w:t>
      </w:r>
      <w:r w:rsidRPr="008746F1">
        <w:rPr>
          <w:rFonts w:ascii="Times New Roman" w:eastAsia="Times New Roman" w:hAnsi="Times New Roman" w:cs="Times New Roman"/>
          <w:color w:val="000000"/>
          <w:sz w:val="24"/>
          <w:szCs w:val="24"/>
          <w:lang w:val="ru-RU" w:eastAsia="ru-RU"/>
        </w:rPr>
        <w:t>этики</w:t>
      </w:r>
      <w:r w:rsidR="008746F1" w:rsidRPr="008746F1">
        <w:rPr>
          <w:rFonts w:ascii="Times New Roman" w:eastAsia="Times New Roman" w:hAnsi="Times New Roman" w:cs="Times New Roman"/>
          <w:color w:val="000000"/>
          <w:sz w:val="24"/>
          <w:szCs w:val="24"/>
          <w:lang w:val="en-US" w:eastAsia="ru-RU"/>
        </w:rPr>
        <w:t xml:space="preserve"> </w:t>
      </w:r>
      <w:r w:rsidRPr="008746F1">
        <w:rPr>
          <w:rFonts w:ascii="Times New Roman" w:eastAsia="Times New Roman" w:hAnsi="Times New Roman" w:cs="Times New Roman"/>
          <w:color w:val="000000"/>
          <w:sz w:val="24"/>
          <w:szCs w:val="24"/>
          <w:lang w:val="ru-RU" w:eastAsia="ru-RU"/>
        </w:rPr>
        <w:t>бизнеса</w:t>
      </w:r>
      <w:r w:rsidRPr="008746F1">
        <w:rPr>
          <w:rFonts w:ascii="Times New Roman" w:eastAsia="Times New Roman" w:hAnsi="Times New Roman" w:cs="Times New Roman"/>
          <w:color w:val="000000"/>
          <w:sz w:val="24"/>
          <w:szCs w:val="24"/>
          <w:lang w:val="en-US" w:eastAsia="ru-RU"/>
        </w:rPr>
        <w:t xml:space="preserve"> (European Business Ethics Network — EBEN) </w:t>
      </w:r>
      <w:hyperlink r:id="rId17" w:history="1">
        <w:r w:rsidRPr="008746F1">
          <w:rPr>
            <w:rFonts w:ascii="Times New Roman" w:eastAsia="Times New Roman" w:hAnsi="Times New Roman" w:cs="Times New Roman"/>
            <w:i/>
            <w:iCs/>
            <w:color w:val="0000FF"/>
            <w:sz w:val="24"/>
            <w:szCs w:val="24"/>
            <w:u w:val="single"/>
            <w:lang w:val="en-US" w:eastAsia="ru-RU"/>
          </w:rPr>
          <w:t>www.eben-net.org</w:t>
        </w:r>
      </w:hyperlink>
    </w:p>
    <w:p w:rsidR="005F14A9" w:rsidRPr="008746F1" w:rsidRDefault="005F14A9" w:rsidP="005F14A9">
      <w:pPr>
        <w:numPr>
          <w:ilvl w:val="0"/>
          <w:numId w:val="4"/>
        </w:numPr>
        <w:tabs>
          <w:tab w:val="left" w:pos="667"/>
        </w:tabs>
        <w:autoSpaceDE w:val="0"/>
        <w:autoSpaceDN w:val="0"/>
        <w:adjustRightInd w:val="0"/>
        <w:spacing w:after="0" w:line="322" w:lineRule="exact"/>
        <w:jc w:val="both"/>
        <w:rPr>
          <w:rFonts w:ascii="Times New Roman" w:eastAsia="Times New Roman" w:hAnsi="Times New Roman" w:cs="Times New Roman"/>
          <w:color w:val="000000"/>
          <w:sz w:val="24"/>
          <w:szCs w:val="24"/>
          <w:lang w:val="ru-RU"/>
        </w:rPr>
      </w:pPr>
      <w:r w:rsidRPr="008746F1">
        <w:rPr>
          <w:rFonts w:ascii="Times New Roman" w:eastAsia="Times New Roman" w:hAnsi="Times New Roman" w:cs="Times New Roman"/>
          <w:color w:val="000000"/>
          <w:sz w:val="24"/>
          <w:szCs w:val="24"/>
          <w:lang w:eastAsia="uk-UA"/>
        </w:rPr>
        <w:lastRenderedPageBreak/>
        <w:t>Офіційний</w:t>
      </w:r>
      <w:r w:rsidRPr="008746F1">
        <w:rPr>
          <w:rFonts w:ascii="Times New Roman" w:eastAsia="Times New Roman" w:hAnsi="Times New Roman" w:cs="Times New Roman"/>
          <w:color w:val="000000"/>
          <w:sz w:val="24"/>
          <w:szCs w:val="24"/>
          <w:lang w:val="ru-RU" w:eastAsia="uk-UA"/>
        </w:rPr>
        <w:t xml:space="preserve"> сайт</w:t>
      </w:r>
      <w:r w:rsidRPr="008746F1">
        <w:rPr>
          <w:rFonts w:ascii="Times New Roman" w:eastAsia="Times New Roman" w:hAnsi="Times New Roman" w:cs="Times New Roman"/>
          <w:color w:val="000000"/>
          <w:sz w:val="24"/>
          <w:szCs w:val="24"/>
          <w:lang w:eastAsia="uk-UA"/>
        </w:rPr>
        <w:t xml:space="preserve"> Секретаріату мережі</w:t>
      </w:r>
      <w:r w:rsidRPr="008746F1">
        <w:rPr>
          <w:rFonts w:ascii="Times New Roman" w:eastAsia="Times New Roman" w:hAnsi="Times New Roman" w:cs="Times New Roman"/>
          <w:color w:val="000000"/>
          <w:sz w:val="24"/>
          <w:szCs w:val="24"/>
          <w:lang w:val="ru-RU" w:eastAsia="uk-UA"/>
        </w:rPr>
        <w:t xml:space="preserve"> Глобального договору в</w:t>
      </w:r>
      <w:r w:rsidRPr="008746F1">
        <w:rPr>
          <w:rFonts w:ascii="Times New Roman" w:eastAsia="Times New Roman" w:hAnsi="Times New Roman" w:cs="Times New Roman"/>
          <w:color w:val="000000"/>
          <w:sz w:val="24"/>
          <w:szCs w:val="24"/>
          <w:lang w:eastAsia="uk-UA"/>
        </w:rPr>
        <w:t xml:space="preserve"> Україні: </w:t>
      </w:r>
      <w:hyperlink r:id="rId18" w:history="1">
        <w:r w:rsidRPr="008746F1">
          <w:rPr>
            <w:rFonts w:ascii="Times New Roman" w:eastAsia="Times New Roman" w:hAnsi="Times New Roman" w:cs="Times New Roman"/>
            <w:i/>
            <w:iCs/>
            <w:color w:val="0000FF"/>
            <w:sz w:val="24"/>
            <w:szCs w:val="24"/>
            <w:u w:val="single"/>
            <w:lang w:val="en-US" w:eastAsia="uk-UA"/>
          </w:rPr>
          <w:t>www</w:t>
        </w:r>
        <w:r w:rsidRPr="008746F1">
          <w:rPr>
            <w:rFonts w:ascii="Times New Roman" w:eastAsia="Times New Roman" w:hAnsi="Times New Roman" w:cs="Times New Roman"/>
            <w:i/>
            <w:iCs/>
            <w:color w:val="0000FF"/>
            <w:sz w:val="24"/>
            <w:szCs w:val="24"/>
            <w:u w:val="single"/>
            <w:lang w:val="ru-RU" w:eastAsia="uk-UA"/>
          </w:rPr>
          <w:t>.</w:t>
        </w:r>
        <w:proofErr w:type="spellStart"/>
        <w:r w:rsidRPr="008746F1">
          <w:rPr>
            <w:rFonts w:ascii="Times New Roman" w:eastAsia="Times New Roman" w:hAnsi="Times New Roman" w:cs="Times New Roman"/>
            <w:i/>
            <w:iCs/>
            <w:color w:val="0000FF"/>
            <w:sz w:val="24"/>
            <w:szCs w:val="24"/>
            <w:u w:val="single"/>
            <w:lang w:val="en-US" w:eastAsia="uk-UA"/>
          </w:rPr>
          <w:t>globalcompact</w:t>
        </w:r>
        <w:proofErr w:type="spellEnd"/>
        <w:r w:rsidRPr="008746F1">
          <w:rPr>
            <w:rFonts w:ascii="Times New Roman" w:eastAsia="Times New Roman" w:hAnsi="Times New Roman" w:cs="Times New Roman"/>
            <w:i/>
            <w:iCs/>
            <w:color w:val="0000FF"/>
            <w:sz w:val="24"/>
            <w:szCs w:val="24"/>
            <w:u w:val="single"/>
            <w:lang w:val="ru-RU" w:eastAsia="uk-UA"/>
          </w:rPr>
          <w:t>.</w:t>
        </w:r>
        <w:r w:rsidRPr="008746F1">
          <w:rPr>
            <w:rFonts w:ascii="Times New Roman" w:eastAsia="Times New Roman" w:hAnsi="Times New Roman" w:cs="Times New Roman"/>
            <w:i/>
            <w:iCs/>
            <w:color w:val="0000FF"/>
            <w:sz w:val="24"/>
            <w:szCs w:val="24"/>
            <w:u w:val="single"/>
            <w:lang w:val="en-US" w:eastAsia="uk-UA"/>
          </w:rPr>
          <w:t>org</w:t>
        </w:r>
        <w:r w:rsidRPr="008746F1">
          <w:rPr>
            <w:rFonts w:ascii="Times New Roman" w:eastAsia="Times New Roman" w:hAnsi="Times New Roman" w:cs="Times New Roman"/>
            <w:i/>
            <w:iCs/>
            <w:color w:val="0000FF"/>
            <w:sz w:val="24"/>
            <w:szCs w:val="24"/>
            <w:u w:val="single"/>
            <w:lang w:val="ru-RU" w:eastAsia="uk-UA"/>
          </w:rPr>
          <w:t>.</w:t>
        </w:r>
        <w:proofErr w:type="spellStart"/>
        <w:r w:rsidRPr="008746F1">
          <w:rPr>
            <w:rFonts w:ascii="Times New Roman" w:eastAsia="Times New Roman" w:hAnsi="Times New Roman" w:cs="Times New Roman"/>
            <w:i/>
            <w:iCs/>
            <w:color w:val="0000FF"/>
            <w:sz w:val="24"/>
            <w:szCs w:val="24"/>
            <w:u w:val="single"/>
            <w:lang w:val="en-US" w:eastAsia="uk-UA"/>
          </w:rPr>
          <w:t>ua</w:t>
        </w:r>
        <w:proofErr w:type="spellEnd"/>
      </w:hyperlink>
      <w:r w:rsidRPr="008746F1">
        <w:rPr>
          <w:rFonts w:ascii="Times New Roman" w:eastAsia="Times New Roman" w:hAnsi="Times New Roman" w:cs="Times New Roman"/>
          <w:i/>
          <w:iCs/>
          <w:color w:val="000000"/>
          <w:sz w:val="24"/>
          <w:szCs w:val="24"/>
          <w:lang w:val="ru-RU" w:eastAsia="uk-UA"/>
        </w:rPr>
        <w:t>.</w:t>
      </w:r>
    </w:p>
    <w:p w:rsidR="005F14A9" w:rsidRPr="008746F1" w:rsidRDefault="005F14A9" w:rsidP="005F14A9">
      <w:pPr>
        <w:numPr>
          <w:ilvl w:val="0"/>
          <w:numId w:val="4"/>
        </w:numPr>
        <w:tabs>
          <w:tab w:val="left" w:pos="667"/>
        </w:tabs>
        <w:autoSpaceDE w:val="0"/>
        <w:autoSpaceDN w:val="0"/>
        <w:adjustRightInd w:val="0"/>
        <w:spacing w:after="0" w:line="322" w:lineRule="exact"/>
        <w:jc w:val="both"/>
        <w:rPr>
          <w:rFonts w:ascii="Times New Roman" w:eastAsia="Times New Roman" w:hAnsi="Times New Roman" w:cs="Times New Roman"/>
          <w:color w:val="000000"/>
          <w:sz w:val="24"/>
          <w:szCs w:val="24"/>
          <w:lang w:val="en-US"/>
        </w:rPr>
      </w:pPr>
      <w:r w:rsidRPr="008746F1">
        <w:rPr>
          <w:rFonts w:ascii="Times New Roman" w:eastAsia="Times New Roman" w:hAnsi="Times New Roman" w:cs="Times New Roman"/>
          <w:color w:val="000000"/>
          <w:sz w:val="24"/>
          <w:szCs w:val="24"/>
          <w:lang w:val="ru-RU" w:eastAsia="ru-RU"/>
        </w:rPr>
        <w:t>Центр корпоративной социальной ответственности Высшей школы менеджмента СПбГУ.</w:t>
      </w:r>
      <w:hyperlink r:id="rId19" w:history="1">
        <w:r w:rsidRPr="008746F1">
          <w:rPr>
            <w:rFonts w:ascii="Times New Roman" w:eastAsia="Times New Roman" w:hAnsi="Times New Roman" w:cs="Times New Roman"/>
            <w:i/>
            <w:iCs/>
            <w:color w:val="0000FF"/>
            <w:sz w:val="24"/>
            <w:szCs w:val="24"/>
            <w:u w:val="single"/>
            <w:lang w:val="en-US" w:eastAsia="ru-RU"/>
          </w:rPr>
          <w:t>www.gsom.pu.ru</w:t>
        </w:r>
      </w:hyperlink>
    </w:p>
    <w:p w:rsidR="005F14A9" w:rsidRPr="008746F1" w:rsidRDefault="005F14A9" w:rsidP="005F14A9">
      <w:pPr>
        <w:numPr>
          <w:ilvl w:val="0"/>
          <w:numId w:val="4"/>
        </w:numPr>
        <w:tabs>
          <w:tab w:val="left" w:pos="667"/>
        </w:tabs>
        <w:autoSpaceDE w:val="0"/>
        <w:autoSpaceDN w:val="0"/>
        <w:adjustRightInd w:val="0"/>
        <w:spacing w:after="0" w:line="322" w:lineRule="exact"/>
        <w:rPr>
          <w:rFonts w:ascii="Times New Roman" w:eastAsia="Times New Roman" w:hAnsi="Times New Roman" w:cs="Times New Roman"/>
          <w:color w:val="000000"/>
          <w:sz w:val="24"/>
          <w:szCs w:val="24"/>
          <w:lang w:val="ru-RU" w:eastAsia="ru-RU"/>
        </w:rPr>
      </w:pPr>
      <w:r w:rsidRPr="008746F1">
        <w:rPr>
          <w:rFonts w:ascii="Times New Roman" w:eastAsia="Times New Roman" w:hAnsi="Times New Roman" w:cs="Times New Roman"/>
          <w:color w:val="000000"/>
          <w:sz w:val="24"/>
          <w:szCs w:val="24"/>
          <w:lang w:val="ru-RU" w:eastAsia="ru-RU"/>
        </w:rPr>
        <w:t>Ассоциация Менеджеров России</w:t>
      </w:r>
      <w:hyperlink r:id="rId20" w:history="1">
        <w:r w:rsidRPr="008746F1">
          <w:rPr>
            <w:rFonts w:ascii="Times New Roman" w:eastAsia="Times New Roman" w:hAnsi="Times New Roman" w:cs="Times New Roman"/>
            <w:i/>
            <w:iCs/>
            <w:color w:val="0000FF"/>
            <w:sz w:val="24"/>
            <w:szCs w:val="24"/>
            <w:u w:val="single"/>
            <w:lang w:val="en-US" w:eastAsia="ru-RU"/>
          </w:rPr>
          <w:t>www</w:t>
        </w:r>
        <w:r w:rsidRPr="008746F1">
          <w:rPr>
            <w:rFonts w:ascii="Times New Roman" w:eastAsia="Times New Roman" w:hAnsi="Times New Roman" w:cs="Times New Roman"/>
            <w:i/>
            <w:iCs/>
            <w:color w:val="0000FF"/>
            <w:sz w:val="24"/>
            <w:szCs w:val="24"/>
            <w:u w:val="single"/>
            <w:lang w:val="ru-RU" w:eastAsia="ru-RU"/>
          </w:rPr>
          <w:t>.</w:t>
        </w:r>
        <w:proofErr w:type="spellStart"/>
        <w:r w:rsidRPr="008746F1">
          <w:rPr>
            <w:rFonts w:ascii="Times New Roman" w:eastAsia="Times New Roman" w:hAnsi="Times New Roman" w:cs="Times New Roman"/>
            <w:i/>
            <w:iCs/>
            <w:color w:val="0000FF"/>
            <w:sz w:val="24"/>
            <w:szCs w:val="24"/>
            <w:u w:val="single"/>
            <w:lang w:val="en-US" w:eastAsia="ru-RU"/>
          </w:rPr>
          <w:t>amr</w:t>
        </w:r>
        <w:proofErr w:type="spellEnd"/>
        <w:r w:rsidRPr="008746F1">
          <w:rPr>
            <w:rFonts w:ascii="Times New Roman" w:eastAsia="Times New Roman" w:hAnsi="Times New Roman" w:cs="Times New Roman"/>
            <w:i/>
            <w:iCs/>
            <w:color w:val="0000FF"/>
            <w:sz w:val="24"/>
            <w:szCs w:val="24"/>
            <w:u w:val="single"/>
            <w:lang w:val="ru-RU" w:eastAsia="ru-RU"/>
          </w:rPr>
          <w:t>.</w:t>
        </w:r>
        <w:proofErr w:type="spellStart"/>
        <w:r w:rsidRPr="008746F1">
          <w:rPr>
            <w:rFonts w:ascii="Times New Roman" w:eastAsia="Times New Roman" w:hAnsi="Times New Roman" w:cs="Times New Roman"/>
            <w:i/>
            <w:iCs/>
            <w:color w:val="0000FF"/>
            <w:sz w:val="24"/>
            <w:szCs w:val="24"/>
            <w:u w:val="single"/>
            <w:lang w:val="en-US" w:eastAsia="ru-RU"/>
          </w:rPr>
          <w:t>ru</w:t>
        </w:r>
        <w:proofErr w:type="spellEnd"/>
      </w:hyperlink>
    </w:p>
    <w:p w:rsidR="005F14A9" w:rsidRPr="008746F1" w:rsidRDefault="005F14A9" w:rsidP="005F14A9">
      <w:pPr>
        <w:numPr>
          <w:ilvl w:val="0"/>
          <w:numId w:val="4"/>
        </w:numPr>
        <w:tabs>
          <w:tab w:val="left" w:pos="667"/>
        </w:tabs>
        <w:autoSpaceDE w:val="0"/>
        <w:autoSpaceDN w:val="0"/>
        <w:adjustRightInd w:val="0"/>
        <w:spacing w:after="0" w:line="322" w:lineRule="exact"/>
        <w:jc w:val="both"/>
        <w:rPr>
          <w:rFonts w:ascii="Times New Roman" w:eastAsia="Times New Roman" w:hAnsi="Times New Roman" w:cs="Times New Roman"/>
          <w:color w:val="000000"/>
          <w:sz w:val="24"/>
          <w:szCs w:val="24"/>
          <w:lang w:val="en-US" w:eastAsia="ru-RU"/>
        </w:rPr>
      </w:pPr>
      <w:r w:rsidRPr="008746F1">
        <w:rPr>
          <w:rFonts w:ascii="Times New Roman" w:eastAsia="Times New Roman" w:hAnsi="Times New Roman" w:cs="Times New Roman"/>
          <w:color w:val="000000"/>
          <w:sz w:val="24"/>
          <w:szCs w:val="24"/>
          <w:lang w:val="en-US"/>
        </w:rPr>
        <w:t>International Centre for Corporate Social Responsibility (ICCSR) -</w:t>
      </w:r>
      <w:hyperlink r:id="rId21" w:history="1">
        <w:r w:rsidRPr="008746F1">
          <w:rPr>
            <w:rFonts w:ascii="Times New Roman" w:eastAsia="Times New Roman" w:hAnsi="Times New Roman" w:cs="Times New Roman"/>
            <w:i/>
            <w:iCs/>
            <w:color w:val="0000FF"/>
            <w:sz w:val="24"/>
            <w:szCs w:val="24"/>
            <w:u w:val="single"/>
            <w:lang w:val="en-US"/>
          </w:rPr>
          <w:t>www.nottingham.ac.uk.business/ICCSR</w:t>
        </w:r>
      </w:hyperlink>
    </w:p>
    <w:p w:rsidR="005F14A9" w:rsidRPr="008746F1" w:rsidRDefault="005F14A9" w:rsidP="005F14A9">
      <w:pPr>
        <w:numPr>
          <w:ilvl w:val="0"/>
          <w:numId w:val="4"/>
        </w:numPr>
        <w:tabs>
          <w:tab w:val="left" w:pos="667"/>
        </w:tabs>
        <w:autoSpaceDE w:val="0"/>
        <w:autoSpaceDN w:val="0"/>
        <w:adjustRightInd w:val="0"/>
        <w:spacing w:after="0" w:line="322" w:lineRule="exact"/>
        <w:jc w:val="both"/>
        <w:rPr>
          <w:rFonts w:ascii="Times New Roman" w:eastAsia="Times New Roman" w:hAnsi="Times New Roman" w:cs="Times New Roman"/>
          <w:color w:val="000000"/>
          <w:sz w:val="24"/>
          <w:szCs w:val="24"/>
          <w:lang w:val="en-US"/>
        </w:rPr>
      </w:pPr>
      <w:r w:rsidRPr="008746F1">
        <w:rPr>
          <w:rFonts w:ascii="Times New Roman" w:eastAsia="Times New Roman" w:hAnsi="Times New Roman" w:cs="Times New Roman"/>
          <w:color w:val="000000"/>
          <w:sz w:val="24"/>
          <w:szCs w:val="24"/>
          <w:lang w:val="en-US"/>
        </w:rPr>
        <w:t>Account</w:t>
      </w:r>
      <w:r w:rsidR="008746F1" w:rsidRPr="008746F1">
        <w:rPr>
          <w:rFonts w:ascii="Times New Roman" w:eastAsia="Times New Roman" w:hAnsi="Times New Roman" w:cs="Times New Roman"/>
          <w:color w:val="000000"/>
          <w:sz w:val="24"/>
          <w:szCs w:val="24"/>
        </w:rPr>
        <w:t xml:space="preserve"> </w:t>
      </w:r>
      <w:r w:rsidRPr="008746F1">
        <w:rPr>
          <w:rFonts w:ascii="Times New Roman" w:eastAsia="Times New Roman" w:hAnsi="Times New Roman" w:cs="Times New Roman"/>
          <w:color w:val="000000"/>
          <w:sz w:val="24"/>
          <w:szCs w:val="24"/>
          <w:lang w:val="en-US"/>
        </w:rPr>
        <w:t xml:space="preserve">Ability The Institute of Social and Ethical Accountability </w:t>
      </w:r>
      <w:hyperlink r:id="rId22" w:history="1">
        <w:r w:rsidRPr="008746F1">
          <w:rPr>
            <w:rFonts w:ascii="Times New Roman" w:eastAsia="Times New Roman" w:hAnsi="Times New Roman" w:cs="Times New Roman"/>
            <w:i/>
            <w:iCs/>
            <w:color w:val="0000FF"/>
            <w:sz w:val="24"/>
            <w:szCs w:val="24"/>
            <w:u w:val="single"/>
            <w:lang w:val="en-US"/>
          </w:rPr>
          <w:t>www.accountability21.net</w:t>
        </w:r>
      </w:hyperlink>
    </w:p>
    <w:p w:rsidR="005F14A9" w:rsidRPr="008746F1" w:rsidRDefault="005F14A9" w:rsidP="005F14A9">
      <w:pPr>
        <w:numPr>
          <w:ilvl w:val="0"/>
          <w:numId w:val="4"/>
        </w:numPr>
        <w:tabs>
          <w:tab w:val="left" w:pos="667"/>
        </w:tabs>
        <w:autoSpaceDE w:val="0"/>
        <w:autoSpaceDN w:val="0"/>
        <w:adjustRightInd w:val="0"/>
        <w:spacing w:after="0" w:line="322" w:lineRule="exact"/>
        <w:rPr>
          <w:rFonts w:ascii="Times New Roman" w:eastAsia="Times New Roman" w:hAnsi="Times New Roman" w:cs="Times New Roman"/>
          <w:color w:val="000000"/>
          <w:sz w:val="24"/>
          <w:szCs w:val="24"/>
          <w:lang w:val="en-US" w:eastAsia="ru-RU"/>
        </w:rPr>
      </w:pPr>
      <w:r w:rsidRPr="008746F1">
        <w:rPr>
          <w:rFonts w:ascii="Times New Roman" w:eastAsia="Times New Roman" w:hAnsi="Times New Roman" w:cs="Times New Roman"/>
          <w:color w:val="000000"/>
          <w:sz w:val="24"/>
          <w:szCs w:val="24"/>
          <w:lang w:val="en-US"/>
        </w:rPr>
        <w:t>Boston College Center for Corporate Citizenship -</w:t>
      </w:r>
      <w:hyperlink r:id="rId23" w:history="1">
        <w:r w:rsidRPr="008746F1">
          <w:rPr>
            <w:rFonts w:ascii="Times New Roman" w:eastAsia="Times New Roman" w:hAnsi="Times New Roman" w:cs="Times New Roman"/>
            <w:i/>
            <w:iCs/>
            <w:color w:val="0000FF"/>
            <w:sz w:val="24"/>
            <w:szCs w:val="24"/>
            <w:u w:val="single"/>
            <w:lang w:val="en-US"/>
          </w:rPr>
          <w:t>http://www.bcccc.net/</w:t>
        </w:r>
      </w:hyperlink>
    </w:p>
    <w:p w:rsidR="005F14A9" w:rsidRPr="008746F1" w:rsidRDefault="005F14A9" w:rsidP="005F14A9">
      <w:pPr>
        <w:numPr>
          <w:ilvl w:val="0"/>
          <w:numId w:val="4"/>
        </w:numPr>
        <w:tabs>
          <w:tab w:val="left" w:pos="854"/>
        </w:tabs>
        <w:autoSpaceDE w:val="0"/>
        <w:autoSpaceDN w:val="0"/>
        <w:adjustRightInd w:val="0"/>
        <w:spacing w:after="0" w:line="322" w:lineRule="exact"/>
        <w:jc w:val="both"/>
        <w:rPr>
          <w:rFonts w:ascii="Times New Roman" w:eastAsia="Times New Roman" w:hAnsi="Times New Roman" w:cs="Times New Roman"/>
          <w:i/>
          <w:iCs/>
          <w:color w:val="000000"/>
          <w:sz w:val="24"/>
          <w:szCs w:val="24"/>
          <w:lang w:val="en-US"/>
        </w:rPr>
      </w:pPr>
      <w:r w:rsidRPr="008746F1">
        <w:rPr>
          <w:rFonts w:ascii="Times New Roman" w:eastAsia="Times New Roman" w:hAnsi="Times New Roman" w:cs="Times New Roman"/>
          <w:color w:val="000000"/>
          <w:sz w:val="24"/>
          <w:szCs w:val="24"/>
          <w:lang w:val="en-US"/>
        </w:rPr>
        <w:t>BRASS -The ESRC Centre for Business Relationships, Accountability,</w:t>
      </w:r>
      <w:r w:rsidRPr="008746F1">
        <w:rPr>
          <w:rFonts w:ascii="Times New Roman" w:eastAsia="Times New Roman" w:hAnsi="Times New Roman" w:cs="Times New Roman"/>
          <w:color w:val="000000"/>
          <w:sz w:val="24"/>
          <w:szCs w:val="24"/>
          <w:lang w:val="en-US"/>
        </w:rPr>
        <w:br/>
        <w:t xml:space="preserve">Sustainability and Society. </w:t>
      </w:r>
      <w:hyperlink r:id="rId24" w:history="1">
        <w:r w:rsidRPr="008746F1">
          <w:rPr>
            <w:rFonts w:ascii="Times New Roman" w:eastAsia="Times New Roman" w:hAnsi="Times New Roman" w:cs="Times New Roman"/>
            <w:i/>
            <w:iCs/>
            <w:color w:val="0000FF"/>
            <w:sz w:val="24"/>
            <w:szCs w:val="24"/>
            <w:u w:val="single"/>
            <w:lang w:val="en-US"/>
          </w:rPr>
          <w:t>www.brass.cf.ac.uk</w:t>
        </w:r>
      </w:hyperlink>
      <w:r w:rsidRPr="008746F1">
        <w:rPr>
          <w:rFonts w:ascii="Times New Roman" w:eastAsia="Times New Roman" w:hAnsi="Times New Roman" w:cs="Times New Roman"/>
          <w:i/>
          <w:iCs/>
          <w:color w:val="000000"/>
          <w:sz w:val="24"/>
          <w:szCs w:val="24"/>
          <w:lang w:val="en-US"/>
        </w:rPr>
        <w:t xml:space="preserve"> -</w:t>
      </w:r>
    </w:p>
    <w:p w:rsidR="005F14A9" w:rsidRPr="008746F1" w:rsidRDefault="005F14A9" w:rsidP="005F14A9">
      <w:pPr>
        <w:numPr>
          <w:ilvl w:val="0"/>
          <w:numId w:val="4"/>
        </w:numPr>
        <w:tabs>
          <w:tab w:val="left" w:pos="648"/>
        </w:tabs>
        <w:autoSpaceDE w:val="0"/>
        <w:autoSpaceDN w:val="0"/>
        <w:adjustRightInd w:val="0"/>
        <w:spacing w:after="0" w:line="322" w:lineRule="exact"/>
        <w:jc w:val="both"/>
        <w:rPr>
          <w:rFonts w:ascii="Times New Roman" w:eastAsia="Times New Roman" w:hAnsi="Times New Roman" w:cs="Times New Roman"/>
          <w:color w:val="000000"/>
          <w:sz w:val="24"/>
          <w:szCs w:val="24"/>
          <w:lang w:val="en-US" w:eastAsia="ru-RU"/>
        </w:rPr>
      </w:pPr>
      <w:r w:rsidRPr="008746F1">
        <w:rPr>
          <w:rFonts w:ascii="Times New Roman" w:eastAsia="Times New Roman" w:hAnsi="Times New Roman" w:cs="Times New Roman"/>
          <w:color w:val="000000"/>
          <w:sz w:val="24"/>
          <w:szCs w:val="24"/>
          <w:lang w:val="en-US"/>
        </w:rPr>
        <w:t>Bridgestar</w:t>
      </w:r>
      <w:hyperlink r:id="rId25" w:history="1">
        <w:r w:rsidRPr="008746F1">
          <w:rPr>
            <w:rFonts w:ascii="Times New Roman" w:eastAsia="Times New Roman" w:hAnsi="Times New Roman" w:cs="Times New Roman"/>
            <w:i/>
            <w:iCs/>
            <w:color w:val="0000FF"/>
            <w:sz w:val="24"/>
            <w:szCs w:val="24"/>
            <w:u w:val="single"/>
            <w:lang w:val="en-US"/>
          </w:rPr>
          <w:t>https://www.bridgestar</w:t>
        </w:r>
      </w:hyperlink>
      <w:r w:rsidRPr="008746F1">
        <w:rPr>
          <w:rFonts w:ascii="Times New Roman" w:eastAsia="Times New Roman" w:hAnsi="Times New Roman" w:cs="Times New Roman"/>
          <w:i/>
          <w:iCs/>
          <w:color w:val="000000"/>
          <w:sz w:val="24"/>
          <w:szCs w:val="24"/>
          <w:lang w:val="en-US"/>
        </w:rPr>
        <w:t>. org/Resources/Library/Lead/</w:t>
      </w:r>
      <w:proofErr w:type="spellStart"/>
      <w:r w:rsidRPr="008746F1">
        <w:rPr>
          <w:rFonts w:ascii="Times New Roman" w:eastAsia="Times New Roman" w:hAnsi="Times New Roman" w:cs="Times New Roman"/>
          <w:i/>
          <w:iCs/>
          <w:color w:val="000000"/>
          <w:sz w:val="24"/>
          <w:szCs w:val="24"/>
          <w:lang w:val="en-US"/>
        </w:rPr>
        <w:t>EDCOOPartner</w:t>
      </w:r>
      <w:proofErr w:type="spellEnd"/>
      <w:r w:rsidRPr="008746F1">
        <w:rPr>
          <w:rFonts w:ascii="Times New Roman" w:eastAsia="Times New Roman" w:hAnsi="Times New Roman" w:cs="Times New Roman"/>
          <w:i/>
          <w:iCs/>
          <w:color w:val="000000"/>
          <w:sz w:val="24"/>
          <w:szCs w:val="24"/>
          <w:lang w:val="en-US"/>
        </w:rPr>
        <w:t xml:space="preserve">. </w:t>
      </w:r>
      <w:proofErr w:type="spellStart"/>
      <w:r w:rsidRPr="008746F1">
        <w:rPr>
          <w:rFonts w:ascii="Times New Roman" w:eastAsia="Times New Roman" w:hAnsi="Times New Roman" w:cs="Times New Roman"/>
          <w:i/>
          <w:iCs/>
          <w:color w:val="000000"/>
          <w:sz w:val="24"/>
          <w:szCs w:val="24"/>
          <w:lang w:val="en-US"/>
        </w:rPr>
        <w:t>aspx</w:t>
      </w:r>
      <w:proofErr w:type="spellEnd"/>
    </w:p>
    <w:p w:rsidR="005F14A9" w:rsidRPr="008746F1" w:rsidRDefault="005F14A9" w:rsidP="005F14A9">
      <w:pPr>
        <w:numPr>
          <w:ilvl w:val="0"/>
          <w:numId w:val="4"/>
        </w:numPr>
        <w:tabs>
          <w:tab w:val="left" w:pos="648"/>
        </w:tabs>
        <w:autoSpaceDE w:val="0"/>
        <w:autoSpaceDN w:val="0"/>
        <w:adjustRightInd w:val="0"/>
        <w:spacing w:after="0" w:line="322" w:lineRule="exact"/>
        <w:rPr>
          <w:rFonts w:ascii="Times New Roman" w:eastAsia="Times New Roman" w:hAnsi="Times New Roman" w:cs="Times New Roman"/>
          <w:color w:val="000000"/>
          <w:sz w:val="24"/>
          <w:szCs w:val="24"/>
          <w:lang w:val="en-US" w:eastAsia="ru-RU"/>
        </w:rPr>
      </w:pPr>
      <w:r w:rsidRPr="008746F1">
        <w:rPr>
          <w:rFonts w:ascii="Times New Roman" w:eastAsia="Times New Roman" w:hAnsi="Times New Roman" w:cs="Times New Roman"/>
          <w:color w:val="000000"/>
          <w:sz w:val="24"/>
          <w:szCs w:val="24"/>
          <w:lang w:val="en-US"/>
        </w:rPr>
        <w:t xml:space="preserve">Business and Human Rights </w:t>
      </w:r>
      <w:r w:rsidRPr="008746F1">
        <w:rPr>
          <w:rFonts w:ascii="Times New Roman" w:eastAsia="Times New Roman" w:hAnsi="Times New Roman" w:cs="Times New Roman"/>
          <w:i/>
          <w:iCs/>
          <w:color w:val="000000"/>
          <w:sz w:val="24"/>
          <w:szCs w:val="24"/>
          <w:lang w:val="en-US"/>
        </w:rPr>
        <w:t>www. business-</w:t>
      </w:r>
      <w:proofErr w:type="spellStart"/>
      <w:r w:rsidRPr="008746F1">
        <w:rPr>
          <w:rFonts w:ascii="Times New Roman" w:eastAsia="Times New Roman" w:hAnsi="Times New Roman" w:cs="Times New Roman"/>
          <w:i/>
          <w:iCs/>
          <w:color w:val="000000"/>
          <w:sz w:val="24"/>
          <w:szCs w:val="24"/>
          <w:lang w:val="en-US"/>
        </w:rPr>
        <w:t>humanrights</w:t>
      </w:r>
      <w:proofErr w:type="spellEnd"/>
      <w:r w:rsidRPr="008746F1">
        <w:rPr>
          <w:rFonts w:ascii="Times New Roman" w:eastAsia="Times New Roman" w:hAnsi="Times New Roman" w:cs="Times New Roman"/>
          <w:i/>
          <w:iCs/>
          <w:color w:val="000000"/>
          <w:sz w:val="24"/>
          <w:szCs w:val="24"/>
          <w:lang w:val="en-US"/>
        </w:rPr>
        <w:t>. org</w:t>
      </w:r>
    </w:p>
    <w:p w:rsidR="005F14A9" w:rsidRPr="008746F1" w:rsidRDefault="005F14A9" w:rsidP="005F14A9">
      <w:pPr>
        <w:numPr>
          <w:ilvl w:val="0"/>
          <w:numId w:val="4"/>
        </w:numPr>
        <w:tabs>
          <w:tab w:val="left" w:pos="648"/>
        </w:tabs>
        <w:autoSpaceDE w:val="0"/>
        <w:autoSpaceDN w:val="0"/>
        <w:adjustRightInd w:val="0"/>
        <w:spacing w:after="0" w:line="322" w:lineRule="exact"/>
        <w:jc w:val="both"/>
        <w:rPr>
          <w:rFonts w:ascii="Times New Roman" w:eastAsia="Times New Roman" w:hAnsi="Times New Roman" w:cs="Times New Roman"/>
          <w:color w:val="000000"/>
          <w:sz w:val="24"/>
          <w:szCs w:val="24"/>
          <w:lang w:val="en-US" w:eastAsia="ru-RU"/>
        </w:rPr>
      </w:pPr>
      <w:r w:rsidRPr="008746F1">
        <w:rPr>
          <w:rFonts w:ascii="Times New Roman" w:eastAsia="Times New Roman" w:hAnsi="Times New Roman" w:cs="Times New Roman"/>
          <w:color w:val="000000"/>
          <w:sz w:val="24"/>
          <w:szCs w:val="24"/>
          <w:lang w:val="en-US"/>
        </w:rPr>
        <w:t xml:space="preserve">Business Ethics Magazine - magazine of Social Responsibility </w:t>
      </w:r>
      <w:hyperlink r:id="rId26" w:history="1">
        <w:r w:rsidRPr="008746F1">
          <w:rPr>
            <w:rFonts w:ascii="Times New Roman" w:eastAsia="Times New Roman" w:hAnsi="Times New Roman" w:cs="Times New Roman"/>
            <w:i/>
            <w:iCs/>
            <w:color w:val="0000FF"/>
            <w:sz w:val="24"/>
            <w:szCs w:val="24"/>
            <w:u w:val="single"/>
            <w:lang w:val="en-US"/>
          </w:rPr>
          <w:t>www.business-</w:t>
        </w:r>
      </w:hyperlink>
      <w:r w:rsidRPr="008746F1">
        <w:rPr>
          <w:rFonts w:ascii="Times New Roman" w:eastAsia="Times New Roman" w:hAnsi="Times New Roman" w:cs="Times New Roman"/>
          <w:i/>
          <w:iCs/>
          <w:color w:val="000000"/>
          <w:sz w:val="24"/>
          <w:szCs w:val="24"/>
          <w:lang w:val="en-US"/>
        </w:rPr>
        <w:t>ethics.com</w:t>
      </w:r>
    </w:p>
    <w:p w:rsidR="005F14A9" w:rsidRPr="008746F1" w:rsidRDefault="005F14A9" w:rsidP="005F14A9">
      <w:pPr>
        <w:numPr>
          <w:ilvl w:val="0"/>
          <w:numId w:val="4"/>
        </w:numPr>
        <w:tabs>
          <w:tab w:val="left" w:pos="648"/>
        </w:tabs>
        <w:autoSpaceDE w:val="0"/>
        <w:autoSpaceDN w:val="0"/>
        <w:adjustRightInd w:val="0"/>
        <w:spacing w:after="0" w:line="322" w:lineRule="exact"/>
        <w:rPr>
          <w:rFonts w:ascii="Times New Roman" w:eastAsia="Times New Roman" w:hAnsi="Times New Roman" w:cs="Times New Roman"/>
          <w:color w:val="000000"/>
          <w:sz w:val="24"/>
          <w:szCs w:val="24"/>
          <w:lang w:val="en-US"/>
        </w:rPr>
      </w:pPr>
      <w:r w:rsidRPr="008746F1">
        <w:rPr>
          <w:rFonts w:ascii="Times New Roman" w:eastAsia="Times New Roman" w:hAnsi="Times New Roman" w:cs="Times New Roman"/>
          <w:color w:val="000000"/>
          <w:sz w:val="24"/>
          <w:szCs w:val="24"/>
          <w:lang w:val="en-US"/>
        </w:rPr>
        <w:t xml:space="preserve">Business for Social Responsibility </w:t>
      </w:r>
      <w:hyperlink r:id="rId27" w:history="1">
        <w:r w:rsidRPr="008746F1">
          <w:rPr>
            <w:rFonts w:ascii="Times New Roman" w:eastAsia="Times New Roman" w:hAnsi="Times New Roman" w:cs="Times New Roman"/>
            <w:i/>
            <w:iCs/>
            <w:color w:val="0000FF"/>
            <w:sz w:val="24"/>
            <w:szCs w:val="24"/>
            <w:u w:val="single"/>
            <w:lang w:val="en-US"/>
          </w:rPr>
          <w:t>www.bsr.org</w:t>
        </w:r>
      </w:hyperlink>
    </w:p>
    <w:p w:rsidR="005F14A9" w:rsidRPr="008746F1" w:rsidRDefault="005F14A9" w:rsidP="005F14A9">
      <w:pPr>
        <w:numPr>
          <w:ilvl w:val="0"/>
          <w:numId w:val="4"/>
        </w:numPr>
        <w:tabs>
          <w:tab w:val="left" w:pos="648"/>
        </w:tabs>
        <w:autoSpaceDE w:val="0"/>
        <w:autoSpaceDN w:val="0"/>
        <w:adjustRightInd w:val="0"/>
        <w:spacing w:after="0" w:line="322" w:lineRule="exact"/>
        <w:rPr>
          <w:rFonts w:ascii="Times New Roman" w:eastAsia="Times New Roman" w:hAnsi="Times New Roman" w:cs="Times New Roman"/>
          <w:color w:val="000000"/>
          <w:sz w:val="24"/>
          <w:szCs w:val="24"/>
          <w:lang w:val="en-US" w:eastAsia="ru-RU"/>
        </w:rPr>
      </w:pPr>
      <w:r w:rsidRPr="008746F1">
        <w:rPr>
          <w:rFonts w:ascii="Times New Roman" w:eastAsia="Times New Roman" w:hAnsi="Times New Roman" w:cs="Times New Roman"/>
          <w:color w:val="000000"/>
          <w:sz w:val="24"/>
          <w:szCs w:val="24"/>
          <w:lang w:val="en-US"/>
        </w:rPr>
        <w:t xml:space="preserve">Business In The Community </w:t>
      </w:r>
      <w:r w:rsidRPr="008746F1">
        <w:rPr>
          <w:rFonts w:ascii="Times New Roman" w:eastAsia="Times New Roman" w:hAnsi="Times New Roman" w:cs="Times New Roman"/>
          <w:i/>
          <w:iCs/>
          <w:color w:val="000000"/>
          <w:sz w:val="24"/>
          <w:szCs w:val="24"/>
          <w:lang w:val="en-US"/>
        </w:rPr>
        <w:t xml:space="preserve">website </w:t>
      </w:r>
      <w:hyperlink r:id="rId28" w:history="1">
        <w:r w:rsidRPr="008746F1">
          <w:rPr>
            <w:rFonts w:ascii="Times New Roman" w:eastAsia="Times New Roman" w:hAnsi="Times New Roman" w:cs="Times New Roman"/>
            <w:i/>
            <w:iCs/>
            <w:color w:val="0000FF"/>
            <w:sz w:val="24"/>
            <w:szCs w:val="24"/>
            <w:u w:val="single"/>
            <w:lang w:val="en-US"/>
          </w:rPr>
          <w:t>www.bitc.org.uk</w:t>
        </w:r>
      </w:hyperlink>
      <w:r w:rsidRPr="008746F1">
        <w:rPr>
          <w:rFonts w:ascii="Times New Roman" w:eastAsia="Times New Roman" w:hAnsi="Times New Roman" w:cs="Times New Roman"/>
          <w:color w:val="000000"/>
          <w:sz w:val="24"/>
          <w:szCs w:val="24"/>
          <w:lang w:val="en-US"/>
        </w:rPr>
        <w:t>-</w:t>
      </w:r>
    </w:p>
    <w:p w:rsidR="005F14A9" w:rsidRPr="008746F1" w:rsidRDefault="005F14A9" w:rsidP="005F14A9">
      <w:pPr>
        <w:numPr>
          <w:ilvl w:val="0"/>
          <w:numId w:val="4"/>
        </w:numPr>
        <w:tabs>
          <w:tab w:val="left" w:pos="648"/>
        </w:tabs>
        <w:autoSpaceDE w:val="0"/>
        <w:autoSpaceDN w:val="0"/>
        <w:adjustRightInd w:val="0"/>
        <w:spacing w:after="0" w:line="322" w:lineRule="exact"/>
        <w:rPr>
          <w:rFonts w:ascii="Times New Roman" w:eastAsia="Times New Roman" w:hAnsi="Times New Roman" w:cs="Times New Roman"/>
          <w:color w:val="000000"/>
          <w:sz w:val="24"/>
          <w:szCs w:val="24"/>
          <w:lang w:val="en-US" w:eastAsia="ru-RU"/>
        </w:rPr>
      </w:pPr>
      <w:r w:rsidRPr="008746F1">
        <w:rPr>
          <w:rFonts w:ascii="Times New Roman" w:eastAsia="Times New Roman" w:hAnsi="Times New Roman" w:cs="Times New Roman"/>
          <w:color w:val="000000"/>
          <w:sz w:val="24"/>
          <w:szCs w:val="24"/>
          <w:lang w:val="en-US"/>
        </w:rPr>
        <w:t xml:space="preserve">Business in the Community </w:t>
      </w:r>
      <w:r w:rsidRPr="008746F1">
        <w:rPr>
          <w:rFonts w:ascii="Times New Roman" w:eastAsia="Times New Roman" w:hAnsi="Times New Roman" w:cs="Times New Roman"/>
          <w:i/>
          <w:iCs/>
          <w:color w:val="000000"/>
          <w:sz w:val="24"/>
          <w:szCs w:val="24"/>
          <w:lang w:val="en-US"/>
        </w:rPr>
        <w:t xml:space="preserve">www. </w:t>
      </w:r>
      <w:proofErr w:type="spellStart"/>
      <w:r w:rsidRPr="008746F1">
        <w:rPr>
          <w:rFonts w:ascii="Times New Roman" w:eastAsia="Times New Roman" w:hAnsi="Times New Roman" w:cs="Times New Roman"/>
          <w:i/>
          <w:iCs/>
          <w:color w:val="000000"/>
          <w:sz w:val="24"/>
          <w:szCs w:val="24"/>
          <w:lang w:val="en-US"/>
        </w:rPr>
        <w:t>bitc</w:t>
      </w:r>
      <w:proofErr w:type="spellEnd"/>
      <w:r w:rsidRPr="008746F1">
        <w:rPr>
          <w:rFonts w:ascii="Times New Roman" w:eastAsia="Times New Roman" w:hAnsi="Times New Roman" w:cs="Times New Roman"/>
          <w:i/>
          <w:iCs/>
          <w:color w:val="000000"/>
          <w:sz w:val="24"/>
          <w:szCs w:val="24"/>
          <w:lang w:val="en-US"/>
        </w:rPr>
        <w:t xml:space="preserve">. org. </w:t>
      </w:r>
      <w:proofErr w:type="spellStart"/>
      <w:r w:rsidRPr="008746F1">
        <w:rPr>
          <w:rFonts w:ascii="Times New Roman" w:eastAsia="Times New Roman" w:hAnsi="Times New Roman" w:cs="Times New Roman"/>
          <w:i/>
          <w:iCs/>
          <w:color w:val="000000"/>
          <w:sz w:val="24"/>
          <w:szCs w:val="24"/>
          <w:lang w:val="en-US"/>
        </w:rPr>
        <w:t>uk</w:t>
      </w:r>
      <w:proofErr w:type="spellEnd"/>
    </w:p>
    <w:p w:rsidR="005F14A9" w:rsidRPr="008746F1" w:rsidRDefault="005F14A9" w:rsidP="005F14A9">
      <w:pPr>
        <w:numPr>
          <w:ilvl w:val="0"/>
          <w:numId w:val="4"/>
        </w:numPr>
        <w:tabs>
          <w:tab w:val="left" w:pos="648"/>
        </w:tabs>
        <w:autoSpaceDE w:val="0"/>
        <w:autoSpaceDN w:val="0"/>
        <w:adjustRightInd w:val="0"/>
        <w:spacing w:after="0" w:line="322" w:lineRule="exact"/>
        <w:rPr>
          <w:rFonts w:ascii="Times New Roman" w:eastAsia="Times New Roman" w:hAnsi="Times New Roman" w:cs="Times New Roman"/>
          <w:color w:val="000000"/>
          <w:sz w:val="24"/>
          <w:szCs w:val="24"/>
          <w:lang w:val="en-US" w:eastAsia="ru-RU"/>
        </w:rPr>
      </w:pPr>
      <w:r w:rsidRPr="008746F1">
        <w:rPr>
          <w:rFonts w:ascii="Times New Roman" w:eastAsia="Times New Roman" w:hAnsi="Times New Roman" w:cs="Times New Roman"/>
          <w:color w:val="000000"/>
          <w:sz w:val="24"/>
          <w:szCs w:val="24"/>
          <w:lang w:val="en-US"/>
        </w:rPr>
        <w:t xml:space="preserve">Cambridge </w:t>
      </w:r>
      <w:proofErr w:type="spellStart"/>
      <w:r w:rsidRPr="008746F1">
        <w:rPr>
          <w:rFonts w:ascii="Times New Roman" w:eastAsia="Times New Roman" w:hAnsi="Times New Roman" w:cs="Times New Roman"/>
          <w:color w:val="000000"/>
          <w:sz w:val="24"/>
          <w:szCs w:val="24"/>
          <w:lang w:val="en-US"/>
        </w:rPr>
        <w:t>Programme</w:t>
      </w:r>
      <w:proofErr w:type="spellEnd"/>
      <w:r w:rsidRPr="008746F1">
        <w:rPr>
          <w:rFonts w:ascii="Times New Roman" w:eastAsia="Times New Roman" w:hAnsi="Times New Roman" w:cs="Times New Roman"/>
          <w:color w:val="000000"/>
          <w:sz w:val="24"/>
          <w:szCs w:val="24"/>
          <w:lang w:val="en-US"/>
        </w:rPr>
        <w:t xml:space="preserve"> for Industry -</w:t>
      </w:r>
      <w:hyperlink r:id="rId29" w:history="1">
        <w:r w:rsidRPr="008746F1">
          <w:rPr>
            <w:rFonts w:ascii="Times New Roman" w:eastAsia="Times New Roman" w:hAnsi="Times New Roman" w:cs="Times New Roman"/>
            <w:i/>
            <w:iCs/>
            <w:color w:val="0000FF"/>
            <w:sz w:val="24"/>
            <w:szCs w:val="24"/>
            <w:u w:val="single"/>
            <w:lang w:val="en-US"/>
          </w:rPr>
          <w:t>www3.cpi.cam.ac.uk</w:t>
        </w:r>
      </w:hyperlink>
    </w:p>
    <w:p w:rsidR="005F14A9" w:rsidRPr="008746F1" w:rsidRDefault="005F14A9" w:rsidP="005F14A9">
      <w:pPr>
        <w:numPr>
          <w:ilvl w:val="0"/>
          <w:numId w:val="4"/>
        </w:numPr>
        <w:tabs>
          <w:tab w:val="left" w:pos="648"/>
        </w:tabs>
        <w:autoSpaceDE w:val="0"/>
        <w:autoSpaceDN w:val="0"/>
        <w:adjustRightInd w:val="0"/>
        <w:spacing w:after="0" w:line="322" w:lineRule="exact"/>
        <w:rPr>
          <w:rFonts w:ascii="Times New Roman" w:eastAsia="Times New Roman" w:hAnsi="Times New Roman" w:cs="Times New Roman"/>
          <w:color w:val="000000"/>
          <w:sz w:val="24"/>
          <w:szCs w:val="24"/>
          <w:lang w:val="en-US" w:eastAsia="ru-RU"/>
        </w:rPr>
      </w:pPr>
      <w:r w:rsidRPr="008746F1">
        <w:rPr>
          <w:rFonts w:ascii="Times New Roman" w:eastAsia="Times New Roman" w:hAnsi="Times New Roman" w:cs="Times New Roman"/>
          <w:color w:val="000000"/>
          <w:sz w:val="24"/>
          <w:szCs w:val="24"/>
          <w:lang w:val="en-US"/>
        </w:rPr>
        <w:t xml:space="preserve">Committee to encourage corporate philanthropy - US </w:t>
      </w:r>
      <w:hyperlink r:id="rId30" w:history="1">
        <w:r w:rsidRPr="008746F1">
          <w:rPr>
            <w:rFonts w:ascii="Times New Roman" w:eastAsia="Times New Roman" w:hAnsi="Times New Roman" w:cs="Times New Roman"/>
            <w:i/>
            <w:iCs/>
            <w:color w:val="0000FF"/>
            <w:sz w:val="24"/>
            <w:szCs w:val="24"/>
            <w:u w:val="single"/>
            <w:lang w:val="en-US"/>
          </w:rPr>
          <w:t>www.corphilanthropy.org</w:t>
        </w:r>
      </w:hyperlink>
    </w:p>
    <w:p w:rsidR="005F14A9" w:rsidRPr="008746F1" w:rsidRDefault="005F14A9" w:rsidP="005F14A9">
      <w:pPr>
        <w:numPr>
          <w:ilvl w:val="0"/>
          <w:numId w:val="4"/>
        </w:numPr>
        <w:tabs>
          <w:tab w:val="left" w:pos="648"/>
        </w:tabs>
        <w:autoSpaceDE w:val="0"/>
        <w:autoSpaceDN w:val="0"/>
        <w:adjustRightInd w:val="0"/>
        <w:spacing w:after="0" w:line="322" w:lineRule="exact"/>
        <w:rPr>
          <w:rFonts w:ascii="Times New Roman" w:eastAsia="Times New Roman" w:hAnsi="Times New Roman" w:cs="Times New Roman"/>
          <w:color w:val="000000"/>
          <w:sz w:val="24"/>
          <w:szCs w:val="24"/>
          <w:lang w:val="en-US" w:eastAsia="ru-RU"/>
        </w:rPr>
      </w:pPr>
      <w:r w:rsidRPr="008746F1">
        <w:rPr>
          <w:rFonts w:ascii="Times New Roman" w:eastAsia="Times New Roman" w:hAnsi="Times New Roman" w:cs="Times New Roman"/>
          <w:color w:val="000000"/>
          <w:sz w:val="24"/>
          <w:szCs w:val="24"/>
          <w:lang w:val="en-US"/>
        </w:rPr>
        <w:t xml:space="preserve">Conference Board </w:t>
      </w:r>
      <w:r w:rsidRPr="008746F1">
        <w:rPr>
          <w:rFonts w:ascii="Times New Roman" w:eastAsia="Times New Roman" w:hAnsi="Times New Roman" w:cs="Times New Roman"/>
          <w:i/>
          <w:iCs/>
          <w:color w:val="000000"/>
          <w:sz w:val="24"/>
          <w:szCs w:val="24"/>
          <w:lang w:val="en-US"/>
        </w:rPr>
        <w:t>www. conference-board. org</w:t>
      </w:r>
    </w:p>
    <w:p w:rsidR="005F14A9" w:rsidRPr="008746F1" w:rsidRDefault="005F14A9" w:rsidP="005F14A9">
      <w:pPr>
        <w:numPr>
          <w:ilvl w:val="0"/>
          <w:numId w:val="4"/>
        </w:numPr>
        <w:tabs>
          <w:tab w:val="left" w:pos="648"/>
        </w:tabs>
        <w:autoSpaceDE w:val="0"/>
        <w:autoSpaceDN w:val="0"/>
        <w:adjustRightInd w:val="0"/>
        <w:spacing w:after="0" w:line="322" w:lineRule="exact"/>
        <w:rPr>
          <w:rFonts w:ascii="Times New Roman" w:eastAsia="Times New Roman" w:hAnsi="Times New Roman" w:cs="Times New Roman"/>
          <w:color w:val="000000"/>
          <w:sz w:val="24"/>
          <w:szCs w:val="24"/>
          <w:lang w:val="en-US" w:eastAsia="ru-RU"/>
        </w:rPr>
      </w:pPr>
      <w:r w:rsidRPr="008746F1">
        <w:rPr>
          <w:rFonts w:ascii="Times New Roman" w:eastAsia="Times New Roman" w:hAnsi="Times New Roman" w:cs="Times New Roman"/>
          <w:color w:val="000000"/>
          <w:sz w:val="24"/>
          <w:szCs w:val="24"/>
          <w:lang w:val="en-US"/>
        </w:rPr>
        <w:t xml:space="preserve">Corporate Social Responsibility Forum </w:t>
      </w:r>
      <w:hyperlink r:id="rId31" w:history="1">
        <w:r w:rsidRPr="008746F1">
          <w:rPr>
            <w:rFonts w:ascii="Times New Roman" w:eastAsia="Times New Roman" w:hAnsi="Times New Roman" w:cs="Times New Roman"/>
            <w:i/>
            <w:iCs/>
            <w:color w:val="0000FF"/>
            <w:sz w:val="24"/>
            <w:szCs w:val="24"/>
            <w:u w:val="single"/>
            <w:lang w:val="en-US"/>
          </w:rPr>
          <w:t>www.pwblf.org</w:t>
        </w:r>
      </w:hyperlink>
    </w:p>
    <w:p w:rsidR="005F14A9" w:rsidRPr="008746F1" w:rsidRDefault="005F14A9" w:rsidP="005F14A9">
      <w:pPr>
        <w:numPr>
          <w:ilvl w:val="0"/>
          <w:numId w:val="4"/>
        </w:numPr>
        <w:tabs>
          <w:tab w:val="left" w:pos="648"/>
        </w:tabs>
        <w:autoSpaceDE w:val="0"/>
        <w:autoSpaceDN w:val="0"/>
        <w:adjustRightInd w:val="0"/>
        <w:spacing w:after="0" w:line="322" w:lineRule="exact"/>
        <w:rPr>
          <w:rFonts w:ascii="Times New Roman" w:eastAsia="Times New Roman" w:hAnsi="Times New Roman" w:cs="Times New Roman"/>
          <w:color w:val="000000"/>
          <w:sz w:val="24"/>
          <w:szCs w:val="24"/>
          <w:lang w:val="ru-RU" w:eastAsia="ru-RU"/>
        </w:rPr>
      </w:pPr>
      <w:r w:rsidRPr="008746F1">
        <w:rPr>
          <w:rFonts w:ascii="Times New Roman" w:eastAsia="Times New Roman" w:hAnsi="Times New Roman" w:cs="Times New Roman"/>
          <w:color w:val="000000"/>
          <w:sz w:val="24"/>
          <w:szCs w:val="24"/>
          <w:lang w:val="en-US"/>
        </w:rPr>
        <w:t>Corporate Watch</w:t>
      </w:r>
      <w:r w:rsidRPr="008746F1">
        <w:rPr>
          <w:rFonts w:ascii="Times New Roman" w:eastAsia="Times New Roman" w:hAnsi="Times New Roman" w:cs="Times New Roman"/>
          <w:color w:val="000000"/>
          <w:sz w:val="24"/>
          <w:szCs w:val="24"/>
          <w:lang w:val="ru-RU"/>
        </w:rPr>
        <w:t xml:space="preserve"> -</w:t>
      </w:r>
      <w:r w:rsidRPr="008746F1">
        <w:rPr>
          <w:rFonts w:ascii="Times New Roman" w:eastAsia="Times New Roman" w:hAnsi="Times New Roman" w:cs="Times New Roman"/>
          <w:i/>
          <w:iCs/>
          <w:color w:val="000000"/>
          <w:sz w:val="24"/>
          <w:szCs w:val="24"/>
          <w:lang w:val="en-US"/>
        </w:rPr>
        <w:t xml:space="preserve">www. </w:t>
      </w:r>
      <w:hyperlink r:id="rId32" w:history="1">
        <w:r w:rsidRPr="008746F1">
          <w:rPr>
            <w:rFonts w:ascii="Times New Roman" w:eastAsia="Times New Roman" w:hAnsi="Times New Roman" w:cs="Times New Roman"/>
            <w:i/>
            <w:iCs/>
            <w:color w:val="0000FF"/>
            <w:sz w:val="24"/>
            <w:szCs w:val="24"/>
            <w:u w:val="single"/>
            <w:lang w:val="en-US"/>
          </w:rPr>
          <w:t>corpwatch.org</w:t>
        </w:r>
      </w:hyperlink>
    </w:p>
    <w:p w:rsidR="005F14A9" w:rsidRPr="008746F1" w:rsidRDefault="005F14A9" w:rsidP="005F14A9">
      <w:pPr>
        <w:numPr>
          <w:ilvl w:val="0"/>
          <w:numId w:val="4"/>
        </w:numPr>
        <w:tabs>
          <w:tab w:val="left" w:pos="648"/>
        </w:tabs>
        <w:autoSpaceDE w:val="0"/>
        <w:autoSpaceDN w:val="0"/>
        <w:adjustRightInd w:val="0"/>
        <w:spacing w:after="0" w:line="322" w:lineRule="exact"/>
        <w:rPr>
          <w:rFonts w:ascii="Times New Roman" w:eastAsia="Times New Roman" w:hAnsi="Times New Roman" w:cs="Times New Roman"/>
          <w:color w:val="000000"/>
          <w:sz w:val="24"/>
          <w:szCs w:val="24"/>
          <w:lang w:val="en-US" w:eastAsia="ru-RU"/>
        </w:rPr>
      </w:pPr>
      <w:r w:rsidRPr="008746F1">
        <w:rPr>
          <w:rFonts w:ascii="Times New Roman" w:eastAsia="Times New Roman" w:hAnsi="Times New Roman" w:cs="Times New Roman"/>
          <w:color w:val="000000"/>
          <w:sz w:val="24"/>
          <w:szCs w:val="24"/>
          <w:lang w:val="en-US"/>
        </w:rPr>
        <w:t>CSR Academy -</w:t>
      </w:r>
      <w:r w:rsidRPr="008746F1">
        <w:rPr>
          <w:rFonts w:ascii="Times New Roman" w:eastAsia="Times New Roman" w:hAnsi="Times New Roman" w:cs="Times New Roman"/>
          <w:i/>
          <w:iCs/>
          <w:color w:val="000000"/>
          <w:sz w:val="24"/>
          <w:szCs w:val="24"/>
          <w:lang w:val="en-US"/>
        </w:rPr>
        <w:t xml:space="preserve">www. </w:t>
      </w:r>
      <w:proofErr w:type="spellStart"/>
      <w:r w:rsidRPr="008746F1">
        <w:rPr>
          <w:rFonts w:ascii="Times New Roman" w:eastAsia="Times New Roman" w:hAnsi="Times New Roman" w:cs="Times New Roman"/>
          <w:i/>
          <w:iCs/>
          <w:color w:val="000000"/>
          <w:sz w:val="24"/>
          <w:szCs w:val="24"/>
          <w:lang w:val="en-US"/>
        </w:rPr>
        <w:t>csracademy</w:t>
      </w:r>
      <w:proofErr w:type="spellEnd"/>
      <w:r w:rsidRPr="008746F1">
        <w:rPr>
          <w:rFonts w:ascii="Times New Roman" w:eastAsia="Times New Roman" w:hAnsi="Times New Roman" w:cs="Times New Roman"/>
          <w:i/>
          <w:iCs/>
          <w:color w:val="000000"/>
          <w:sz w:val="24"/>
          <w:szCs w:val="24"/>
          <w:lang w:val="en-US"/>
        </w:rPr>
        <w:t xml:space="preserve">. org. </w:t>
      </w:r>
      <w:proofErr w:type="spellStart"/>
      <w:r w:rsidRPr="008746F1">
        <w:rPr>
          <w:rFonts w:ascii="Times New Roman" w:eastAsia="Times New Roman" w:hAnsi="Times New Roman" w:cs="Times New Roman"/>
          <w:i/>
          <w:iCs/>
          <w:color w:val="000000"/>
          <w:sz w:val="24"/>
          <w:szCs w:val="24"/>
          <w:lang w:val="en-US"/>
        </w:rPr>
        <w:t>uk</w:t>
      </w:r>
      <w:proofErr w:type="spellEnd"/>
    </w:p>
    <w:p w:rsidR="005F14A9" w:rsidRPr="008746F1" w:rsidRDefault="005F14A9" w:rsidP="005F14A9">
      <w:pPr>
        <w:numPr>
          <w:ilvl w:val="0"/>
          <w:numId w:val="4"/>
        </w:numPr>
        <w:tabs>
          <w:tab w:val="left" w:pos="648"/>
        </w:tabs>
        <w:autoSpaceDE w:val="0"/>
        <w:autoSpaceDN w:val="0"/>
        <w:adjustRightInd w:val="0"/>
        <w:spacing w:after="0" w:line="322" w:lineRule="exact"/>
        <w:jc w:val="both"/>
        <w:rPr>
          <w:rFonts w:ascii="Times New Roman" w:eastAsia="Times New Roman" w:hAnsi="Times New Roman" w:cs="Times New Roman"/>
          <w:color w:val="000000"/>
          <w:sz w:val="24"/>
          <w:szCs w:val="24"/>
          <w:lang w:val="en-US" w:eastAsia="ru-RU"/>
        </w:rPr>
      </w:pPr>
      <w:r w:rsidRPr="008746F1">
        <w:rPr>
          <w:rFonts w:ascii="Times New Roman" w:eastAsia="Times New Roman" w:hAnsi="Times New Roman" w:cs="Times New Roman"/>
          <w:color w:val="000000"/>
          <w:sz w:val="24"/>
          <w:szCs w:val="24"/>
          <w:lang w:val="en-US"/>
        </w:rPr>
        <w:t xml:space="preserve">CSR Europe is one of the leading European business networks for Corporate Social Responsibility with over 60 leading multinational corporations as members. The site is a fantastic resource with links to over 200 other relevant sites </w:t>
      </w:r>
      <w:hyperlink r:id="rId33" w:history="1">
        <w:r w:rsidRPr="008746F1">
          <w:rPr>
            <w:rFonts w:ascii="Times New Roman" w:eastAsia="Times New Roman" w:hAnsi="Times New Roman" w:cs="Times New Roman"/>
            <w:i/>
            <w:iCs/>
            <w:color w:val="0000FF"/>
            <w:sz w:val="24"/>
            <w:szCs w:val="24"/>
            <w:u w:val="single"/>
            <w:lang w:val="en-US"/>
          </w:rPr>
          <w:t>www.csreurope.org</w:t>
        </w:r>
      </w:hyperlink>
      <w:r w:rsidRPr="008746F1">
        <w:rPr>
          <w:rFonts w:ascii="Times New Roman" w:eastAsia="Times New Roman" w:hAnsi="Times New Roman" w:cs="Times New Roman"/>
          <w:i/>
          <w:iCs/>
          <w:color w:val="000000"/>
          <w:sz w:val="24"/>
          <w:szCs w:val="24"/>
          <w:lang w:val="en-US"/>
        </w:rPr>
        <w:t xml:space="preserve"> -</w:t>
      </w:r>
    </w:p>
    <w:p w:rsidR="005F14A9" w:rsidRPr="008746F1" w:rsidRDefault="005F14A9" w:rsidP="005F14A9">
      <w:pPr>
        <w:numPr>
          <w:ilvl w:val="0"/>
          <w:numId w:val="4"/>
        </w:numPr>
        <w:tabs>
          <w:tab w:val="left" w:pos="648"/>
        </w:tabs>
        <w:autoSpaceDE w:val="0"/>
        <w:autoSpaceDN w:val="0"/>
        <w:adjustRightInd w:val="0"/>
        <w:spacing w:after="0" w:line="322" w:lineRule="exact"/>
        <w:rPr>
          <w:rFonts w:ascii="Times New Roman" w:eastAsia="Times New Roman" w:hAnsi="Times New Roman" w:cs="Times New Roman"/>
          <w:color w:val="000000"/>
          <w:sz w:val="24"/>
          <w:szCs w:val="24"/>
          <w:lang w:val="en-US"/>
        </w:rPr>
      </w:pPr>
      <w:r w:rsidRPr="008746F1">
        <w:rPr>
          <w:rFonts w:ascii="Times New Roman" w:eastAsia="Times New Roman" w:hAnsi="Times New Roman" w:cs="Times New Roman"/>
          <w:color w:val="000000"/>
          <w:sz w:val="24"/>
          <w:szCs w:val="24"/>
          <w:lang w:val="en-US"/>
        </w:rPr>
        <w:t xml:space="preserve">CSR Europe </w:t>
      </w:r>
      <w:hyperlink r:id="rId34" w:history="1">
        <w:r w:rsidRPr="008746F1">
          <w:rPr>
            <w:rFonts w:ascii="Times New Roman" w:eastAsia="Times New Roman" w:hAnsi="Times New Roman" w:cs="Times New Roman"/>
            <w:i/>
            <w:iCs/>
            <w:color w:val="0000FF"/>
            <w:sz w:val="24"/>
            <w:szCs w:val="24"/>
            <w:u w:val="single"/>
            <w:lang w:val="en-US"/>
          </w:rPr>
          <w:t>www.csreurope.org</w:t>
        </w:r>
      </w:hyperlink>
    </w:p>
    <w:p w:rsidR="005F14A9" w:rsidRPr="008746F1" w:rsidRDefault="005F14A9" w:rsidP="005F14A9">
      <w:pPr>
        <w:numPr>
          <w:ilvl w:val="0"/>
          <w:numId w:val="4"/>
        </w:numPr>
        <w:tabs>
          <w:tab w:val="left" w:pos="648"/>
        </w:tabs>
        <w:autoSpaceDE w:val="0"/>
        <w:autoSpaceDN w:val="0"/>
        <w:adjustRightInd w:val="0"/>
        <w:spacing w:after="0" w:line="322" w:lineRule="exact"/>
        <w:rPr>
          <w:rFonts w:ascii="Times New Roman" w:eastAsia="Times New Roman" w:hAnsi="Times New Roman" w:cs="Times New Roman"/>
          <w:color w:val="000000"/>
          <w:sz w:val="24"/>
          <w:szCs w:val="24"/>
          <w:lang w:val="en-US" w:eastAsia="ru-RU"/>
        </w:rPr>
      </w:pPr>
      <w:proofErr w:type="spellStart"/>
      <w:r w:rsidRPr="008746F1">
        <w:rPr>
          <w:rFonts w:ascii="Times New Roman" w:eastAsia="Times New Roman" w:hAnsi="Times New Roman" w:cs="Times New Roman"/>
          <w:color w:val="000000"/>
          <w:sz w:val="24"/>
          <w:szCs w:val="24"/>
          <w:lang w:val="en-US"/>
        </w:rPr>
        <w:t>CSRwire</w:t>
      </w:r>
      <w:proofErr w:type="spellEnd"/>
      <w:r w:rsidRPr="008746F1">
        <w:rPr>
          <w:rFonts w:ascii="Times New Roman" w:eastAsia="Times New Roman" w:hAnsi="Times New Roman" w:cs="Times New Roman"/>
          <w:color w:val="000000"/>
          <w:sz w:val="24"/>
          <w:szCs w:val="24"/>
          <w:lang w:val="en-US"/>
        </w:rPr>
        <w:t xml:space="preserve"> is a newswire service devoted solely to CSR issues -</w:t>
      </w:r>
      <w:hyperlink r:id="rId35" w:history="1">
        <w:r w:rsidRPr="008746F1">
          <w:rPr>
            <w:rFonts w:ascii="Times New Roman" w:eastAsia="Times New Roman" w:hAnsi="Times New Roman" w:cs="Times New Roman"/>
            <w:i/>
            <w:iCs/>
            <w:color w:val="0000FF"/>
            <w:sz w:val="24"/>
            <w:szCs w:val="24"/>
            <w:u w:val="single"/>
            <w:lang w:val="en-US"/>
          </w:rPr>
          <w:t>www.csrwire.com</w:t>
        </w:r>
      </w:hyperlink>
      <w:r w:rsidRPr="008746F1">
        <w:rPr>
          <w:rFonts w:ascii="Times New Roman" w:eastAsia="Times New Roman" w:hAnsi="Times New Roman" w:cs="Times New Roman"/>
          <w:color w:val="000000"/>
          <w:sz w:val="24"/>
          <w:szCs w:val="24"/>
          <w:lang w:val="en-US"/>
        </w:rPr>
        <w:t>-</w:t>
      </w:r>
    </w:p>
    <w:p w:rsidR="005F14A9" w:rsidRPr="008746F1" w:rsidRDefault="005F14A9" w:rsidP="005F14A9">
      <w:pPr>
        <w:numPr>
          <w:ilvl w:val="0"/>
          <w:numId w:val="4"/>
        </w:numPr>
        <w:tabs>
          <w:tab w:val="left" w:pos="648"/>
        </w:tabs>
        <w:autoSpaceDE w:val="0"/>
        <w:autoSpaceDN w:val="0"/>
        <w:adjustRightInd w:val="0"/>
        <w:spacing w:after="0" w:line="322" w:lineRule="exact"/>
        <w:rPr>
          <w:rFonts w:ascii="Times New Roman" w:eastAsia="Times New Roman" w:hAnsi="Times New Roman" w:cs="Times New Roman"/>
          <w:color w:val="000000"/>
          <w:sz w:val="24"/>
          <w:szCs w:val="24"/>
          <w:lang w:val="en-US" w:eastAsia="ru-RU"/>
        </w:rPr>
      </w:pPr>
      <w:r w:rsidRPr="008746F1">
        <w:rPr>
          <w:rFonts w:ascii="Times New Roman" w:eastAsia="Times New Roman" w:hAnsi="Times New Roman" w:cs="Times New Roman"/>
          <w:color w:val="000000"/>
          <w:sz w:val="24"/>
          <w:szCs w:val="24"/>
          <w:lang w:val="en-US"/>
        </w:rPr>
        <w:t>European Academy of Business in Society (EABIS) -</w:t>
      </w:r>
      <w:hyperlink r:id="rId36" w:history="1">
        <w:r w:rsidRPr="008746F1">
          <w:rPr>
            <w:rFonts w:ascii="Times New Roman" w:eastAsia="Times New Roman" w:hAnsi="Times New Roman" w:cs="Times New Roman"/>
            <w:i/>
            <w:iCs/>
            <w:color w:val="0000FF"/>
            <w:sz w:val="24"/>
            <w:szCs w:val="24"/>
            <w:u w:val="single"/>
            <w:lang w:val="en-US"/>
          </w:rPr>
          <w:t>www.eabis.org</w:t>
        </w:r>
      </w:hyperlink>
    </w:p>
    <w:p w:rsidR="005F14A9" w:rsidRPr="008746F1" w:rsidRDefault="005F14A9" w:rsidP="005F14A9">
      <w:pPr>
        <w:numPr>
          <w:ilvl w:val="0"/>
          <w:numId w:val="4"/>
        </w:numPr>
        <w:tabs>
          <w:tab w:val="left" w:pos="648"/>
        </w:tabs>
        <w:autoSpaceDE w:val="0"/>
        <w:autoSpaceDN w:val="0"/>
        <w:adjustRightInd w:val="0"/>
        <w:spacing w:after="0" w:line="322" w:lineRule="exact"/>
        <w:jc w:val="both"/>
        <w:rPr>
          <w:rFonts w:ascii="Times New Roman" w:eastAsia="Times New Roman" w:hAnsi="Times New Roman" w:cs="Times New Roman"/>
          <w:color w:val="000000"/>
          <w:sz w:val="24"/>
          <w:szCs w:val="24"/>
          <w:lang w:val="en-US" w:eastAsia="ru-RU"/>
        </w:rPr>
      </w:pPr>
      <w:r w:rsidRPr="008746F1">
        <w:rPr>
          <w:rFonts w:ascii="Times New Roman" w:eastAsia="Times New Roman" w:hAnsi="Times New Roman" w:cs="Times New Roman"/>
          <w:color w:val="000000"/>
          <w:sz w:val="24"/>
          <w:szCs w:val="24"/>
          <w:lang w:val="en-US"/>
        </w:rPr>
        <w:t xml:space="preserve">FTSE4Good is an index series for socially responsible investment designed by FTSE, one of the world's leading global index providers- </w:t>
      </w:r>
      <w:hyperlink r:id="rId37" w:history="1">
        <w:r w:rsidRPr="008746F1">
          <w:rPr>
            <w:rFonts w:ascii="Times New Roman" w:eastAsia="Times New Roman" w:hAnsi="Times New Roman" w:cs="Times New Roman"/>
            <w:i/>
            <w:iCs/>
            <w:color w:val="0000FF"/>
            <w:sz w:val="24"/>
            <w:szCs w:val="24"/>
            <w:u w:val="single"/>
            <w:lang w:val="en-US"/>
          </w:rPr>
          <w:t>www.ftse.com/ftse4good/</w:t>
        </w:r>
      </w:hyperlink>
      <w:r w:rsidRPr="008746F1">
        <w:rPr>
          <w:rFonts w:ascii="Times New Roman" w:eastAsia="Times New Roman" w:hAnsi="Times New Roman" w:cs="Times New Roman"/>
          <w:color w:val="000000"/>
          <w:sz w:val="24"/>
          <w:szCs w:val="24"/>
          <w:lang w:val="en-US"/>
        </w:rPr>
        <w:t>-</w:t>
      </w:r>
    </w:p>
    <w:p w:rsidR="005F14A9" w:rsidRPr="008746F1" w:rsidRDefault="005F14A9" w:rsidP="005F14A9">
      <w:pPr>
        <w:numPr>
          <w:ilvl w:val="0"/>
          <w:numId w:val="4"/>
        </w:numPr>
        <w:tabs>
          <w:tab w:val="left" w:pos="648"/>
        </w:tabs>
        <w:autoSpaceDE w:val="0"/>
        <w:autoSpaceDN w:val="0"/>
        <w:adjustRightInd w:val="0"/>
        <w:spacing w:after="0" w:line="322" w:lineRule="exact"/>
        <w:rPr>
          <w:rFonts w:ascii="Times New Roman" w:eastAsia="Times New Roman" w:hAnsi="Times New Roman" w:cs="Times New Roman"/>
          <w:color w:val="000000"/>
          <w:sz w:val="24"/>
          <w:szCs w:val="24"/>
          <w:lang w:val="en-US"/>
        </w:rPr>
      </w:pPr>
      <w:r w:rsidRPr="008746F1">
        <w:rPr>
          <w:rFonts w:ascii="Times New Roman" w:eastAsia="Times New Roman" w:hAnsi="Times New Roman" w:cs="Times New Roman"/>
          <w:color w:val="000000"/>
          <w:sz w:val="24"/>
          <w:szCs w:val="24"/>
          <w:lang w:val="en-US"/>
        </w:rPr>
        <w:t xml:space="preserve">Global Reporting Initiative </w:t>
      </w:r>
      <w:hyperlink r:id="rId38" w:history="1">
        <w:r w:rsidRPr="008746F1">
          <w:rPr>
            <w:rFonts w:ascii="Times New Roman" w:eastAsia="Times New Roman" w:hAnsi="Times New Roman" w:cs="Times New Roman"/>
            <w:i/>
            <w:iCs/>
            <w:color w:val="0000FF"/>
            <w:sz w:val="24"/>
            <w:szCs w:val="24"/>
            <w:u w:val="single"/>
            <w:lang w:val="en-US"/>
          </w:rPr>
          <w:t>www.globalreporting.org</w:t>
        </w:r>
      </w:hyperlink>
    </w:p>
    <w:p w:rsidR="005F14A9" w:rsidRPr="008746F1" w:rsidRDefault="005F14A9" w:rsidP="005F14A9">
      <w:pPr>
        <w:numPr>
          <w:ilvl w:val="0"/>
          <w:numId w:val="4"/>
        </w:numPr>
        <w:tabs>
          <w:tab w:val="left" w:pos="648"/>
        </w:tabs>
        <w:autoSpaceDE w:val="0"/>
        <w:autoSpaceDN w:val="0"/>
        <w:adjustRightInd w:val="0"/>
        <w:spacing w:after="0" w:line="322" w:lineRule="exact"/>
        <w:jc w:val="both"/>
        <w:rPr>
          <w:rFonts w:ascii="Times New Roman" w:eastAsia="Times New Roman" w:hAnsi="Times New Roman" w:cs="Times New Roman"/>
          <w:color w:val="000000"/>
          <w:sz w:val="24"/>
          <w:szCs w:val="24"/>
          <w:lang w:val="en-US"/>
        </w:rPr>
      </w:pPr>
      <w:r w:rsidRPr="008746F1">
        <w:rPr>
          <w:rFonts w:ascii="Times New Roman" w:eastAsia="Times New Roman" w:hAnsi="Times New Roman" w:cs="Times New Roman"/>
          <w:color w:val="000000"/>
          <w:sz w:val="24"/>
          <w:szCs w:val="24"/>
          <w:lang w:val="en-US"/>
        </w:rPr>
        <w:t xml:space="preserve">Harvard University, Kennedy School of Government, CSR Initiative </w:t>
      </w:r>
      <w:hyperlink r:id="rId39" w:history="1">
        <w:r w:rsidRPr="008746F1">
          <w:rPr>
            <w:rFonts w:ascii="Times New Roman" w:eastAsia="Times New Roman" w:hAnsi="Times New Roman" w:cs="Times New Roman"/>
            <w:i/>
            <w:iCs/>
            <w:color w:val="0000FF"/>
            <w:sz w:val="24"/>
            <w:szCs w:val="24"/>
            <w:u w:val="single"/>
            <w:lang w:val="en-US"/>
          </w:rPr>
          <w:t>http://www.ksg</w:t>
        </w:r>
      </w:hyperlink>
      <w:r w:rsidRPr="008746F1">
        <w:rPr>
          <w:rFonts w:ascii="Times New Roman" w:eastAsia="Times New Roman" w:hAnsi="Times New Roman" w:cs="Times New Roman"/>
          <w:i/>
          <w:iCs/>
          <w:color w:val="000000"/>
          <w:sz w:val="24"/>
          <w:szCs w:val="24"/>
          <w:lang w:val="en-US"/>
        </w:rPr>
        <w:t xml:space="preserve">. </w:t>
      </w:r>
      <w:proofErr w:type="spellStart"/>
      <w:r w:rsidRPr="008746F1">
        <w:rPr>
          <w:rFonts w:ascii="Times New Roman" w:eastAsia="Times New Roman" w:hAnsi="Times New Roman" w:cs="Times New Roman"/>
          <w:i/>
          <w:iCs/>
          <w:color w:val="000000"/>
          <w:sz w:val="24"/>
          <w:szCs w:val="24"/>
          <w:lang w:val="en-US"/>
        </w:rPr>
        <w:t>harvard</w:t>
      </w:r>
      <w:proofErr w:type="spellEnd"/>
      <w:r w:rsidRPr="008746F1">
        <w:rPr>
          <w:rFonts w:ascii="Times New Roman" w:eastAsia="Times New Roman" w:hAnsi="Times New Roman" w:cs="Times New Roman"/>
          <w:i/>
          <w:iCs/>
          <w:color w:val="000000"/>
          <w:sz w:val="24"/>
          <w:szCs w:val="24"/>
          <w:lang w:val="en-US"/>
        </w:rPr>
        <w:t xml:space="preserve">. </w:t>
      </w:r>
      <w:proofErr w:type="spellStart"/>
      <w:r w:rsidRPr="008746F1">
        <w:rPr>
          <w:rFonts w:ascii="Times New Roman" w:eastAsia="Times New Roman" w:hAnsi="Times New Roman" w:cs="Times New Roman"/>
          <w:i/>
          <w:iCs/>
          <w:color w:val="000000"/>
          <w:sz w:val="24"/>
          <w:szCs w:val="24"/>
          <w:lang w:val="en-US"/>
        </w:rPr>
        <w:t>edu</w:t>
      </w:r>
      <w:proofErr w:type="spellEnd"/>
      <w:r w:rsidRPr="008746F1">
        <w:rPr>
          <w:rFonts w:ascii="Times New Roman" w:eastAsia="Times New Roman" w:hAnsi="Times New Roman" w:cs="Times New Roman"/>
          <w:i/>
          <w:iCs/>
          <w:color w:val="000000"/>
          <w:sz w:val="24"/>
          <w:szCs w:val="24"/>
          <w:lang w:val="en-US"/>
        </w:rPr>
        <w:t>/</w:t>
      </w:r>
      <w:proofErr w:type="spellStart"/>
      <w:r w:rsidRPr="008746F1">
        <w:rPr>
          <w:rFonts w:ascii="Times New Roman" w:eastAsia="Times New Roman" w:hAnsi="Times New Roman" w:cs="Times New Roman"/>
          <w:i/>
          <w:iCs/>
          <w:color w:val="000000"/>
          <w:sz w:val="24"/>
          <w:szCs w:val="24"/>
          <w:lang w:val="en-US"/>
        </w:rPr>
        <w:t>cbg</w:t>
      </w:r>
      <w:proofErr w:type="spellEnd"/>
      <w:r w:rsidRPr="008746F1">
        <w:rPr>
          <w:rFonts w:ascii="Times New Roman" w:eastAsia="Times New Roman" w:hAnsi="Times New Roman" w:cs="Times New Roman"/>
          <w:i/>
          <w:iCs/>
          <w:color w:val="000000"/>
          <w:sz w:val="24"/>
          <w:szCs w:val="24"/>
          <w:lang w:val="en-US"/>
        </w:rPr>
        <w:t>/CSRI/</w:t>
      </w:r>
    </w:p>
    <w:p w:rsidR="005F14A9" w:rsidRPr="008746F1" w:rsidRDefault="005F14A9" w:rsidP="005F14A9">
      <w:pPr>
        <w:numPr>
          <w:ilvl w:val="0"/>
          <w:numId w:val="4"/>
        </w:numPr>
        <w:tabs>
          <w:tab w:val="left" w:pos="648"/>
        </w:tabs>
        <w:autoSpaceDE w:val="0"/>
        <w:autoSpaceDN w:val="0"/>
        <w:adjustRightInd w:val="0"/>
        <w:spacing w:after="0" w:line="322" w:lineRule="exact"/>
        <w:rPr>
          <w:rFonts w:ascii="Times New Roman" w:eastAsia="Times New Roman" w:hAnsi="Times New Roman" w:cs="Times New Roman"/>
          <w:color w:val="000000"/>
          <w:sz w:val="24"/>
          <w:szCs w:val="24"/>
          <w:lang w:val="en-US" w:eastAsia="ru-RU"/>
        </w:rPr>
      </w:pPr>
      <w:r w:rsidRPr="008746F1">
        <w:rPr>
          <w:rFonts w:ascii="Times New Roman" w:eastAsia="Times New Roman" w:hAnsi="Times New Roman" w:cs="Times New Roman"/>
          <w:color w:val="000000"/>
          <w:sz w:val="24"/>
          <w:szCs w:val="24"/>
          <w:lang w:val="en-US"/>
        </w:rPr>
        <w:t xml:space="preserve">Carbon Disclosure Project Report </w:t>
      </w:r>
      <w:hyperlink r:id="rId40" w:history="1">
        <w:r w:rsidRPr="008746F1">
          <w:rPr>
            <w:rFonts w:ascii="Times New Roman" w:eastAsia="Times New Roman" w:hAnsi="Times New Roman" w:cs="Times New Roman"/>
            <w:i/>
            <w:iCs/>
            <w:color w:val="0000FF"/>
            <w:sz w:val="24"/>
            <w:szCs w:val="24"/>
            <w:u w:val="single"/>
            <w:lang w:val="en-US"/>
          </w:rPr>
          <w:t>http://www.cdproject.net/</w:t>
        </w:r>
      </w:hyperlink>
    </w:p>
    <w:p w:rsidR="005F14A9" w:rsidRPr="008746F1" w:rsidRDefault="005F14A9" w:rsidP="005F14A9">
      <w:pPr>
        <w:numPr>
          <w:ilvl w:val="0"/>
          <w:numId w:val="4"/>
        </w:numPr>
        <w:tabs>
          <w:tab w:val="left" w:pos="725"/>
        </w:tabs>
        <w:autoSpaceDE w:val="0"/>
        <w:autoSpaceDN w:val="0"/>
        <w:adjustRightInd w:val="0"/>
        <w:spacing w:after="0" w:line="322" w:lineRule="exact"/>
        <w:ind w:right="34"/>
        <w:jc w:val="both"/>
        <w:rPr>
          <w:rFonts w:ascii="Times New Roman" w:eastAsia="Times New Roman" w:hAnsi="Times New Roman" w:cs="Times New Roman"/>
          <w:color w:val="000000"/>
          <w:sz w:val="24"/>
          <w:szCs w:val="24"/>
          <w:lang w:val="en-US"/>
        </w:rPr>
      </w:pPr>
      <w:r w:rsidRPr="008746F1">
        <w:rPr>
          <w:rFonts w:ascii="Times New Roman" w:eastAsia="Times New Roman" w:hAnsi="Times New Roman" w:cs="Times New Roman"/>
          <w:color w:val="000000"/>
          <w:sz w:val="24"/>
          <w:szCs w:val="24"/>
          <w:lang w:val="en-US"/>
        </w:rPr>
        <w:t xml:space="preserve">International Business Leaders Forum (IBLF) is an international charity set up to promote responsible business practices. The site provides information on latest events relating to CSR as well as publications and links to </w:t>
      </w:r>
      <w:proofErr w:type="spellStart"/>
      <w:r w:rsidRPr="008746F1">
        <w:rPr>
          <w:rFonts w:ascii="Times New Roman" w:eastAsia="Times New Roman" w:hAnsi="Times New Roman" w:cs="Times New Roman"/>
          <w:color w:val="000000"/>
          <w:sz w:val="24"/>
          <w:szCs w:val="24"/>
          <w:lang w:val="en-US"/>
        </w:rPr>
        <w:t>organisations</w:t>
      </w:r>
      <w:proofErr w:type="spellEnd"/>
      <w:r w:rsidRPr="008746F1">
        <w:rPr>
          <w:rFonts w:ascii="Times New Roman" w:eastAsia="Times New Roman" w:hAnsi="Times New Roman" w:cs="Times New Roman"/>
          <w:color w:val="000000"/>
          <w:sz w:val="24"/>
          <w:szCs w:val="24"/>
          <w:lang w:val="en-US"/>
        </w:rPr>
        <w:t xml:space="preserve"> and institutions promoting CSR </w:t>
      </w:r>
      <w:hyperlink r:id="rId41" w:history="1">
        <w:r w:rsidRPr="008746F1">
          <w:rPr>
            <w:rFonts w:ascii="Times New Roman" w:eastAsia="Times New Roman" w:hAnsi="Times New Roman" w:cs="Times New Roman"/>
            <w:i/>
            <w:iCs/>
            <w:color w:val="0000FF"/>
            <w:sz w:val="24"/>
            <w:szCs w:val="24"/>
            <w:u w:val="single"/>
            <w:lang w:val="en-US"/>
          </w:rPr>
          <w:t>www.csrforum.org</w:t>
        </w:r>
      </w:hyperlink>
    </w:p>
    <w:p w:rsidR="005F14A9" w:rsidRPr="008746F1" w:rsidRDefault="005F14A9" w:rsidP="005F14A9">
      <w:pPr>
        <w:numPr>
          <w:ilvl w:val="0"/>
          <w:numId w:val="4"/>
        </w:numPr>
        <w:tabs>
          <w:tab w:val="left" w:pos="725"/>
        </w:tabs>
        <w:autoSpaceDE w:val="0"/>
        <w:autoSpaceDN w:val="0"/>
        <w:adjustRightInd w:val="0"/>
        <w:spacing w:after="0" w:line="322" w:lineRule="exact"/>
        <w:ind w:right="38"/>
        <w:jc w:val="both"/>
        <w:rPr>
          <w:rFonts w:ascii="Times New Roman" w:eastAsia="Times New Roman" w:hAnsi="Times New Roman" w:cs="Times New Roman"/>
          <w:color w:val="000000"/>
          <w:sz w:val="24"/>
          <w:szCs w:val="24"/>
          <w:lang w:val="en-US"/>
        </w:rPr>
      </w:pPr>
      <w:r w:rsidRPr="008746F1">
        <w:rPr>
          <w:rFonts w:ascii="Times New Roman" w:eastAsia="Times New Roman" w:hAnsi="Times New Roman" w:cs="Times New Roman"/>
          <w:color w:val="000000"/>
          <w:sz w:val="24"/>
          <w:szCs w:val="24"/>
          <w:lang w:val="en-US"/>
        </w:rPr>
        <w:t xml:space="preserve">Links to environmental, social, CSR and sustainability reports </w:t>
      </w:r>
      <w:hyperlink r:id="rId42" w:history="1">
        <w:r w:rsidRPr="008746F1">
          <w:rPr>
            <w:rFonts w:ascii="Times New Roman" w:eastAsia="Times New Roman" w:hAnsi="Times New Roman" w:cs="Times New Roman"/>
            <w:i/>
            <w:iCs/>
            <w:color w:val="0000FF"/>
            <w:sz w:val="24"/>
            <w:szCs w:val="24"/>
            <w:u w:val="single"/>
            <w:lang w:val="en-US"/>
          </w:rPr>
          <w:t>www.sustainability-</w:t>
        </w:r>
      </w:hyperlink>
      <w:r w:rsidRPr="008746F1">
        <w:rPr>
          <w:rFonts w:ascii="Times New Roman" w:eastAsia="Times New Roman" w:hAnsi="Times New Roman" w:cs="Times New Roman"/>
          <w:i/>
          <w:iCs/>
          <w:color w:val="000000"/>
          <w:sz w:val="24"/>
          <w:szCs w:val="24"/>
          <w:lang w:val="en-US"/>
        </w:rPr>
        <w:t>reports.com</w:t>
      </w:r>
    </w:p>
    <w:p w:rsidR="005F14A9" w:rsidRPr="008746F1" w:rsidRDefault="005F14A9" w:rsidP="005F14A9">
      <w:pPr>
        <w:numPr>
          <w:ilvl w:val="0"/>
          <w:numId w:val="4"/>
        </w:numPr>
        <w:tabs>
          <w:tab w:val="left" w:pos="590"/>
        </w:tabs>
        <w:autoSpaceDE w:val="0"/>
        <w:autoSpaceDN w:val="0"/>
        <w:adjustRightInd w:val="0"/>
        <w:spacing w:after="0" w:line="322" w:lineRule="exact"/>
        <w:rPr>
          <w:rFonts w:ascii="Times New Roman" w:eastAsia="Times New Roman" w:hAnsi="Times New Roman" w:cs="Times New Roman"/>
          <w:i/>
          <w:iCs/>
          <w:color w:val="000000"/>
          <w:sz w:val="24"/>
          <w:szCs w:val="24"/>
          <w:lang w:val="en-US"/>
        </w:rPr>
      </w:pPr>
      <w:r w:rsidRPr="008746F1">
        <w:rPr>
          <w:rFonts w:ascii="Times New Roman" w:eastAsia="Times New Roman" w:hAnsi="Times New Roman" w:cs="Times New Roman"/>
          <w:color w:val="000000"/>
          <w:sz w:val="24"/>
          <w:szCs w:val="24"/>
          <w:lang w:val="en-US"/>
        </w:rPr>
        <w:tab/>
        <w:t>OnPhilanthropy</w:t>
      </w:r>
      <w:hyperlink r:id="rId43" w:history="1">
        <w:r w:rsidRPr="008746F1">
          <w:rPr>
            <w:rFonts w:ascii="Times New Roman" w:eastAsia="Times New Roman" w:hAnsi="Times New Roman" w:cs="Times New Roman"/>
            <w:i/>
            <w:iCs/>
            <w:color w:val="0000FF"/>
            <w:sz w:val="24"/>
            <w:szCs w:val="24"/>
            <w:u w:val="single"/>
            <w:lang w:val="en-US"/>
          </w:rPr>
          <w:t>http://www.onphilanthropy.com/</w:t>
        </w:r>
      </w:hyperlink>
    </w:p>
    <w:p w:rsidR="005F14A9" w:rsidRPr="008746F1" w:rsidRDefault="005F14A9" w:rsidP="005F14A9">
      <w:pPr>
        <w:numPr>
          <w:ilvl w:val="0"/>
          <w:numId w:val="4"/>
        </w:numPr>
        <w:tabs>
          <w:tab w:val="left" w:pos="720"/>
        </w:tabs>
        <w:autoSpaceDE w:val="0"/>
        <w:autoSpaceDN w:val="0"/>
        <w:adjustRightInd w:val="0"/>
        <w:spacing w:after="0" w:line="322" w:lineRule="exact"/>
        <w:rPr>
          <w:rFonts w:ascii="Times New Roman" w:eastAsia="Times New Roman" w:hAnsi="Times New Roman" w:cs="Times New Roman"/>
          <w:i/>
          <w:iCs/>
          <w:color w:val="000000"/>
          <w:sz w:val="24"/>
          <w:szCs w:val="24"/>
          <w:lang w:val="en-US" w:eastAsia="ru-RU"/>
        </w:rPr>
      </w:pPr>
      <w:r w:rsidRPr="008746F1">
        <w:rPr>
          <w:rFonts w:ascii="Times New Roman" w:eastAsia="Times New Roman" w:hAnsi="Times New Roman" w:cs="Times New Roman"/>
          <w:color w:val="000000"/>
          <w:sz w:val="24"/>
          <w:szCs w:val="24"/>
          <w:lang w:val="en-US" w:eastAsia="ru-RU"/>
        </w:rPr>
        <w:t xml:space="preserve">Points of Light Foundation, </w:t>
      </w:r>
      <w:hyperlink r:id="rId44" w:history="1">
        <w:r w:rsidRPr="008746F1">
          <w:rPr>
            <w:rFonts w:ascii="Times New Roman" w:eastAsia="Times New Roman" w:hAnsi="Times New Roman" w:cs="Times New Roman"/>
            <w:i/>
            <w:iCs/>
            <w:color w:val="0000FF"/>
            <w:sz w:val="24"/>
            <w:szCs w:val="24"/>
            <w:u w:val="single"/>
            <w:lang w:val="en-US" w:eastAsia="ru-RU"/>
          </w:rPr>
          <w:t>http://www.pointsoflight.org/</w:t>
        </w:r>
      </w:hyperlink>
    </w:p>
    <w:p w:rsidR="005F14A9" w:rsidRPr="008746F1" w:rsidRDefault="005F14A9" w:rsidP="005F14A9">
      <w:pPr>
        <w:numPr>
          <w:ilvl w:val="0"/>
          <w:numId w:val="4"/>
        </w:numPr>
        <w:tabs>
          <w:tab w:val="left" w:pos="509"/>
        </w:tabs>
        <w:autoSpaceDE w:val="0"/>
        <w:autoSpaceDN w:val="0"/>
        <w:adjustRightInd w:val="0"/>
        <w:spacing w:after="0" w:line="322" w:lineRule="exact"/>
        <w:rPr>
          <w:rFonts w:ascii="Times New Roman" w:eastAsia="Times New Roman" w:hAnsi="Times New Roman" w:cs="Times New Roman"/>
          <w:i/>
          <w:iCs/>
          <w:color w:val="000000"/>
          <w:sz w:val="24"/>
          <w:szCs w:val="24"/>
          <w:lang w:val="en-US"/>
        </w:rPr>
      </w:pPr>
      <w:r w:rsidRPr="008746F1">
        <w:rPr>
          <w:rFonts w:ascii="Times New Roman" w:eastAsia="Times New Roman" w:hAnsi="Times New Roman" w:cs="Times New Roman"/>
          <w:color w:val="000000"/>
          <w:sz w:val="24"/>
          <w:szCs w:val="24"/>
          <w:lang w:val="en-US"/>
        </w:rPr>
        <w:t xml:space="preserve">Reputation Institute </w:t>
      </w:r>
      <w:r w:rsidRPr="008746F1">
        <w:rPr>
          <w:rFonts w:ascii="Times New Roman" w:eastAsia="Times New Roman" w:hAnsi="Times New Roman" w:cs="Times New Roman"/>
          <w:i/>
          <w:iCs/>
          <w:color w:val="000000"/>
          <w:sz w:val="24"/>
          <w:szCs w:val="24"/>
          <w:lang w:val="en-US"/>
        </w:rPr>
        <w:t xml:space="preserve">- </w:t>
      </w:r>
      <w:hyperlink r:id="rId45" w:history="1">
        <w:r w:rsidRPr="008746F1">
          <w:rPr>
            <w:rFonts w:ascii="Times New Roman" w:eastAsia="Times New Roman" w:hAnsi="Times New Roman" w:cs="Times New Roman"/>
            <w:i/>
            <w:iCs/>
            <w:color w:val="0000FF"/>
            <w:sz w:val="24"/>
            <w:szCs w:val="24"/>
            <w:u w:val="single"/>
            <w:lang w:val="en-US"/>
          </w:rPr>
          <w:t>www.reputationinstitute.com</w:t>
        </w:r>
      </w:hyperlink>
    </w:p>
    <w:p w:rsidR="005F14A9" w:rsidRPr="008746F1" w:rsidRDefault="005F14A9" w:rsidP="005F14A9">
      <w:pPr>
        <w:numPr>
          <w:ilvl w:val="0"/>
          <w:numId w:val="4"/>
        </w:numPr>
        <w:tabs>
          <w:tab w:val="left" w:pos="662"/>
        </w:tabs>
        <w:autoSpaceDE w:val="0"/>
        <w:autoSpaceDN w:val="0"/>
        <w:adjustRightInd w:val="0"/>
        <w:spacing w:after="0" w:line="322" w:lineRule="exact"/>
        <w:rPr>
          <w:rFonts w:ascii="Times New Roman" w:eastAsia="Times New Roman" w:hAnsi="Times New Roman" w:cs="Times New Roman"/>
          <w:color w:val="000000"/>
          <w:sz w:val="24"/>
          <w:szCs w:val="24"/>
          <w:lang w:val="en-US"/>
        </w:rPr>
      </w:pPr>
      <w:r w:rsidRPr="008746F1">
        <w:rPr>
          <w:rFonts w:ascii="Times New Roman" w:eastAsia="Times New Roman" w:hAnsi="Times New Roman" w:cs="Times New Roman"/>
          <w:color w:val="000000"/>
          <w:sz w:val="24"/>
          <w:szCs w:val="24"/>
          <w:lang w:val="en-US"/>
        </w:rPr>
        <w:t xml:space="preserve">Social Accountability International (SAI) </w:t>
      </w:r>
      <w:hyperlink r:id="rId46" w:history="1">
        <w:r w:rsidRPr="008746F1">
          <w:rPr>
            <w:rFonts w:ascii="Times New Roman" w:eastAsia="Times New Roman" w:hAnsi="Times New Roman" w:cs="Times New Roman"/>
            <w:i/>
            <w:iCs/>
            <w:color w:val="0000FF"/>
            <w:sz w:val="24"/>
            <w:szCs w:val="24"/>
            <w:u w:val="single"/>
            <w:lang w:val="en-US"/>
          </w:rPr>
          <w:t>http://www.sa-intl.org</w:t>
        </w:r>
      </w:hyperlink>
    </w:p>
    <w:p w:rsidR="005F14A9" w:rsidRPr="008746F1" w:rsidRDefault="005F14A9" w:rsidP="005F14A9">
      <w:pPr>
        <w:numPr>
          <w:ilvl w:val="0"/>
          <w:numId w:val="4"/>
        </w:numPr>
        <w:tabs>
          <w:tab w:val="left" w:pos="662"/>
        </w:tabs>
        <w:autoSpaceDE w:val="0"/>
        <w:autoSpaceDN w:val="0"/>
        <w:adjustRightInd w:val="0"/>
        <w:spacing w:after="0" w:line="322" w:lineRule="exact"/>
        <w:rPr>
          <w:rFonts w:ascii="Times New Roman" w:eastAsia="Times New Roman" w:hAnsi="Times New Roman" w:cs="Times New Roman"/>
          <w:color w:val="000000"/>
          <w:sz w:val="24"/>
          <w:szCs w:val="24"/>
          <w:lang w:val="en-US"/>
        </w:rPr>
      </w:pPr>
      <w:r w:rsidRPr="008746F1">
        <w:rPr>
          <w:rFonts w:ascii="Times New Roman" w:eastAsia="Times New Roman" w:hAnsi="Times New Roman" w:cs="Times New Roman"/>
          <w:color w:val="000000"/>
          <w:sz w:val="24"/>
          <w:szCs w:val="24"/>
          <w:lang w:val="en-US"/>
        </w:rPr>
        <w:t xml:space="preserve">Sustainability. </w:t>
      </w:r>
      <w:hyperlink r:id="rId47" w:history="1">
        <w:r w:rsidRPr="008746F1">
          <w:rPr>
            <w:rFonts w:ascii="Times New Roman" w:eastAsia="Times New Roman" w:hAnsi="Times New Roman" w:cs="Times New Roman"/>
            <w:i/>
            <w:iCs/>
            <w:color w:val="0000FF"/>
            <w:sz w:val="24"/>
            <w:szCs w:val="24"/>
            <w:u w:val="single"/>
            <w:lang w:val="en-US"/>
          </w:rPr>
          <w:t>http://www.sustainability.com/</w:t>
        </w:r>
      </w:hyperlink>
    </w:p>
    <w:p w:rsidR="005F14A9" w:rsidRPr="008746F1" w:rsidRDefault="005F14A9" w:rsidP="005F14A9">
      <w:pPr>
        <w:numPr>
          <w:ilvl w:val="0"/>
          <w:numId w:val="4"/>
        </w:numPr>
        <w:tabs>
          <w:tab w:val="left" w:pos="662"/>
        </w:tabs>
        <w:autoSpaceDE w:val="0"/>
        <w:autoSpaceDN w:val="0"/>
        <w:adjustRightInd w:val="0"/>
        <w:spacing w:after="0" w:line="322" w:lineRule="exact"/>
        <w:rPr>
          <w:rFonts w:ascii="Times New Roman" w:eastAsia="Times New Roman" w:hAnsi="Times New Roman" w:cs="Times New Roman"/>
          <w:color w:val="000000"/>
          <w:sz w:val="24"/>
          <w:szCs w:val="24"/>
          <w:lang w:val="en-US" w:eastAsia="ru-RU"/>
        </w:rPr>
      </w:pPr>
      <w:r w:rsidRPr="008746F1">
        <w:rPr>
          <w:rFonts w:ascii="Times New Roman" w:eastAsia="Times New Roman" w:hAnsi="Times New Roman" w:cs="Times New Roman"/>
          <w:color w:val="000000"/>
          <w:sz w:val="24"/>
          <w:szCs w:val="24"/>
          <w:lang w:val="en-US"/>
        </w:rPr>
        <w:t xml:space="preserve">The Center for Corporate Citizenship at Boston College </w:t>
      </w:r>
      <w:hyperlink r:id="rId48" w:history="1">
        <w:r w:rsidRPr="008746F1">
          <w:rPr>
            <w:rFonts w:ascii="Times New Roman" w:eastAsia="Times New Roman" w:hAnsi="Times New Roman" w:cs="Times New Roman"/>
            <w:i/>
            <w:iCs/>
            <w:color w:val="0000FF"/>
            <w:sz w:val="24"/>
            <w:szCs w:val="24"/>
            <w:u w:val="single"/>
            <w:lang w:val="en-US"/>
          </w:rPr>
          <w:t>www.bc.edu/cccr</w:t>
        </w:r>
      </w:hyperlink>
    </w:p>
    <w:p w:rsidR="005F14A9" w:rsidRPr="008746F1" w:rsidRDefault="005F14A9" w:rsidP="005F14A9">
      <w:pPr>
        <w:numPr>
          <w:ilvl w:val="0"/>
          <w:numId w:val="4"/>
        </w:numPr>
        <w:tabs>
          <w:tab w:val="left" w:pos="662"/>
        </w:tabs>
        <w:autoSpaceDE w:val="0"/>
        <w:autoSpaceDN w:val="0"/>
        <w:adjustRightInd w:val="0"/>
        <w:spacing w:after="0" w:line="322" w:lineRule="exact"/>
        <w:rPr>
          <w:rFonts w:ascii="Times New Roman" w:eastAsia="Times New Roman" w:hAnsi="Times New Roman" w:cs="Times New Roman"/>
          <w:color w:val="000000"/>
          <w:sz w:val="24"/>
          <w:szCs w:val="24"/>
          <w:lang w:val="en-US" w:eastAsia="ru-RU"/>
        </w:rPr>
      </w:pPr>
      <w:r w:rsidRPr="008746F1">
        <w:rPr>
          <w:rFonts w:ascii="Times New Roman" w:eastAsia="Times New Roman" w:hAnsi="Times New Roman" w:cs="Times New Roman"/>
          <w:color w:val="000000"/>
          <w:sz w:val="24"/>
          <w:szCs w:val="24"/>
          <w:lang w:val="en-US"/>
        </w:rPr>
        <w:lastRenderedPageBreak/>
        <w:t xml:space="preserve">The Chartered Institute of Public Relations CSR network- </w:t>
      </w:r>
      <w:r w:rsidRPr="008746F1">
        <w:rPr>
          <w:rFonts w:ascii="Times New Roman" w:eastAsia="Times New Roman" w:hAnsi="Times New Roman" w:cs="Times New Roman"/>
          <w:i/>
          <w:iCs/>
          <w:color w:val="000000"/>
          <w:sz w:val="24"/>
          <w:szCs w:val="24"/>
          <w:lang w:val="en-US"/>
        </w:rPr>
        <w:t xml:space="preserve">www. </w:t>
      </w:r>
      <w:proofErr w:type="spellStart"/>
      <w:r w:rsidRPr="008746F1">
        <w:rPr>
          <w:rFonts w:ascii="Times New Roman" w:eastAsia="Times New Roman" w:hAnsi="Times New Roman" w:cs="Times New Roman"/>
          <w:i/>
          <w:iCs/>
          <w:color w:val="000000"/>
          <w:sz w:val="24"/>
          <w:szCs w:val="24"/>
          <w:lang w:val="en-US"/>
        </w:rPr>
        <w:t>ipr</w:t>
      </w:r>
      <w:proofErr w:type="spellEnd"/>
      <w:r w:rsidRPr="008746F1">
        <w:rPr>
          <w:rFonts w:ascii="Times New Roman" w:eastAsia="Times New Roman" w:hAnsi="Times New Roman" w:cs="Times New Roman"/>
          <w:i/>
          <w:iCs/>
          <w:color w:val="000000"/>
          <w:sz w:val="24"/>
          <w:szCs w:val="24"/>
          <w:lang w:val="en-US"/>
        </w:rPr>
        <w:t xml:space="preserve">. org. </w:t>
      </w:r>
      <w:proofErr w:type="spellStart"/>
      <w:r w:rsidRPr="008746F1">
        <w:rPr>
          <w:rFonts w:ascii="Times New Roman" w:eastAsia="Times New Roman" w:hAnsi="Times New Roman" w:cs="Times New Roman"/>
          <w:i/>
          <w:iCs/>
          <w:color w:val="000000"/>
          <w:sz w:val="24"/>
          <w:szCs w:val="24"/>
          <w:lang w:val="en-US"/>
        </w:rPr>
        <w:t>uk</w:t>
      </w:r>
      <w:proofErr w:type="spellEnd"/>
      <w:r w:rsidRPr="008746F1">
        <w:rPr>
          <w:rFonts w:ascii="Times New Roman" w:eastAsia="Times New Roman" w:hAnsi="Times New Roman" w:cs="Times New Roman"/>
          <w:i/>
          <w:iCs/>
          <w:color w:val="000000"/>
          <w:sz w:val="24"/>
          <w:szCs w:val="24"/>
          <w:lang w:val="en-US"/>
        </w:rPr>
        <w:t>/</w:t>
      </w:r>
      <w:proofErr w:type="spellStart"/>
      <w:r w:rsidRPr="008746F1">
        <w:rPr>
          <w:rFonts w:ascii="Times New Roman" w:eastAsia="Times New Roman" w:hAnsi="Times New Roman" w:cs="Times New Roman"/>
          <w:i/>
          <w:iCs/>
          <w:color w:val="000000"/>
          <w:sz w:val="24"/>
          <w:szCs w:val="24"/>
          <w:lang w:val="en-US"/>
        </w:rPr>
        <w:t>csr</w:t>
      </w:r>
      <w:proofErr w:type="spellEnd"/>
      <w:r w:rsidRPr="008746F1">
        <w:rPr>
          <w:rFonts w:ascii="Times New Roman" w:eastAsia="Times New Roman" w:hAnsi="Times New Roman" w:cs="Times New Roman"/>
          <w:i/>
          <w:iCs/>
          <w:color w:val="000000"/>
          <w:sz w:val="24"/>
          <w:szCs w:val="24"/>
          <w:lang w:val="en-US"/>
        </w:rPr>
        <w:t>/</w:t>
      </w:r>
    </w:p>
    <w:p w:rsidR="005F14A9" w:rsidRPr="008746F1" w:rsidRDefault="005F14A9" w:rsidP="005F14A9">
      <w:pPr>
        <w:numPr>
          <w:ilvl w:val="0"/>
          <w:numId w:val="4"/>
        </w:numPr>
        <w:tabs>
          <w:tab w:val="left" w:pos="662"/>
        </w:tabs>
        <w:autoSpaceDE w:val="0"/>
        <w:autoSpaceDN w:val="0"/>
        <w:adjustRightInd w:val="0"/>
        <w:spacing w:after="0" w:line="322" w:lineRule="exact"/>
        <w:ind w:right="34"/>
        <w:jc w:val="both"/>
        <w:rPr>
          <w:rFonts w:ascii="Times New Roman" w:eastAsia="Times New Roman" w:hAnsi="Times New Roman" w:cs="Times New Roman"/>
          <w:color w:val="000000"/>
          <w:sz w:val="24"/>
          <w:szCs w:val="24"/>
          <w:lang w:val="en-US"/>
        </w:rPr>
      </w:pPr>
      <w:r w:rsidRPr="008746F1">
        <w:rPr>
          <w:rFonts w:ascii="Times New Roman" w:eastAsia="Times New Roman" w:hAnsi="Times New Roman" w:cs="Times New Roman"/>
          <w:color w:val="000000"/>
          <w:sz w:val="24"/>
          <w:szCs w:val="24"/>
          <w:lang w:val="en-US"/>
        </w:rPr>
        <w:t xml:space="preserve">The Co-operative Bank, is </w:t>
      </w:r>
      <w:proofErr w:type="spellStart"/>
      <w:r w:rsidRPr="008746F1">
        <w:rPr>
          <w:rFonts w:ascii="Times New Roman" w:eastAsia="Times New Roman" w:hAnsi="Times New Roman" w:cs="Times New Roman"/>
          <w:color w:val="000000"/>
          <w:sz w:val="24"/>
          <w:szCs w:val="24"/>
          <w:lang w:val="en-US"/>
        </w:rPr>
        <w:t>recognised</w:t>
      </w:r>
      <w:proofErr w:type="spellEnd"/>
      <w:r w:rsidRPr="008746F1">
        <w:rPr>
          <w:rFonts w:ascii="Times New Roman" w:eastAsia="Times New Roman" w:hAnsi="Times New Roman" w:cs="Times New Roman"/>
          <w:color w:val="000000"/>
          <w:sz w:val="24"/>
          <w:szCs w:val="24"/>
          <w:lang w:val="en-US"/>
        </w:rPr>
        <w:t xml:space="preserve"> as one of the UK's leading </w:t>
      </w:r>
      <w:proofErr w:type="spellStart"/>
      <w:r w:rsidRPr="008746F1">
        <w:rPr>
          <w:rFonts w:ascii="Times New Roman" w:eastAsia="Times New Roman" w:hAnsi="Times New Roman" w:cs="Times New Roman"/>
          <w:color w:val="000000"/>
          <w:sz w:val="24"/>
          <w:szCs w:val="24"/>
          <w:lang w:val="en-US"/>
        </w:rPr>
        <w:t>organisation</w:t>
      </w:r>
      <w:proofErr w:type="spellEnd"/>
      <w:r w:rsidRPr="008746F1">
        <w:rPr>
          <w:rFonts w:ascii="Times New Roman" w:eastAsia="Times New Roman" w:hAnsi="Times New Roman" w:cs="Times New Roman"/>
          <w:color w:val="000000"/>
          <w:sz w:val="24"/>
          <w:szCs w:val="24"/>
          <w:lang w:val="en-US"/>
        </w:rPr>
        <w:t xml:space="preserve"> in terms of CSR. </w:t>
      </w:r>
      <w:hyperlink r:id="rId49" w:history="1">
        <w:r w:rsidRPr="008746F1">
          <w:rPr>
            <w:rFonts w:ascii="Times New Roman" w:eastAsia="Times New Roman" w:hAnsi="Times New Roman" w:cs="Times New Roman"/>
            <w:i/>
            <w:iCs/>
            <w:color w:val="0000FF"/>
            <w:sz w:val="24"/>
            <w:szCs w:val="24"/>
            <w:u w:val="single"/>
            <w:lang w:val="en-US"/>
          </w:rPr>
          <w:t>www.cooperativebank.co.uk</w:t>
        </w:r>
      </w:hyperlink>
    </w:p>
    <w:p w:rsidR="005F14A9" w:rsidRPr="008746F1" w:rsidRDefault="005F14A9" w:rsidP="005F14A9">
      <w:pPr>
        <w:numPr>
          <w:ilvl w:val="0"/>
          <w:numId w:val="4"/>
        </w:numPr>
        <w:tabs>
          <w:tab w:val="left" w:pos="662"/>
        </w:tabs>
        <w:autoSpaceDE w:val="0"/>
        <w:autoSpaceDN w:val="0"/>
        <w:adjustRightInd w:val="0"/>
        <w:spacing w:after="0" w:line="322" w:lineRule="exact"/>
        <w:rPr>
          <w:rFonts w:ascii="Times New Roman" w:eastAsia="Times New Roman" w:hAnsi="Times New Roman" w:cs="Times New Roman"/>
          <w:color w:val="000000"/>
          <w:sz w:val="24"/>
          <w:szCs w:val="24"/>
          <w:lang w:val="en-US" w:eastAsia="ru-RU"/>
        </w:rPr>
      </w:pPr>
      <w:r w:rsidRPr="008746F1">
        <w:rPr>
          <w:rFonts w:ascii="Times New Roman" w:eastAsia="Times New Roman" w:hAnsi="Times New Roman" w:cs="Times New Roman"/>
          <w:color w:val="000000"/>
          <w:sz w:val="24"/>
          <w:szCs w:val="24"/>
          <w:lang w:val="en-US"/>
        </w:rPr>
        <w:t xml:space="preserve">The Dow Jones Sustainability Indexes </w:t>
      </w:r>
      <w:hyperlink r:id="rId50" w:history="1">
        <w:r w:rsidRPr="008746F1">
          <w:rPr>
            <w:rFonts w:ascii="Times New Roman" w:eastAsia="Times New Roman" w:hAnsi="Times New Roman" w:cs="Times New Roman"/>
            <w:i/>
            <w:iCs/>
            <w:color w:val="0000FF"/>
            <w:sz w:val="24"/>
            <w:szCs w:val="24"/>
            <w:u w:val="single"/>
            <w:lang w:val="en-US"/>
          </w:rPr>
          <w:t>www.sustainability-index.com</w:t>
        </w:r>
      </w:hyperlink>
      <w:r w:rsidRPr="008746F1">
        <w:rPr>
          <w:rFonts w:ascii="Times New Roman" w:eastAsia="Times New Roman" w:hAnsi="Times New Roman" w:cs="Times New Roman"/>
          <w:color w:val="000000"/>
          <w:sz w:val="24"/>
          <w:szCs w:val="24"/>
          <w:lang w:val="en-US"/>
        </w:rPr>
        <w:t>-</w:t>
      </w:r>
    </w:p>
    <w:p w:rsidR="005F14A9" w:rsidRPr="008746F1" w:rsidRDefault="005F14A9" w:rsidP="005F14A9">
      <w:pPr>
        <w:numPr>
          <w:ilvl w:val="0"/>
          <w:numId w:val="4"/>
        </w:numPr>
        <w:tabs>
          <w:tab w:val="left" w:pos="662"/>
        </w:tabs>
        <w:autoSpaceDE w:val="0"/>
        <w:autoSpaceDN w:val="0"/>
        <w:adjustRightInd w:val="0"/>
        <w:spacing w:after="0" w:line="322" w:lineRule="exact"/>
        <w:rPr>
          <w:rFonts w:ascii="Times New Roman" w:eastAsia="Times New Roman" w:hAnsi="Times New Roman" w:cs="Times New Roman"/>
          <w:color w:val="000000"/>
          <w:sz w:val="24"/>
          <w:szCs w:val="24"/>
          <w:lang w:val="en-US" w:eastAsia="ru-RU"/>
        </w:rPr>
      </w:pPr>
      <w:r w:rsidRPr="008746F1">
        <w:rPr>
          <w:rFonts w:ascii="Times New Roman" w:eastAsia="Times New Roman" w:hAnsi="Times New Roman" w:cs="Times New Roman"/>
          <w:color w:val="000000"/>
          <w:sz w:val="24"/>
          <w:szCs w:val="24"/>
          <w:lang w:val="en-US"/>
        </w:rPr>
        <w:t xml:space="preserve">The Global Compact </w:t>
      </w:r>
      <w:r w:rsidRPr="008746F1">
        <w:rPr>
          <w:rFonts w:ascii="Times New Roman" w:eastAsia="Times New Roman" w:hAnsi="Times New Roman" w:cs="Times New Roman"/>
          <w:i/>
          <w:iCs/>
          <w:color w:val="000000"/>
          <w:sz w:val="24"/>
          <w:szCs w:val="24"/>
          <w:lang w:val="en-US"/>
        </w:rPr>
        <w:t xml:space="preserve">www. </w:t>
      </w:r>
      <w:proofErr w:type="spellStart"/>
      <w:r w:rsidRPr="008746F1">
        <w:rPr>
          <w:rFonts w:ascii="Times New Roman" w:eastAsia="Times New Roman" w:hAnsi="Times New Roman" w:cs="Times New Roman"/>
          <w:i/>
          <w:iCs/>
          <w:color w:val="000000"/>
          <w:sz w:val="24"/>
          <w:szCs w:val="24"/>
          <w:lang w:val="en-US"/>
        </w:rPr>
        <w:t>unglobalcompact</w:t>
      </w:r>
      <w:proofErr w:type="spellEnd"/>
      <w:r w:rsidRPr="008746F1">
        <w:rPr>
          <w:rFonts w:ascii="Times New Roman" w:eastAsia="Times New Roman" w:hAnsi="Times New Roman" w:cs="Times New Roman"/>
          <w:i/>
          <w:iCs/>
          <w:color w:val="000000"/>
          <w:sz w:val="24"/>
          <w:szCs w:val="24"/>
          <w:lang w:val="en-US"/>
        </w:rPr>
        <w:t>. org</w:t>
      </w:r>
    </w:p>
    <w:p w:rsidR="005F14A9" w:rsidRPr="008746F1" w:rsidRDefault="005F14A9" w:rsidP="005F14A9">
      <w:pPr>
        <w:numPr>
          <w:ilvl w:val="0"/>
          <w:numId w:val="4"/>
        </w:numPr>
        <w:tabs>
          <w:tab w:val="left" w:pos="662"/>
        </w:tabs>
        <w:autoSpaceDE w:val="0"/>
        <w:autoSpaceDN w:val="0"/>
        <w:adjustRightInd w:val="0"/>
        <w:spacing w:after="0" w:line="322" w:lineRule="exact"/>
        <w:jc w:val="both"/>
        <w:rPr>
          <w:rFonts w:ascii="Times New Roman" w:eastAsia="Times New Roman" w:hAnsi="Times New Roman" w:cs="Times New Roman"/>
          <w:color w:val="000000"/>
          <w:sz w:val="24"/>
          <w:szCs w:val="24"/>
          <w:lang w:val="en-US"/>
        </w:rPr>
      </w:pPr>
      <w:r w:rsidRPr="008746F1">
        <w:rPr>
          <w:rFonts w:ascii="Times New Roman" w:eastAsia="Times New Roman" w:hAnsi="Times New Roman" w:cs="Times New Roman"/>
          <w:color w:val="000000"/>
          <w:sz w:val="24"/>
          <w:szCs w:val="24"/>
          <w:lang w:val="en-US"/>
        </w:rPr>
        <w:t xml:space="preserve">The Global Reporting Initiative was established in late 1997 with the mission of developing globally applicable guidelines for reporting on economic, environmental, and social performance, initially for corporations and eventually for any business, governmental, or non-governmental </w:t>
      </w:r>
      <w:proofErr w:type="spellStart"/>
      <w:r w:rsidRPr="008746F1">
        <w:rPr>
          <w:rFonts w:ascii="Times New Roman" w:eastAsia="Times New Roman" w:hAnsi="Times New Roman" w:cs="Times New Roman"/>
          <w:color w:val="000000"/>
          <w:sz w:val="24"/>
          <w:szCs w:val="24"/>
          <w:lang w:val="en-US"/>
        </w:rPr>
        <w:t>organisation</w:t>
      </w:r>
      <w:proofErr w:type="spellEnd"/>
      <w:r w:rsidRPr="008746F1">
        <w:rPr>
          <w:rFonts w:ascii="Times New Roman" w:eastAsia="Times New Roman" w:hAnsi="Times New Roman" w:cs="Times New Roman"/>
          <w:color w:val="000000"/>
          <w:sz w:val="24"/>
          <w:szCs w:val="24"/>
          <w:lang w:val="en-US"/>
        </w:rPr>
        <w:t xml:space="preserve"> -</w:t>
      </w:r>
      <w:hyperlink r:id="rId51" w:history="1">
        <w:r w:rsidRPr="008746F1">
          <w:rPr>
            <w:rFonts w:ascii="Times New Roman" w:eastAsia="Times New Roman" w:hAnsi="Times New Roman" w:cs="Times New Roman"/>
            <w:i/>
            <w:iCs/>
            <w:color w:val="0000FF"/>
            <w:sz w:val="24"/>
            <w:szCs w:val="24"/>
            <w:u w:val="single"/>
            <w:lang w:val="en-US"/>
          </w:rPr>
          <w:t>www.globalreporting.org</w:t>
        </w:r>
      </w:hyperlink>
      <w:r w:rsidRPr="008746F1">
        <w:rPr>
          <w:rFonts w:ascii="Times New Roman" w:eastAsia="Times New Roman" w:hAnsi="Times New Roman" w:cs="Times New Roman"/>
          <w:color w:val="000000"/>
          <w:sz w:val="24"/>
          <w:szCs w:val="24"/>
          <w:lang w:val="en-US"/>
        </w:rPr>
        <w:t>-</w:t>
      </w:r>
    </w:p>
    <w:p w:rsidR="005F14A9" w:rsidRPr="008746F1" w:rsidRDefault="005F14A9" w:rsidP="005F14A9">
      <w:pPr>
        <w:numPr>
          <w:ilvl w:val="0"/>
          <w:numId w:val="4"/>
        </w:numPr>
        <w:tabs>
          <w:tab w:val="left" w:pos="662"/>
        </w:tabs>
        <w:autoSpaceDE w:val="0"/>
        <w:autoSpaceDN w:val="0"/>
        <w:adjustRightInd w:val="0"/>
        <w:spacing w:after="0" w:line="322" w:lineRule="exact"/>
        <w:ind w:right="29"/>
        <w:jc w:val="both"/>
        <w:rPr>
          <w:rFonts w:ascii="Times New Roman" w:eastAsia="Times New Roman" w:hAnsi="Times New Roman" w:cs="Times New Roman"/>
          <w:color w:val="000000"/>
          <w:sz w:val="24"/>
          <w:szCs w:val="24"/>
          <w:lang w:val="en-US"/>
        </w:rPr>
      </w:pPr>
      <w:r w:rsidRPr="008746F1">
        <w:rPr>
          <w:rFonts w:ascii="Times New Roman" w:eastAsia="Times New Roman" w:hAnsi="Times New Roman" w:cs="Times New Roman"/>
          <w:color w:val="000000"/>
          <w:sz w:val="24"/>
          <w:szCs w:val="24"/>
          <w:lang w:val="en-US"/>
        </w:rPr>
        <w:t xml:space="preserve">The </w:t>
      </w:r>
      <w:proofErr w:type="spellStart"/>
      <w:r w:rsidRPr="008746F1">
        <w:rPr>
          <w:rFonts w:ascii="Times New Roman" w:eastAsia="Times New Roman" w:hAnsi="Times New Roman" w:cs="Times New Roman"/>
          <w:color w:val="000000"/>
          <w:sz w:val="24"/>
          <w:szCs w:val="24"/>
          <w:lang w:val="en-US"/>
        </w:rPr>
        <w:t>GoodCorporation</w:t>
      </w:r>
      <w:proofErr w:type="spellEnd"/>
      <w:r w:rsidRPr="008746F1">
        <w:rPr>
          <w:rFonts w:ascii="Times New Roman" w:eastAsia="Times New Roman" w:hAnsi="Times New Roman" w:cs="Times New Roman"/>
          <w:color w:val="000000"/>
          <w:sz w:val="24"/>
          <w:szCs w:val="24"/>
          <w:lang w:val="en-US"/>
        </w:rPr>
        <w:t xml:space="preserve"> is a global standard of corporate social responsibility designed to address the needs of all types and sizes of </w:t>
      </w:r>
      <w:proofErr w:type="spellStart"/>
      <w:r w:rsidRPr="008746F1">
        <w:rPr>
          <w:rFonts w:ascii="Times New Roman" w:eastAsia="Times New Roman" w:hAnsi="Times New Roman" w:cs="Times New Roman"/>
          <w:color w:val="000000"/>
          <w:sz w:val="24"/>
          <w:szCs w:val="24"/>
          <w:lang w:val="en-US"/>
        </w:rPr>
        <w:t>organisation</w:t>
      </w:r>
      <w:proofErr w:type="spellEnd"/>
      <w:r w:rsidRPr="008746F1">
        <w:rPr>
          <w:rFonts w:ascii="Times New Roman" w:eastAsia="Times New Roman" w:hAnsi="Times New Roman" w:cs="Times New Roman"/>
          <w:color w:val="000000"/>
          <w:sz w:val="24"/>
          <w:szCs w:val="24"/>
          <w:lang w:val="en-US"/>
        </w:rPr>
        <w:t xml:space="preserve"> -</w:t>
      </w:r>
      <w:hyperlink r:id="rId52" w:history="1">
        <w:r w:rsidRPr="008746F1">
          <w:rPr>
            <w:rFonts w:ascii="Times New Roman" w:eastAsia="Times New Roman" w:hAnsi="Times New Roman" w:cs="Times New Roman"/>
            <w:i/>
            <w:iCs/>
            <w:color w:val="0000FF"/>
            <w:sz w:val="24"/>
            <w:szCs w:val="24"/>
            <w:u w:val="single"/>
            <w:lang w:val="en-US"/>
          </w:rPr>
          <w:t>www.goodcorporation</w:t>
        </w:r>
      </w:hyperlink>
      <w:r w:rsidRPr="008746F1">
        <w:rPr>
          <w:rFonts w:ascii="Times New Roman" w:eastAsia="Times New Roman" w:hAnsi="Times New Roman" w:cs="Times New Roman"/>
          <w:i/>
          <w:iCs/>
          <w:color w:val="000000"/>
          <w:sz w:val="24"/>
          <w:szCs w:val="24"/>
          <w:lang w:val="en-US"/>
        </w:rPr>
        <w:t>. com-</w:t>
      </w:r>
    </w:p>
    <w:p w:rsidR="005F14A9" w:rsidRPr="008746F1" w:rsidRDefault="005F14A9" w:rsidP="005F14A9">
      <w:pPr>
        <w:numPr>
          <w:ilvl w:val="0"/>
          <w:numId w:val="4"/>
        </w:numPr>
        <w:tabs>
          <w:tab w:val="left" w:pos="662"/>
        </w:tabs>
        <w:autoSpaceDE w:val="0"/>
        <w:autoSpaceDN w:val="0"/>
        <w:adjustRightInd w:val="0"/>
        <w:spacing w:after="0" w:line="322" w:lineRule="exact"/>
        <w:ind w:right="29"/>
        <w:jc w:val="both"/>
        <w:rPr>
          <w:rFonts w:ascii="Times New Roman" w:eastAsia="Times New Roman" w:hAnsi="Times New Roman" w:cs="Times New Roman"/>
          <w:color w:val="000000"/>
          <w:sz w:val="24"/>
          <w:szCs w:val="24"/>
          <w:lang w:val="en-US"/>
        </w:rPr>
      </w:pPr>
      <w:r w:rsidRPr="008746F1">
        <w:rPr>
          <w:rFonts w:ascii="Times New Roman" w:eastAsia="Times New Roman" w:hAnsi="Times New Roman" w:cs="Times New Roman"/>
          <w:color w:val="000000"/>
          <w:sz w:val="24"/>
          <w:szCs w:val="24"/>
          <w:lang w:val="en-US"/>
        </w:rPr>
        <w:t xml:space="preserve">The Institute of Business Ethics (IBE) was established in 1986 to encourage high standards of corporate and business </w:t>
      </w:r>
      <w:proofErr w:type="spellStart"/>
      <w:r w:rsidRPr="008746F1">
        <w:rPr>
          <w:rFonts w:ascii="Times New Roman" w:eastAsia="Times New Roman" w:hAnsi="Times New Roman" w:cs="Times New Roman"/>
          <w:color w:val="000000"/>
          <w:sz w:val="24"/>
          <w:szCs w:val="24"/>
          <w:lang w:val="en-US"/>
        </w:rPr>
        <w:t>behaviour</w:t>
      </w:r>
      <w:proofErr w:type="spellEnd"/>
      <w:r w:rsidRPr="008746F1">
        <w:rPr>
          <w:rFonts w:ascii="Times New Roman" w:eastAsia="Times New Roman" w:hAnsi="Times New Roman" w:cs="Times New Roman"/>
          <w:color w:val="000000"/>
          <w:sz w:val="24"/>
          <w:szCs w:val="24"/>
          <w:lang w:val="en-US"/>
        </w:rPr>
        <w:t xml:space="preserve"> and the sharing of best practice </w:t>
      </w:r>
      <w:hyperlink r:id="rId53" w:history="1">
        <w:r w:rsidRPr="008746F1">
          <w:rPr>
            <w:rFonts w:ascii="Times New Roman" w:eastAsia="Times New Roman" w:hAnsi="Times New Roman" w:cs="Times New Roman"/>
            <w:i/>
            <w:iCs/>
            <w:color w:val="0000FF"/>
            <w:sz w:val="24"/>
            <w:szCs w:val="24"/>
            <w:u w:val="single"/>
            <w:lang w:val="en-US"/>
          </w:rPr>
          <w:t>www.ibe.org.uk</w:t>
        </w:r>
      </w:hyperlink>
    </w:p>
    <w:p w:rsidR="005F14A9" w:rsidRPr="008746F1" w:rsidRDefault="005F14A9" w:rsidP="005F14A9">
      <w:pPr>
        <w:numPr>
          <w:ilvl w:val="0"/>
          <w:numId w:val="4"/>
        </w:numPr>
        <w:tabs>
          <w:tab w:val="left" w:pos="662"/>
        </w:tabs>
        <w:autoSpaceDE w:val="0"/>
        <w:autoSpaceDN w:val="0"/>
        <w:adjustRightInd w:val="0"/>
        <w:spacing w:after="0" w:line="322" w:lineRule="exact"/>
        <w:rPr>
          <w:rFonts w:ascii="Times New Roman" w:eastAsia="Times New Roman" w:hAnsi="Times New Roman" w:cs="Times New Roman"/>
          <w:color w:val="000000"/>
          <w:sz w:val="24"/>
          <w:szCs w:val="24"/>
          <w:lang w:val="en-US" w:eastAsia="ru-RU"/>
        </w:rPr>
      </w:pPr>
      <w:r w:rsidRPr="008746F1">
        <w:rPr>
          <w:rFonts w:ascii="Times New Roman" w:eastAsia="Times New Roman" w:hAnsi="Times New Roman" w:cs="Times New Roman"/>
          <w:color w:val="000000"/>
          <w:sz w:val="24"/>
          <w:szCs w:val="24"/>
          <w:lang w:val="en-US"/>
        </w:rPr>
        <w:t xml:space="preserve">The UK government gateway to Corporate Social Responsibility </w:t>
      </w:r>
      <w:hyperlink r:id="rId54" w:history="1">
        <w:r w:rsidRPr="008746F1">
          <w:rPr>
            <w:rFonts w:ascii="Times New Roman" w:eastAsia="Times New Roman" w:hAnsi="Times New Roman" w:cs="Times New Roman"/>
            <w:i/>
            <w:iCs/>
            <w:color w:val="0000FF"/>
            <w:sz w:val="24"/>
            <w:szCs w:val="24"/>
            <w:u w:val="single"/>
            <w:lang w:val="en-US"/>
          </w:rPr>
          <w:t>www.csr.gov.uk</w:t>
        </w:r>
      </w:hyperlink>
      <w:r w:rsidRPr="008746F1">
        <w:rPr>
          <w:rFonts w:ascii="Times New Roman" w:eastAsia="Times New Roman" w:hAnsi="Times New Roman" w:cs="Times New Roman"/>
          <w:color w:val="000000"/>
          <w:sz w:val="24"/>
          <w:szCs w:val="24"/>
          <w:lang w:val="en-US"/>
        </w:rPr>
        <w:t>-</w:t>
      </w:r>
    </w:p>
    <w:p w:rsidR="005F14A9" w:rsidRPr="008746F1" w:rsidRDefault="005F14A9" w:rsidP="005F14A9">
      <w:pPr>
        <w:numPr>
          <w:ilvl w:val="0"/>
          <w:numId w:val="4"/>
        </w:numPr>
        <w:tabs>
          <w:tab w:val="left" w:pos="662"/>
        </w:tabs>
        <w:autoSpaceDE w:val="0"/>
        <w:autoSpaceDN w:val="0"/>
        <w:adjustRightInd w:val="0"/>
        <w:spacing w:after="0" w:line="322" w:lineRule="exact"/>
        <w:ind w:right="34"/>
        <w:jc w:val="both"/>
        <w:rPr>
          <w:rFonts w:ascii="Times New Roman" w:eastAsia="Times New Roman" w:hAnsi="Times New Roman" w:cs="Times New Roman"/>
          <w:color w:val="000000"/>
          <w:sz w:val="24"/>
          <w:szCs w:val="24"/>
          <w:lang w:val="en-US" w:eastAsia="ru-RU"/>
        </w:rPr>
      </w:pPr>
      <w:r w:rsidRPr="008746F1">
        <w:rPr>
          <w:rFonts w:ascii="Times New Roman" w:eastAsia="Times New Roman" w:hAnsi="Times New Roman" w:cs="Times New Roman"/>
          <w:color w:val="000000"/>
          <w:sz w:val="24"/>
          <w:szCs w:val="24"/>
          <w:lang w:val="en-US"/>
        </w:rPr>
        <w:t xml:space="preserve">The Work Foundation website- </w:t>
      </w:r>
      <w:hyperlink r:id="rId55" w:history="1">
        <w:r w:rsidRPr="008746F1">
          <w:rPr>
            <w:rFonts w:ascii="Times New Roman" w:eastAsia="Times New Roman" w:hAnsi="Times New Roman" w:cs="Times New Roman"/>
            <w:color w:val="0000FF"/>
            <w:sz w:val="24"/>
            <w:szCs w:val="24"/>
            <w:u w:val="single"/>
            <w:lang w:val="en-US"/>
          </w:rPr>
          <w:t>www.theworkfoundation.com</w:t>
        </w:r>
      </w:hyperlink>
      <w:r w:rsidRPr="008746F1">
        <w:rPr>
          <w:rFonts w:ascii="Times New Roman" w:eastAsia="Times New Roman" w:hAnsi="Times New Roman" w:cs="Times New Roman"/>
          <w:color w:val="000000"/>
          <w:sz w:val="24"/>
          <w:szCs w:val="24"/>
          <w:lang w:val="en-US"/>
        </w:rPr>
        <w:t xml:space="preserve"> -</w:t>
      </w:r>
      <w:hyperlink r:id="rId56" w:history="1">
        <w:r w:rsidRPr="008746F1">
          <w:rPr>
            <w:rFonts w:ascii="Times New Roman" w:eastAsia="Times New Roman" w:hAnsi="Times New Roman" w:cs="Times New Roman"/>
            <w:i/>
            <w:iCs/>
            <w:color w:val="0000FF"/>
            <w:sz w:val="24"/>
            <w:szCs w:val="24"/>
            <w:u w:val="single"/>
            <w:lang w:val="en-US"/>
          </w:rPr>
          <w:t>www.accountability.org.uk</w:t>
        </w:r>
      </w:hyperlink>
      <w:r w:rsidRPr="008746F1">
        <w:rPr>
          <w:rFonts w:ascii="Times New Roman" w:eastAsia="Times New Roman" w:hAnsi="Times New Roman" w:cs="Times New Roman"/>
          <w:i/>
          <w:iCs/>
          <w:color w:val="000000"/>
          <w:sz w:val="24"/>
          <w:szCs w:val="24"/>
          <w:lang w:val="en-US"/>
        </w:rPr>
        <w:t xml:space="preserve"> -</w:t>
      </w:r>
    </w:p>
    <w:p w:rsidR="005F14A9" w:rsidRPr="008746F1" w:rsidRDefault="005F14A9" w:rsidP="005F14A9">
      <w:pPr>
        <w:numPr>
          <w:ilvl w:val="0"/>
          <w:numId w:val="4"/>
        </w:numPr>
        <w:tabs>
          <w:tab w:val="left" w:pos="662"/>
        </w:tabs>
        <w:autoSpaceDE w:val="0"/>
        <w:autoSpaceDN w:val="0"/>
        <w:adjustRightInd w:val="0"/>
        <w:spacing w:after="0" w:line="322" w:lineRule="exact"/>
        <w:rPr>
          <w:rFonts w:ascii="Times New Roman" w:eastAsia="Times New Roman" w:hAnsi="Times New Roman" w:cs="Times New Roman"/>
          <w:color w:val="000000"/>
          <w:sz w:val="24"/>
          <w:szCs w:val="24"/>
          <w:lang w:val="en-US"/>
        </w:rPr>
      </w:pPr>
      <w:r w:rsidRPr="008746F1">
        <w:rPr>
          <w:rFonts w:ascii="Times New Roman" w:eastAsia="Times New Roman" w:hAnsi="Times New Roman" w:cs="Times New Roman"/>
          <w:color w:val="000000"/>
          <w:sz w:val="24"/>
          <w:szCs w:val="24"/>
          <w:lang w:val="en-US"/>
        </w:rPr>
        <w:t xml:space="preserve">Transparency International </w:t>
      </w:r>
      <w:hyperlink r:id="rId57" w:history="1">
        <w:r w:rsidRPr="008746F1">
          <w:rPr>
            <w:rFonts w:ascii="Times New Roman" w:eastAsia="Times New Roman" w:hAnsi="Times New Roman" w:cs="Times New Roman"/>
            <w:i/>
            <w:iCs/>
            <w:color w:val="0000FF"/>
            <w:sz w:val="24"/>
            <w:szCs w:val="24"/>
            <w:u w:val="single"/>
            <w:lang w:val="en-US"/>
          </w:rPr>
          <w:t>www.transparency.de</w:t>
        </w:r>
      </w:hyperlink>
    </w:p>
    <w:p w:rsidR="005F14A9" w:rsidRPr="008746F1" w:rsidRDefault="005F14A9" w:rsidP="005F14A9">
      <w:pPr>
        <w:numPr>
          <w:ilvl w:val="0"/>
          <w:numId w:val="4"/>
        </w:numPr>
        <w:tabs>
          <w:tab w:val="left" w:pos="662"/>
        </w:tabs>
        <w:autoSpaceDE w:val="0"/>
        <w:autoSpaceDN w:val="0"/>
        <w:adjustRightInd w:val="0"/>
        <w:spacing w:after="0" w:line="322" w:lineRule="exact"/>
        <w:rPr>
          <w:rFonts w:ascii="Times New Roman" w:eastAsia="Times New Roman" w:hAnsi="Times New Roman" w:cs="Times New Roman"/>
          <w:color w:val="000000"/>
          <w:sz w:val="24"/>
          <w:szCs w:val="24"/>
          <w:lang w:val="en-US"/>
        </w:rPr>
      </w:pPr>
      <w:r w:rsidRPr="008746F1">
        <w:rPr>
          <w:rFonts w:ascii="Times New Roman" w:eastAsia="Times New Roman" w:hAnsi="Times New Roman" w:cs="Times New Roman"/>
          <w:color w:val="000000"/>
          <w:sz w:val="24"/>
          <w:szCs w:val="24"/>
          <w:lang w:val="en-US"/>
        </w:rPr>
        <w:t xml:space="preserve">Venture Philanthropy Partners. </w:t>
      </w:r>
      <w:hyperlink r:id="rId58" w:history="1">
        <w:r w:rsidRPr="008746F1">
          <w:rPr>
            <w:rFonts w:ascii="Times New Roman" w:eastAsia="Times New Roman" w:hAnsi="Times New Roman" w:cs="Times New Roman"/>
            <w:i/>
            <w:iCs/>
            <w:color w:val="0000FF"/>
            <w:sz w:val="24"/>
            <w:szCs w:val="24"/>
            <w:u w:val="single"/>
            <w:lang w:val="en-US"/>
          </w:rPr>
          <w:t>http://venturephilanthropypartners.org/</w:t>
        </w:r>
      </w:hyperlink>
    </w:p>
    <w:p w:rsidR="005F14A9" w:rsidRPr="008746F1" w:rsidRDefault="005F14A9" w:rsidP="005F14A9">
      <w:pPr>
        <w:numPr>
          <w:ilvl w:val="0"/>
          <w:numId w:val="4"/>
        </w:numPr>
        <w:tabs>
          <w:tab w:val="left" w:pos="662"/>
        </w:tabs>
        <w:autoSpaceDE w:val="0"/>
        <w:autoSpaceDN w:val="0"/>
        <w:adjustRightInd w:val="0"/>
        <w:spacing w:after="0" w:line="322" w:lineRule="exact"/>
        <w:rPr>
          <w:rFonts w:ascii="Times New Roman" w:eastAsia="Times New Roman" w:hAnsi="Times New Roman" w:cs="Times New Roman"/>
          <w:color w:val="000000"/>
          <w:sz w:val="24"/>
          <w:szCs w:val="24"/>
          <w:lang w:val="en-US"/>
        </w:rPr>
      </w:pPr>
      <w:r w:rsidRPr="008746F1">
        <w:rPr>
          <w:rFonts w:ascii="Times New Roman" w:eastAsia="Times New Roman" w:hAnsi="Times New Roman" w:cs="Times New Roman"/>
          <w:color w:val="000000"/>
          <w:sz w:val="24"/>
          <w:szCs w:val="24"/>
          <w:lang w:val="en-US"/>
        </w:rPr>
        <w:t xml:space="preserve">World Business Council for Sustainable Development </w:t>
      </w:r>
      <w:hyperlink r:id="rId59" w:history="1">
        <w:r w:rsidRPr="008746F1">
          <w:rPr>
            <w:rFonts w:ascii="Times New Roman" w:eastAsia="Times New Roman" w:hAnsi="Times New Roman" w:cs="Times New Roman"/>
            <w:i/>
            <w:iCs/>
            <w:color w:val="0000FF"/>
            <w:sz w:val="24"/>
            <w:szCs w:val="24"/>
            <w:u w:val="single"/>
            <w:lang w:val="en-US"/>
          </w:rPr>
          <w:t>www.wbcsd.ch</w:t>
        </w:r>
      </w:hyperlink>
    </w:p>
    <w:p w:rsidR="00A1227C" w:rsidRPr="008746F1" w:rsidRDefault="00A1227C" w:rsidP="00073911">
      <w:pPr>
        <w:spacing w:after="0" w:line="240" w:lineRule="auto"/>
        <w:ind w:firstLine="709"/>
        <w:jc w:val="center"/>
        <w:rPr>
          <w:rFonts w:ascii="Times New Roman" w:hAnsi="Times New Roman" w:cs="Times New Roman"/>
          <w:color w:val="000000" w:themeColor="text1"/>
          <w:kern w:val="24"/>
          <w:sz w:val="24"/>
          <w:szCs w:val="24"/>
          <w:lang w:val="en-US"/>
        </w:rPr>
      </w:pPr>
    </w:p>
    <w:sectPr w:rsidR="00A1227C" w:rsidRPr="008746F1" w:rsidSect="007430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0189004"/>
    <w:lvl w:ilvl="0">
      <w:numFmt w:val="bullet"/>
      <w:lvlText w:val="*"/>
      <w:lvlJc w:val="left"/>
    </w:lvl>
  </w:abstractNum>
  <w:abstractNum w:abstractNumId="1" w15:restartNumberingAfterBreak="0">
    <w:nsid w:val="3E4F1EF1"/>
    <w:multiLevelType w:val="hybridMultilevel"/>
    <w:tmpl w:val="BEBCE5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6F404F6"/>
    <w:multiLevelType w:val="hybridMultilevel"/>
    <w:tmpl w:val="85FEE2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9D54CB7"/>
    <w:multiLevelType w:val="hybridMultilevel"/>
    <w:tmpl w:val="2B32793A"/>
    <w:lvl w:ilvl="0" w:tplc="0419000F">
      <w:start w:val="1"/>
      <w:numFmt w:val="decimal"/>
      <w:lvlText w:val="%1."/>
      <w:lvlJc w:val="left"/>
      <w:pPr>
        <w:ind w:left="0" w:firstLine="0"/>
      </w:pPr>
      <w:rPr>
        <w:rFonts w:hint="default"/>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AD6075"/>
    <w:rsid w:val="00053AB4"/>
    <w:rsid w:val="00073911"/>
    <w:rsid w:val="000D0725"/>
    <w:rsid w:val="000D55E4"/>
    <w:rsid w:val="00105634"/>
    <w:rsid w:val="00105FDE"/>
    <w:rsid w:val="001360E2"/>
    <w:rsid w:val="0018534D"/>
    <w:rsid w:val="001941D1"/>
    <w:rsid w:val="001B7B15"/>
    <w:rsid w:val="001D68D1"/>
    <w:rsid w:val="001E5F58"/>
    <w:rsid w:val="0025442D"/>
    <w:rsid w:val="0034159B"/>
    <w:rsid w:val="00351858"/>
    <w:rsid w:val="00357D08"/>
    <w:rsid w:val="003859A4"/>
    <w:rsid w:val="003A1C64"/>
    <w:rsid w:val="003D3952"/>
    <w:rsid w:val="00434D95"/>
    <w:rsid w:val="004540F4"/>
    <w:rsid w:val="0048317B"/>
    <w:rsid w:val="00524B98"/>
    <w:rsid w:val="00525211"/>
    <w:rsid w:val="0055634B"/>
    <w:rsid w:val="00562C57"/>
    <w:rsid w:val="00580154"/>
    <w:rsid w:val="005B1E22"/>
    <w:rsid w:val="005F14A9"/>
    <w:rsid w:val="00626CB7"/>
    <w:rsid w:val="006E4631"/>
    <w:rsid w:val="006E49A9"/>
    <w:rsid w:val="00743086"/>
    <w:rsid w:val="007A7B9A"/>
    <w:rsid w:val="007C4C63"/>
    <w:rsid w:val="008207F6"/>
    <w:rsid w:val="008550DD"/>
    <w:rsid w:val="00865F76"/>
    <w:rsid w:val="008746F1"/>
    <w:rsid w:val="00885036"/>
    <w:rsid w:val="0089202B"/>
    <w:rsid w:val="008B0242"/>
    <w:rsid w:val="008C0F2F"/>
    <w:rsid w:val="009D3D7E"/>
    <w:rsid w:val="00A1227C"/>
    <w:rsid w:val="00A212E4"/>
    <w:rsid w:val="00A27FBC"/>
    <w:rsid w:val="00A531D7"/>
    <w:rsid w:val="00A53E44"/>
    <w:rsid w:val="00A61445"/>
    <w:rsid w:val="00A71CCA"/>
    <w:rsid w:val="00AA6115"/>
    <w:rsid w:val="00AB353E"/>
    <w:rsid w:val="00AC49D3"/>
    <w:rsid w:val="00AD6075"/>
    <w:rsid w:val="00B27A31"/>
    <w:rsid w:val="00B51762"/>
    <w:rsid w:val="00BF48C5"/>
    <w:rsid w:val="00C241EE"/>
    <w:rsid w:val="00C45D11"/>
    <w:rsid w:val="00CC05BC"/>
    <w:rsid w:val="00CE4E24"/>
    <w:rsid w:val="00CF7F45"/>
    <w:rsid w:val="00D0122D"/>
    <w:rsid w:val="00D40206"/>
    <w:rsid w:val="00D563B4"/>
    <w:rsid w:val="00DC1137"/>
    <w:rsid w:val="00E17335"/>
    <w:rsid w:val="00E30B4C"/>
    <w:rsid w:val="00E66367"/>
    <w:rsid w:val="00EB4C51"/>
    <w:rsid w:val="00EB63E5"/>
    <w:rsid w:val="00F5295D"/>
    <w:rsid w:val="00F55E5E"/>
    <w:rsid w:val="00F7202C"/>
    <w:rsid w:val="00F73E12"/>
    <w:rsid w:val="00F77798"/>
    <w:rsid w:val="00FA1745"/>
    <w:rsid w:val="00FF62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8B52E"/>
  <w15:docId w15:val="{9C0C093D-69C4-4DDB-9505-5ED294581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C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308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Style7">
    <w:name w:val="Style7"/>
    <w:basedOn w:val="a"/>
    <w:rsid w:val="005F14A9"/>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character" w:customStyle="1" w:styleId="FontStyle25">
    <w:name w:val="Font Style25"/>
    <w:uiPriority w:val="99"/>
    <w:rsid w:val="005F14A9"/>
    <w:rPr>
      <w:rFonts w:ascii="Times New Roman" w:hAnsi="Times New Roman" w:cs="Times New Roman"/>
      <w:sz w:val="24"/>
      <w:szCs w:val="24"/>
    </w:rPr>
  </w:style>
  <w:style w:type="paragraph" w:customStyle="1" w:styleId="Style15">
    <w:name w:val="Style15"/>
    <w:basedOn w:val="a"/>
    <w:rsid w:val="005F14A9"/>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paragraph" w:customStyle="1" w:styleId="Style1">
    <w:name w:val="Style1"/>
    <w:basedOn w:val="a"/>
    <w:uiPriority w:val="99"/>
    <w:rsid w:val="005F14A9"/>
    <w:pPr>
      <w:widowControl w:val="0"/>
      <w:autoSpaceDE w:val="0"/>
      <w:autoSpaceDN w:val="0"/>
      <w:adjustRightInd w:val="0"/>
      <w:spacing w:after="0" w:line="322" w:lineRule="exact"/>
      <w:ind w:hanging="360"/>
      <w:jc w:val="both"/>
    </w:pPr>
    <w:rPr>
      <w:rFonts w:ascii="Times New Roman" w:eastAsia="Times New Roman" w:hAnsi="Times New Roman" w:cs="Times New Roman"/>
      <w:sz w:val="24"/>
      <w:szCs w:val="24"/>
      <w:lang w:val="ru-RU" w:eastAsia="ru-RU"/>
    </w:rPr>
  </w:style>
  <w:style w:type="character" w:styleId="a4">
    <w:name w:val="Hyperlink"/>
    <w:rsid w:val="005F14A9"/>
    <w:rPr>
      <w:color w:val="0000FF"/>
      <w:u w:val="single"/>
    </w:rPr>
  </w:style>
  <w:style w:type="paragraph" w:customStyle="1" w:styleId="Style4">
    <w:name w:val="Style4"/>
    <w:basedOn w:val="a"/>
    <w:uiPriority w:val="99"/>
    <w:rsid w:val="005F14A9"/>
    <w:pPr>
      <w:widowControl w:val="0"/>
      <w:autoSpaceDE w:val="0"/>
      <w:autoSpaceDN w:val="0"/>
      <w:adjustRightInd w:val="0"/>
      <w:spacing w:after="0" w:line="485" w:lineRule="exact"/>
      <w:jc w:val="center"/>
    </w:pPr>
    <w:rPr>
      <w:rFonts w:ascii="Times New Roman" w:eastAsia="Times New Roman" w:hAnsi="Times New Roman" w:cs="Times New Roman"/>
      <w:sz w:val="24"/>
      <w:szCs w:val="24"/>
      <w:lang w:val="ru-RU" w:eastAsia="ru-RU"/>
    </w:rPr>
  </w:style>
  <w:style w:type="paragraph" w:customStyle="1" w:styleId="Style3">
    <w:name w:val="Style3"/>
    <w:basedOn w:val="a"/>
    <w:uiPriority w:val="99"/>
    <w:rsid w:val="005F14A9"/>
    <w:pPr>
      <w:widowControl w:val="0"/>
      <w:autoSpaceDE w:val="0"/>
      <w:autoSpaceDN w:val="0"/>
      <w:adjustRightInd w:val="0"/>
      <w:spacing w:after="0" w:line="240" w:lineRule="auto"/>
      <w:jc w:val="both"/>
    </w:pPr>
    <w:rPr>
      <w:rFonts w:ascii="Times New Roman" w:eastAsia="Times New Roman" w:hAnsi="Times New Roman" w:cs="Times New Roman"/>
      <w:sz w:val="24"/>
      <w:szCs w:val="24"/>
      <w:lang w:val="ru-RU" w:eastAsia="ru-RU"/>
    </w:rPr>
  </w:style>
  <w:style w:type="character" w:customStyle="1" w:styleId="FontStyle23">
    <w:name w:val="Font Style23"/>
    <w:basedOn w:val="a0"/>
    <w:uiPriority w:val="99"/>
    <w:rsid w:val="005F14A9"/>
    <w:rPr>
      <w:rFonts w:ascii="Times New Roman" w:hAnsi="Times New Roman" w:cs="Times New Roman"/>
      <w:i/>
      <w:i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7059">
      <w:bodyDiv w:val="1"/>
      <w:marLeft w:val="0"/>
      <w:marRight w:val="0"/>
      <w:marTop w:val="0"/>
      <w:marBottom w:val="0"/>
      <w:divBdr>
        <w:top w:val="none" w:sz="0" w:space="0" w:color="auto"/>
        <w:left w:val="none" w:sz="0" w:space="0" w:color="auto"/>
        <w:bottom w:val="none" w:sz="0" w:space="0" w:color="auto"/>
        <w:right w:val="none" w:sz="0" w:space="0" w:color="auto"/>
      </w:divBdr>
    </w:div>
    <w:div w:id="102186634">
      <w:bodyDiv w:val="1"/>
      <w:marLeft w:val="0"/>
      <w:marRight w:val="0"/>
      <w:marTop w:val="0"/>
      <w:marBottom w:val="0"/>
      <w:divBdr>
        <w:top w:val="none" w:sz="0" w:space="0" w:color="auto"/>
        <w:left w:val="none" w:sz="0" w:space="0" w:color="auto"/>
        <w:bottom w:val="none" w:sz="0" w:space="0" w:color="auto"/>
        <w:right w:val="none" w:sz="0" w:space="0" w:color="auto"/>
      </w:divBdr>
    </w:div>
    <w:div w:id="118691250">
      <w:bodyDiv w:val="1"/>
      <w:marLeft w:val="0"/>
      <w:marRight w:val="0"/>
      <w:marTop w:val="0"/>
      <w:marBottom w:val="0"/>
      <w:divBdr>
        <w:top w:val="none" w:sz="0" w:space="0" w:color="auto"/>
        <w:left w:val="none" w:sz="0" w:space="0" w:color="auto"/>
        <w:bottom w:val="none" w:sz="0" w:space="0" w:color="auto"/>
        <w:right w:val="none" w:sz="0" w:space="0" w:color="auto"/>
      </w:divBdr>
    </w:div>
    <w:div w:id="155658548">
      <w:bodyDiv w:val="1"/>
      <w:marLeft w:val="0"/>
      <w:marRight w:val="0"/>
      <w:marTop w:val="0"/>
      <w:marBottom w:val="0"/>
      <w:divBdr>
        <w:top w:val="none" w:sz="0" w:space="0" w:color="auto"/>
        <w:left w:val="none" w:sz="0" w:space="0" w:color="auto"/>
        <w:bottom w:val="none" w:sz="0" w:space="0" w:color="auto"/>
        <w:right w:val="none" w:sz="0" w:space="0" w:color="auto"/>
      </w:divBdr>
    </w:div>
    <w:div w:id="200360291">
      <w:bodyDiv w:val="1"/>
      <w:marLeft w:val="0"/>
      <w:marRight w:val="0"/>
      <w:marTop w:val="0"/>
      <w:marBottom w:val="0"/>
      <w:divBdr>
        <w:top w:val="none" w:sz="0" w:space="0" w:color="auto"/>
        <w:left w:val="none" w:sz="0" w:space="0" w:color="auto"/>
        <w:bottom w:val="none" w:sz="0" w:space="0" w:color="auto"/>
        <w:right w:val="none" w:sz="0" w:space="0" w:color="auto"/>
      </w:divBdr>
    </w:div>
    <w:div w:id="257173852">
      <w:bodyDiv w:val="1"/>
      <w:marLeft w:val="0"/>
      <w:marRight w:val="0"/>
      <w:marTop w:val="0"/>
      <w:marBottom w:val="0"/>
      <w:divBdr>
        <w:top w:val="none" w:sz="0" w:space="0" w:color="auto"/>
        <w:left w:val="none" w:sz="0" w:space="0" w:color="auto"/>
        <w:bottom w:val="none" w:sz="0" w:space="0" w:color="auto"/>
        <w:right w:val="none" w:sz="0" w:space="0" w:color="auto"/>
      </w:divBdr>
    </w:div>
    <w:div w:id="283660167">
      <w:bodyDiv w:val="1"/>
      <w:marLeft w:val="0"/>
      <w:marRight w:val="0"/>
      <w:marTop w:val="0"/>
      <w:marBottom w:val="0"/>
      <w:divBdr>
        <w:top w:val="none" w:sz="0" w:space="0" w:color="auto"/>
        <w:left w:val="none" w:sz="0" w:space="0" w:color="auto"/>
        <w:bottom w:val="none" w:sz="0" w:space="0" w:color="auto"/>
        <w:right w:val="none" w:sz="0" w:space="0" w:color="auto"/>
      </w:divBdr>
    </w:div>
    <w:div w:id="325279766">
      <w:bodyDiv w:val="1"/>
      <w:marLeft w:val="0"/>
      <w:marRight w:val="0"/>
      <w:marTop w:val="0"/>
      <w:marBottom w:val="0"/>
      <w:divBdr>
        <w:top w:val="none" w:sz="0" w:space="0" w:color="auto"/>
        <w:left w:val="none" w:sz="0" w:space="0" w:color="auto"/>
        <w:bottom w:val="none" w:sz="0" w:space="0" w:color="auto"/>
        <w:right w:val="none" w:sz="0" w:space="0" w:color="auto"/>
      </w:divBdr>
    </w:div>
    <w:div w:id="326790363">
      <w:bodyDiv w:val="1"/>
      <w:marLeft w:val="0"/>
      <w:marRight w:val="0"/>
      <w:marTop w:val="0"/>
      <w:marBottom w:val="0"/>
      <w:divBdr>
        <w:top w:val="none" w:sz="0" w:space="0" w:color="auto"/>
        <w:left w:val="none" w:sz="0" w:space="0" w:color="auto"/>
        <w:bottom w:val="none" w:sz="0" w:space="0" w:color="auto"/>
        <w:right w:val="none" w:sz="0" w:space="0" w:color="auto"/>
      </w:divBdr>
    </w:div>
    <w:div w:id="368798002">
      <w:bodyDiv w:val="1"/>
      <w:marLeft w:val="0"/>
      <w:marRight w:val="0"/>
      <w:marTop w:val="0"/>
      <w:marBottom w:val="0"/>
      <w:divBdr>
        <w:top w:val="none" w:sz="0" w:space="0" w:color="auto"/>
        <w:left w:val="none" w:sz="0" w:space="0" w:color="auto"/>
        <w:bottom w:val="none" w:sz="0" w:space="0" w:color="auto"/>
        <w:right w:val="none" w:sz="0" w:space="0" w:color="auto"/>
      </w:divBdr>
    </w:div>
    <w:div w:id="382218802">
      <w:bodyDiv w:val="1"/>
      <w:marLeft w:val="0"/>
      <w:marRight w:val="0"/>
      <w:marTop w:val="0"/>
      <w:marBottom w:val="0"/>
      <w:divBdr>
        <w:top w:val="none" w:sz="0" w:space="0" w:color="auto"/>
        <w:left w:val="none" w:sz="0" w:space="0" w:color="auto"/>
        <w:bottom w:val="none" w:sz="0" w:space="0" w:color="auto"/>
        <w:right w:val="none" w:sz="0" w:space="0" w:color="auto"/>
      </w:divBdr>
    </w:div>
    <w:div w:id="496118837">
      <w:bodyDiv w:val="1"/>
      <w:marLeft w:val="0"/>
      <w:marRight w:val="0"/>
      <w:marTop w:val="0"/>
      <w:marBottom w:val="0"/>
      <w:divBdr>
        <w:top w:val="none" w:sz="0" w:space="0" w:color="auto"/>
        <w:left w:val="none" w:sz="0" w:space="0" w:color="auto"/>
        <w:bottom w:val="none" w:sz="0" w:space="0" w:color="auto"/>
        <w:right w:val="none" w:sz="0" w:space="0" w:color="auto"/>
      </w:divBdr>
    </w:div>
    <w:div w:id="523641547">
      <w:bodyDiv w:val="1"/>
      <w:marLeft w:val="0"/>
      <w:marRight w:val="0"/>
      <w:marTop w:val="0"/>
      <w:marBottom w:val="0"/>
      <w:divBdr>
        <w:top w:val="none" w:sz="0" w:space="0" w:color="auto"/>
        <w:left w:val="none" w:sz="0" w:space="0" w:color="auto"/>
        <w:bottom w:val="none" w:sz="0" w:space="0" w:color="auto"/>
        <w:right w:val="none" w:sz="0" w:space="0" w:color="auto"/>
      </w:divBdr>
    </w:div>
    <w:div w:id="527716482">
      <w:bodyDiv w:val="1"/>
      <w:marLeft w:val="0"/>
      <w:marRight w:val="0"/>
      <w:marTop w:val="0"/>
      <w:marBottom w:val="0"/>
      <w:divBdr>
        <w:top w:val="none" w:sz="0" w:space="0" w:color="auto"/>
        <w:left w:val="none" w:sz="0" w:space="0" w:color="auto"/>
        <w:bottom w:val="none" w:sz="0" w:space="0" w:color="auto"/>
        <w:right w:val="none" w:sz="0" w:space="0" w:color="auto"/>
      </w:divBdr>
    </w:div>
    <w:div w:id="571043419">
      <w:bodyDiv w:val="1"/>
      <w:marLeft w:val="0"/>
      <w:marRight w:val="0"/>
      <w:marTop w:val="0"/>
      <w:marBottom w:val="0"/>
      <w:divBdr>
        <w:top w:val="none" w:sz="0" w:space="0" w:color="auto"/>
        <w:left w:val="none" w:sz="0" w:space="0" w:color="auto"/>
        <w:bottom w:val="none" w:sz="0" w:space="0" w:color="auto"/>
        <w:right w:val="none" w:sz="0" w:space="0" w:color="auto"/>
      </w:divBdr>
    </w:div>
    <w:div w:id="597373690">
      <w:bodyDiv w:val="1"/>
      <w:marLeft w:val="0"/>
      <w:marRight w:val="0"/>
      <w:marTop w:val="0"/>
      <w:marBottom w:val="0"/>
      <w:divBdr>
        <w:top w:val="none" w:sz="0" w:space="0" w:color="auto"/>
        <w:left w:val="none" w:sz="0" w:space="0" w:color="auto"/>
        <w:bottom w:val="none" w:sz="0" w:space="0" w:color="auto"/>
        <w:right w:val="none" w:sz="0" w:space="0" w:color="auto"/>
      </w:divBdr>
    </w:div>
    <w:div w:id="657877603">
      <w:bodyDiv w:val="1"/>
      <w:marLeft w:val="0"/>
      <w:marRight w:val="0"/>
      <w:marTop w:val="0"/>
      <w:marBottom w:val="0"/>
      <w:divBdr>
        <w:top w:val="none" w:sz="0" w:space="0" w:color="auto"/>
        <w:left w:val="none" w:sz="0" w:space="0" w:color="auto"/>
        <w:bottom w:val="none" w:sz="0" w:space="0" w:color="auto"/>
        <w:right w:val="none" w:sz="0" w:space="0" w:color="auto"/>
      </w:divBdr>
    </w:div>
    <w:div w:id="716203071">
      <w:bodyDiv w:val="1"/>
      <w:marLeft w:val="0"/>
      <w:marRight w:val="0"/>
      <w:marTop w:val="0"/>
      <w:marBottom w:val="0"/>
      <w:divBdr>
        <w:top w:val="none" w:sz="0" w:space="0" w:color="auto"/>
        <w:left w:val="none" w:sz="0" w:space="0" w:color="auto"/>
        <w:bottom w:val="none" w:sz="0" w:space="0" w:color="auto"/>
        <w:right w:val="none" w:sz="0" w:space="0" w:color="auto"/>
      </w:divBdr>
    </w:div>
    <w:div w:id="727730232">
      <w:bodyDiv w:val="1"/>
      <w:marLeft w:val="0"/>
      <w:marRight w:val="0"/>
      <w:marTop w:val="0"/>
      <w:marBottom w:val="0"/>
      <w:divBdr>
        <w:top w:val="none" w:sz="0" w:space="0" w:color="auto"/>
        <w:left w:val="none" w:sz="0" w:space="0" w:color="auto"/>
        <w:bottom w:val="none" w:sz="0" w:space="0" w:color="auto"/>
        <w:right w:val="none" w:sz="0" w:space="0" w:color="auto"/>
      </w:divBdr>
    </w:div>
    <w:div w:id="761951686">
      <w:bodyDiv w:val="1"/>
      <w:marLeft w:val="0"/>
      <w:marRight w:val="0"/>
      <w:marTop w:val="0"/>
      <w:marBottom w:val="0"/>
      <w:divBdr>
        <w:top w:val="none" w:sz="0" w:space="0" w:color="auto"/>
        <w:left w:val="none" w:sz="0" w:space="0" w:color="auto"/>
        <w:bottom w:val="none" w:sz="0" w:space="0" w:color="auto"/>
        <w:right w:val="none" w:sz="0" w:space="0" w:color="auto"/>
      </w:divBdr>
    </w:div>
    <w:div w:id="833564922">
      <w:bodyDiv w:val="1"/>
      <w:marLeft w:val="0"/>
      <w:marRight w:val="0"/>
      <w:marTop w:val="0"/>
      <w:marBottom w:val="0"/>
      <w:divBdr>
        <w:top w:val="none" w:sz="0" w:space="0" w:color="auto"/>
        <w:left w:val="none" w:sz="0" w:space="0" w:color="auto"/>
        <w:bottom w:val="none" w:sz="0" w:space="0" w:color="auto"/>
        <w:right w:val="none" w:sz="0" w:space="0" w:color="auto"/>
      </w:divBdr>
    </w:div>
    <w:div w:id="884751572">
      <w:bodyDiv w:val="1"/>
      <w:marLeft w:val="0"/>
      <w:marRight w:val="0"/>
      <w:marTop w:val="0"/>
      <w:marBottom w:val="0"/>
      <w:divBdr>
        <w:top w:val="none" w:sz="0" w:space="0" w:color="auto"/>
        <w:left w:val="none" w:sz="0" w:space="0" w:color="auto"/>
        <w:bottom w:val="none" w:sz="0" w:space="0" w:color="auto"/>
        <w:right w:val="none" w:sz="0" w:space="0" w:color="auto"/>
      </w:divBdr>
    </w:div>
    <w:div w:id="894967956">
      <w:bodyDiv w:val="1"/>
      <w:marLeft w:val="0"/>
      <w:marRight w:val="0"/>
      <w:marTop w:val="0"/>
      <w:marBottom w:val="0"/>
      <w:divBdr>
        <w:top w:val="none" w:sz="0" w:space="0" w:color="auto"/>
        <w:left w:val="none" w:sz="0" w:space="0" w:color="auto"/>
        <w:bottom w:val="none" w:sz="0" w:space="0" w:color="auto"/>
        <w:right w:val="none" w:sz="0" w:space="0" w:color="auto"/>
      </w:divBdr>
    </w:div>
    <w:div w:id="1006640659">
      <w:bodyDiv w:val="1"/>
      <w:marLeft w:val="0"/>
      <w:marRight w:val="0"/>
      <w:marTop w:val="0"/>
      <w:marBottom w:val="0"/>
      <w:divBdr>
        <w:top w:val="none" w:sz="0" w:space="0" w:color="auto"/>
        <w:left w:val="none" w:sz="0" w:space="0" w:color="auto"/>
        <w:bottom w:val="none" w:sz="0" w:space="0" w:color="auto"/>
        <w:right w:val="none" w:sz="0" w:space="0" w:color="auto"/>
      </w:divBdr>
    </w:div>
    <w:div w:id="1046027662">
      <w:bodyDiv w:val="1"/>
      <w:marLeft w:val="0"/>
      <w:marRight w:val="0"/>
      <w:marTop w:val="0"/>
      <w:marBottom w:val="0"/>
      <w:divBdr>
        <w:top w:val="none" w:sz="0" w:space="0" w:color="auto"/>
        <w:left w:val="none" w:sz="0" w:space="0" w:color="auto"/>
        <w:bottom w:val="none" w:sz="0" w:space="0" w:color="auto"/>
        <w:right w:val="none" w:sz="0" w:space="0" w:color="auto"/>
      </w:divBdr>
    </w:div>
    <w:div w:id="1107038192">
      <w:bodyDiv w:val="1"/>
      <w:marLeft w:val="0"/>
      <w:marRight w:val="0"/>
      <w:marTop w:val="0"/>
      <w:marBottom w:val="0"/>
      <w:divBdr>
        <w:top w:val="none" w:sz="0" w:space="0" w:color="auto"/>
        <w:left w:val="none" w:sz="0" w:space="0" w:color="auto"/>
        <w:bottom w:val="none" w:sz="0" w:space="0" w:color="auto"/>
        <w:right w:val="none" w:sz="0" w:space="0" w:color="auto"/>
      </w:divBdr>
    </w:div>
    <w:div w:id="1131479311">
      <w:bodyDiv w:val="1"/>
      <w:marLeft w:val="0"/>
      <w:marRight w:val="0"/>
      <w:marTop w:val="0"/>
      <w:marBottom w:val="0"/>
      <w:divBdr>
        <w:top w:val="none" w:sz="0" w:space="0" w:color="auto"/>
        <w:left w:val="none" w:sz="0" w:space="0" w:color="auto"/>
        <w:bottom w:val="none" w:sz="0" w:space="0" w:color="auto"/>
        <w:right w:val="none" w:sz="0" w:space="0" w:color="auto"/>
      </w:divBdr>
    </w:div>
    <w:div w:id="1132676367">
      <w:bodyDiv w:val="1"/>
      <w:marLeft w:val="0"/>
      <w:marRight w:val="0"/>
      <w:marTop w:val="0"/>
      <w:marBottom w:val="0"/>
      <w:divBdr>
        <w:top w:val="none" w:sz="0" w:space="0" w:color="auto"/>
        <w:left w:val="none" w:sz="0" w:space="0" w:color="auto"/>
        <w:bottom w:val="none" w:sz="0" w:space="0" w:color="auto"/>
        <w:right w:val="none" w:sz="0" w:space="0" w:color="auto"/>
      </w:divBdr>
    </w:div>
    <w:div w:id="1169293511">
      <w:bodyDiv w:val="1"/>
      <w:marLeft w:val="0"/>
      <w:marRight w:val="0"/>
      <w:marTop w:val="0"/>
      <w:marBottom w:val="0"/>
      <w:divBdr>
        <w:top w:val="none" w:sz="0" w:space="0" w:color="auto"/>
        <w:left w:val="none" w:sz="0" w:space="0" w:color="auto"/>
        <w:bottom w:val="none" w:sz="0" w:space="0" w:color="auto"/>
        <w:right w:val="none" w:sz="0" w:space="0" w:color="auto"/>
      </w:divBdr>
    </w:div>
    <w:div w:id="1175457611">
      <w:bodyDiv w:val="1"/>
      <w:marLeft w:val="0"/>
      <w:marRight w:val="0"/>
      <w:marTop w:val="0"/>
      <w:marBottom w:val="0"/>
      <w:divBdr>
        <w:top w:val="none" w:sz="0" w:space="0" w:color="auto"/>
        <w:left w:val="none" w:sz="0" w:space="0" w:color="auto"/>
        <w:bottom w:val="none" w:sz="0" w:space="0" w:color="auto"/>
        <w:right w:val="none" w:sz="0" w:space="0" w:color="auto"/>
      </w:divBdr>
    </w:div>
    <w:div w:id="1246380997">
      <w:bodyDiv w:val="1"/>
      <w:marLeft w:val="0"/>
      <w:marRight w:val="0"/>
      <w:marTop w:val="0"/>
      <w:marBottom w:val="0"/>
      <w:divBdr>
        <w:top w:val="none" w:sz="0" w:space="0" w:color="auto"/>
        <w:left w:val="none" w:sz="0" w:space="0" w:color="auto"/>
        <w:bottom w:val="none" w:sz="0" w:space="0" w:color="auto"/>
        <w:right w:val="none" w:sz="0" w:space="0" w:color="auto"/>
      </w:divBdr>
    </w:div>
    <w:div w:id="1262300461">
      <w:bodyDiv w:val="1"/>
      <w:marLeft w:val="0"/>
      <w:marRight w:val="0"/>
      <w:marTop w:val="0"/>
      <w:marBottom w:val="0"/>
      <w:divBdr>
        <w:top w:val="none" w:sz="0" w:space="0" w:color="auto"/>
        <w:left w:val="none" w:sz="0" w:space="0" w:color="auto"/>
        <w:bottom w:val="none" w:sz="0" w:space="0" w:color="auto"/>
        <w:right w:val="none" w:sz="0" w:space="0" w:color="auto"/>
      </w:divBdr>
    </w:div>
    <w:div w:id="1319767594">
      <w:bodyDiv w:val="1"/>
      <w:marLeft w:val="0"/>
      <w:marRight w:val="0"/>
      <w:marTop w:val="0"/>
      <w:marBottom w:val="0"/>
      <w:divBdr>
        <w:top w:val="none" w:sz="0" w:space="0" w:color="auto"/>
        <w:left w:val="none" w:sz="0" w:space="0" w:color="auto"/>
        <w:bottom w:val="none" w:sz="0" w:space="0" w:color="auto"/>
        <w:right w:val="none" w:sz="0" w:space="0" w:color="auto"/>
      </w:divBdr>
    </w:div>
    <w:div w:id="1389454178">
      <w:bodyDiv w:val="1"/>
      <w:marLeft w:val="0"/>
      <w:marRight w:val="0"/>
      <w:marTop w:val="0"/>
      <w:marBottom w:val="0"/>
      <w:divBdr>
        <w:top w:val="none" w:sz="0" w:space="0" w:color="auto"/>
        <w:left w:val="none" w:sz="0" w:space="0" w:color="auto"/>
        <w:bottom w:val="none" w:sz="0" w:space="0" w:color="auto"/>
        <w:right w:val="none" w:sz="0" w:space="0" w:color="auto"/>
      </w:divBdr>
    </w:div>
    <w:div w:id="1443305416">
      <w:bodyDiv w:val="1"/>
      <w:marLeft w:val="0"/>
      <w:marRight w:val="0"/>
      <w:marTop w:val="0"/>
      <w:marBottom w:val="0"/>
      <w:divBdr>
        <w:top w:val="none" w:sz="0" w:space="0" w:color="auto"/>
        <w:left w:val="none" w:sz="0" w:space="0" w:color="auto"/>
        <w:bottom w:val="none" w:sz="0" w:space="0" w:color="auto"/>
        <w:right w:val="none" w:sz="0" w:space="0" w:color="auto"/>
      </w:divBdr>
    </w:div>
    <w:div w:id="1567760930">
      <w:bodyDiv w:val="1"/>
      <w:marLeft w:val="0"/>
      <w:marRight w:val="0"/>
      <w:marTop w:val="0"/>
      <w:marBottom w:val="0"/>
      <w:divBdr>
        <w:top w:val="none" w:sz="0" w:space="0" w:color="auto"/>
        <w:left w:val="none" w:sz="0" w:space="0" w:color="auto"/>
        <w:bottom w:val="none" w:sz="0" w:space="0" w:color="auto"/>
        <w:right w:val="none" w:sz="0" w:space="0" w:color="auto"/>
      </w:divBdr>
    </w:div>
    <w:div w:id="1579168000">
      <w:bodyDiv w:val="1"/>
      <w:marLeft w:val="0"/>
      <w:marRight w:val="0"/>
      <w:marTop w:val="0"/>
      <w:marBottom w:val="0"/>
      <w:divBdr>
        <w:top w:val="none" w:sz="0" w:space="0" w:color="auto"/>
        <w:left w:val="none" w:sz="0" w:space="0" w:color="auto"/>
        <w:bottom w:val="none" w:sz="0" w:space="0" w:color="auto"/>
        <w:right w:val="none" w:sz="0" w:space="0" w:color="auto"/>
      </w:divBdr>
    </w:div>
    <w:div w:id="1643076759">
      <w:bodyDiv w:val="1"/>
      <w:marLeft w:val="0"/>
      <w:marRight w:val="0"/>
      <w:marTop w:val="0"/>
      <w:marBottom w:val="0"/>
      <w:divBdr>
        <w:top w:val="none" w:sz="0" w:space="0" w:color="auto"/>
        <w:left w:val="none" w:sz="0" w:space="0" w:color="auto"/>
        <w:bottom w:val="none" w:sz="0" w:space="0" w:color="auto"/>
        <w:right w:val="none" w:sz="0" w:space="0" w:color="auto"/>
      </w:divBdr>
    </w:div>
    <w:div w:id="1729526336">
      <w:bodyDiv w:val="1"/>
      <w:marLeft w:val="0"/>
      <w:marRight w:val="0"/>
      <w:marTop w:val="0"/>
      <w:marBottom w:val="0"/>
      <w:divBdr>
        <w:top w:val="none" w:sz="0" w:space="0" w:color="auto"/>
        <w:left w:val="none" w:sz="0" w:space="0" w:color="auto"/>
        <w:bottom w:val="none" w:sz="0" w:space="0" w:color="auto"/>
        <w:right w:val="none" w:sz="0" w:space="0" w:color="auto"/>
      </w:divBdr>
    </w:div>
    <w:div w:id="1881476533">
      <w:bodyDiv w:val="1"/>
      <w:marLeft w:val="0"/>
      <w:marRight w:val="0"/>
      <w:marTop w:val="0"/>
      <w:marBottom w:val="0"/>
      <w:divBdr>
        <w:top w:val="none" w:sz="0" w:space="0" w:color="auto"/>
        <w:left w:val="none" w:sz="0" w:space="0" w:color="auto"/>
        <w:bottom w:val="none" w:sz="0" w:space="0" w:color="auto"/>
        <w:right w:val="none" w:sz="0" w:space="0" w:color="auto"/>
      </w:divBdr>
    </w:div>
    <w:div w:id="2017734109">
      <w:bodyDiv w:val="1"/>
      <w:marLeft w:val="0"/>
      <w:marRight w:val="0"/>
      <w:marTop w:val="0"/>
      <w:marBottom w:val="0"/>
      <w:divBdr>
        <w:top w:val="none" w:sz="0" w:space="0" w:color="auto"/>
        <w:left w:val="none" w:sz="0" w:space="0" w:color="auto"/>
        <w:bottom w:val="none" w:sz="0" w:space="0" w:color="auto"/>
        <w:right w:val="none" w:sz="0" w:space="0" w:color="auto"/>
      </w:divBdr>
    </w:div>
    <w:div w:id="2075853039">
      <w:bodyDiv w:val="1"/>
      <w:marLeft w:val="0"/>
      <w:marRight w:val="0"/>
      <w:marTop w:val="0"/>
      <w:marBottom w:val="0"/>
      <w:divBdr>
        <w:top w:val="none" w:sz="0" w:space="0" w:color="auto"/>
        <w:left w:val="none" w:sz="0" w:space="0" w:color="auto"/>
        <w:bottom w:val="none" w:sz="0" w:space="0" w:color="auto"/>
        <w:right w:val="none" w:sz="0" w:space="0" w:color="auto"/>
      </w:divBdr>
    </w:div>
    <w:div w:id="214454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oreignaffairs" TargetMode="External"/><Relationship Id="rId18" Type="http://schemas.openxmlformats.org/officeDocument/2006/relationships/hyperlink" Target="http://www.globalcompact.org.ua" TargetMode="External"/><Relationship Id="rId26" Type="http://schemas.openxmlformats.org/officeDocument/2006/relationships/hyperlink" Target="http://www.business-" TargetMode="External"/><Relationship Id="rId39" Type="http://schemas.openxmlformats.org/officeDocument/2006/relationships/hyperlink" Target="http://www.ksg" TargetMode="External"/><Relationship Id="rId21" Type="http://schemas.openxmlformats.org/officeDocument/2006/relationships/hyperlink" Target="http://www.nottingham.ac.uk.business/ICCSR" TargetMode="External"/><Relationship Id="rId34" Type="http://schemas.openxmlformats.org/officeDocument/2006/relationships/hyperlink" Target="http://www.csreurope.org" TargetMode="External"/><Relationship Id="rId42" Type="http://schemas.openxmlformats.org/officeDocument/2006/relationships/hyperlink" Target="http://www.sustainability-" TargetMode="External"/><Relationship Id="rId47" Type="http://schemas.openxmlformats.org/officeDocument/2006/relationships/hyperlink" Target="http://www.sustainability.com/" TargetMode="External"/><Relationship Id="rId50" Type="http://schemas.openxmlformats.org/officeDocument/2006/relationships/hyperlink" Target="http://www.sustainability-index.com" TargetMode="External"/><Relationship Id="rId55" Type="http://schemas.openxmlformats.org/officeDocument/2006/relationships/hyperlink" Target="http://www.theworkfoundation.com" TargetMode="External"/><Relationship Id="rId7" Type="http://schemas.openxmlformats.org/officeDocument/2006/relationships/hyperlink" Target="http://www.ilo.org/" TargetMode="External"/><Relationship Id="rId2" Type="http://schemas.openxmlformats.org/officeDocument/2006/relationships/numbering" Target="numbering.xml"/><Relationship Id="rId16" Type="http://schemas.openxmlformats.org/officeDocument/2006/relationships/hyperlink" Target="http://www.eabis.org" TargetMode="External"/><Relationship Id="rId20" Type="http://schemas.openxmlformats.org/officeDocument/2006/relationships/hyperlink" Target="http://www.amr.ru" TargetMode="External"/><Relationship Id="rId29" Type="http://schemas.openxmlformats.org/officeDocument/2006/relationships/hyperlink" Target="http://www3.cpi.cam.ac.uk" TargetMode="External"/><Relationship Id="rId41" Type="http://schemas.openxmlformats.org/officeDocument/2006/relationships/hyperlink" Target="http://www.csrforum.org" TargetMode="External"/><Relationship Id="rId54" Type="http://schemas.openxmlformats.org/officeDocument/2006/relationships/hyperlink" Target="http://www.csr.gov.uk" TargetMode="External"/><Relationship Id="rId1" Type="http://schemas.openxmlformats.org/officeDocument/2006/relationships/customXml" Target="../customXml/item1.xml"/><Relationship Id="rId6" Type="http://schemas.openxmlformats.org/officeDocument/2006/relationships/hyperlink" Target="https://moodle.chnu.edu.ua/course/view.php?id=422" TargetMode="External"/><Relationship Id="rId11" Type="http://schemas.openxmlformats.org/officeDocument/2006/relationships/hyperlink" Target="http://www.fsg-" TargetMode="External"/><Relationship Id="rId24" Type="http://schemas.openxmlformats.org/officeDocument/2006/relationships/hyperlink" Target="http://www.brass.cf.ac.uk" TargetMode="External"/><Relationship Id="rId32" Type="http://schemas.openxmlformats.org/officeDocument/2006/relationships/hyperlink" Target="http://corpwatch.org" TargetMode="External"/><Relationship Id="rId37" Type="http://schemas.openxmlformats.org/officeDocument/2006/relationships/hyperlink" Target="http://www.ftse.com/ftse4good/" TargetMode="External"/><Relationship Id="rId40" Type="http://schemas.openxmlformats.org/officeDocument/2006/relationships/hyperlink" Target="http://www.cdproject.net/" TargetMode="External"/><Relationship Id="rId45" Type="http://schemas.openxmlformats.org/officeDocument/2006/relationships/hyperlink" Target="http://www.reputationinstitute.com" TargetMode="External"/><Relationship Id="rId53" Type="http://schemas.openxmlformats.org/officeDocument/2006/relationships/hyperlink" Target="http://www.ibe.org.uk" TargetMode="External"/><Relationship Id="rId58" Type="http://schemas.openxmlformats.org/officeDocument/2006/relationships/hyperlink" Target="http://venturephilanthropypartners.org/" TargetMode="External"/><Relationship Id="rId5" Type="http://schemas.openxmlformats.org/officeDocument/2006/relationships/webSettings" Target="webSettings.xml"/><Relationship Id="rId15" Type="http://schemas.openxmlformats.org/officeDocument/2006/relationships/hyperlink" Target="http://www.grli.org" TargetMode="External"/><Relationship Id="rId23" Type="http://schemas.openxmlformats.org/officeDocument/2006/relationships/hyperlink" Target="http://www.bcccc.net/" TargetMode="External"/><Relationship Id="rId28" Type="http://schemas.openxmlformats.org/officeDocument/2006/relationships/hyperlink" Target="http://www.bitc.org.uk" TargetMode="External"/><Relationship Id="rId36" Type="http://schemas.openxmlformats.org/officeDocument/2006/relationships/hyperlink" Target="http://www.eabis.org" TargetMode="External"/><Relationship Id="rId49" Type="http://schemas.openxmlformats.org/officeDocument/2006/relationships/hyperlink" Target="http://www.cooperativebank.co.uk" TargetMode="External"/><Relationship Id="rId57" Type="http://schemas.openxmlformats.org/officeDocument/2006/relationships/hyperlink" Target="http://www.transparency.de" TargetMode="External"/><Relationship Id="rId61" Type="http://schemas.openxmlformats.org/officeDocument/2006/relationships/theme" Target="theme/theme1.xml"/><Relationship Id="rId10" Type="http://schemas.openxmlformats.org/officeDocument/2006/relationships/hyperlink" Target="http://www.nonprofitfinancefund.org/docs/Looking%20Glass,%20NPQ%20website.pdf" TargetMode="External"/><Relationship Id="rId19" Type="http://schemas.openxmlformats.org/officeDocument/2006/relationships/hyperlink" Target="http://www.gsom.pu.ru" TargetMode="External"/><Relationship Id="rId31" Type="http://schemas.openxmlformats.org/officeDocument/2006/relationships/hyperlink" Target="http://www.pwblf.org" TargetMode="External"/><Relationship Id="rId44" Type="http://schemas.openxmlformats.org/officeDocument/2006/relationships/hyperlink" Target="http://www.pointsoflight.org/" TargetMode="External"/><Relationship Id="rId52" Type="http://schemas.openxmlformats.org/officeDocument/2006/relationships/hyperlink" Target="http://www.goodcorporation"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l.com/media/803" TargetMode="External"/><Relationship Id="rId14" Type="http://schemas.openxmlformats.org/officeDocument/2006/relationships/hyperlink" Target="http:www.mckinseyquarte4rly.com/srticle" TargetMode="External"/><Relationship Id="rId22" Type="http://schemas.openxmlformats.org/officeDocument/2006/relationships/hyperlink" Target="http://www.accountability21.net" TargetMode="External"/><Relationship Id="rId27" Type="http://schemas.openxmlformats.org/officeDocument/2006/relationships/hyperlink" Target="http://www.bsr.org" TargetMode="External"/><Relationship Id="rId30" Type="http://schemas.openxmlformats.org/officeDocument/2006/relationships/hyperlink" Target="http://www.corphilanthropy.org" TargetMode="External"/><Relationship Id="rId35" Type="http://schemas.openxmlformats.org/officeDocument/2006/relationships/hyperlink" Target="http://www.csrwire.com" TargetMode="External"/><Relationship Id="rId43" Type="http://schemas.openxmlformats.org/officeDocument/2006/relationships/hyperlink" Target="http://www.onphilanthropy.com/" TargetMode="External"/><Relationship Id="rId48" Type="http://schemas.openxmlformats.org/officeDocument/2006/relationships/hyperlink" Target="http://www.bc.edu/cccr" TargetMode="External"/><Relationship Id="rId56" Type="http://schemas.openxmlformats.org/officeDocument/2006/relationships/hyperlink" Target="http://www.accountability.org.uk" TargetMode="External"/><Relationship Id="rId8" Type="http://schemas.openxmlformats.org/officeDocument/2006/relationships/hyperlink" Target="http://www.ilo.org/empent/Whatwedo/Publications/lang--en/docName--WCMS_101247/index.htm" TargetMode="External"/><Relationship Id="rId51" Type="http://schemas.openxmlformats.org/officeDocument/2006/relationships/hyperlink" Target="http://www.globalreporting.org" TargetMode="External"/><Relationship Id="rId3" Type="http://schemas.openxmlformats.org/officeDocument/2006/relationships/styles" Target="styles.xml"/><Relationship Id="rId12" Type="http://schemas.openxmlformats.org/officeDocument/2006/relationships/hyperlink" Target="http://www.pol.org" TargetMode="External"/><Relationship Id="rId17" Type="http://schemas.openxmlformats.org/officeDocument/2006/relationships/hyperlink" Target="http://www.eben-net.org" TargetMode="External"/><Relationship Id="rId25" Type="http://schemas.openxmlformats.org/officeDocument/2006/relationships/hyperlink" Target="https://www.bridgestar" TargetMode="External"/><Relationship Id="rId33" Type="http://schemas.openxmlformats.org/officeDocument/2006/relationships/hyperlink" Target="http://www.csreurope.org" TargetMode="External"/><Relationship Id="rId38" Type="http://schemas.openxmlformats.org/officeDocument/2006/relationships/hyperlink" Target="http://www.globalreporting.org" TargetMode="External"/><Relationship Id="rId46" Type="http://schemas.openxmlformats.org/officeDocument/2006/relationships/hyperlink" Target="http://www.sa-intl.org" TargetMode="External"/><Relationship Id="rId59" Type="http://schemas.openxmlformats.org/officeDocument/2006/relationships/hyperlink" Target="http://www.wbcsd.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8A7F5-6FCB-42CC-832F-816D64C97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3416</Words>
  <Characters>19474</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User</cp:lastModifiedBy>
  <cp:revision>4</cp:revision>
  <dcterms:created xsi:type="dcterms:W3CDTF">2023-02-17T09:02:00Z</dcterms:created>
  <dcterms:modified xsi:type="dcterms:W3CDTF">2023-03-09T11:07:00Z</dcterms:modified>
</cp:coreProperties>
</file>